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662"/>
        <w:gridCol w:w="1525"/>
      </w:tblGrid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bookmarkStart w:id="0" w:name="_GoBack"/>
            <w:bookmarkEnd w:id="0"/>
            <w:r w:rsidRPr="00873D59">
              <w:rPr>
                <w:rFonts w:ascii="PT Astra Serif" w:hAnsi="PT Astra Serif"/>
              </w:rPr>
              <w:t>Класс ОКВЭД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 xml:space="preserve">Виды экономической деятельности </w:t>
            </w:r>
            <w:proofErr w:type="gramStart"/>
            <w:r w:rsidRPr="00873D59">
              <w:rPr>
                <w:rFonts w:ascii="PT Astra Serif" w:hAnsi="PT Astra Serif"/>
              </w:rPr>
              <w:t>согласно</w:t>
            </w:r>
            <w:proofErr w:type="gramEnd"/>
            <w:r w:rsidRPr="00873D59">
              <w:rPr>
                <w:rFonts w:ascii="PT Astra Serif" w:hAnsi="PT Astra Serif"/>
              </w:rPr>
              <w:t xml:space="preserve">  Общероссийского классификатора видов экономической деятельности</w:t>
            </w:r>
          </w:p>
        </w:tc>
        <w:tc>
          <w:tcPr>
            <w:tcW w:w="1525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Количество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01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6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03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Рыболовство и рыбоводство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20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Производство химических веществ и химических продуктов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22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Производство резиновых и пластмассовых изделий</w:t>
            </w:r>
          </w:p>
        </w:tc>
        <w:tc>
          <w:tcPr>
            <w:tcW w:w="1525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33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Ремонт и монтаж машин и оборудования</w:t>
            </w:r>
          </w:p>
        </w:tc>
        <w:tc>
          <w:tcPr>
            <w:tcW w:w="1525" w:type="dxa"/>
          </w:tcPr>
          <w:p w:rsidR="000021B6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35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36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Забор, очистка и распределение воды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37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Сбор и обработка сточных вод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38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41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Строительство зданий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42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Строительство инженерных сооружений</w:t>
            </w:r>
          </w:p>
        </w:tc>
        <w:tc>
          <w:tcPr>
            <w:tcW w:w="1525" w:type="dxa"/>
          </w:tcPr>
          <w:p w:rsidR="00C61D37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43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Работы строительные специализированные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7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45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46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47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25" w:type="dxa"/>
          </w:tcPr>
          <w:p w:rsidR="000021B6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  <w:r w:rsidR="00873D59" w:rsidRPr="00873D59">
              <w:rPr>
                <w:rFonts w:ascii="PT Astra Serif" w:hAnsi="PT Astra Serif"/>
              </w:rPr>
              <w:t>3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49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сухопутного и трубопроводного транспорта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7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55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56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по предоставлению продуктов питания и напитков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63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в области информационных технологий</w:t>
            </w:r>
          </w:p>
        </w:tc>
        <w:tc>
          <w:tcPr>
            <w:tcW w:w="1525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68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Операции с недвижимым имуществом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71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72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Научные исследования и разработки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1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77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Аренда и лизинг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3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81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по обслуживанию зданий и территорий</w:t>
            </w:r>
          </w:p>
        </w:tc>
        <w:tc>
          <w:tcPr>
            <w:tcW w:w="1525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C61D37" w:rsidRPr="00873D59" w:rsidTr="00873D59">
        <w:trPr>
          <w:jc w:val="center"/>
        </w:trPr>
        <w:tc>
          <w:tcPr>
            <w:tcW w:w="1384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95</w:t>
            </w:r>
          </w:p>
        </w:tc>
        <w:tc>
          <w:tcPr>
            <w:tcW w:w="6662" w:type="dxa"/>
          </w:tcPr>
          <w:p w:rsidR="00C61D37" w:rsidRPr="00873D59" w:rsidRDefault="00C61D37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25" w:type="dxa"/>
          </w:tcPr>
          <w:p w:rsidR="00C61D37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2</w:t>
            </w:r>
          </w:p>
        </w:tc>
      </w:tr>
      <w:tr w:rsidR="000021B6" w:rsidRPr="00873D59" w:rsidTr="00873D59">
        <w:trPr>
          <w:jc w:val="center"/>
        </w:trPr>
        <w:tc>
          <w:tcPr>
            <w:tcW w:w="1384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96</w:t>
            </w:r>
          </w:p>
        </w:tc>
        <w:tc>
          <w:tcPr>
            <w:tcW w:w="6662" w:type="dxa"/>
          </w:tcPr>
          <w:p w:rsidR="000021B6" w:rsidRPr="00873D59" w:rsidRDefault="000021B6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Деятельность по предоставлению прочих персональных услуг</w:t>
            </w:r>
          </w:p>
        </w:tc>
        <w:tc>
          <w:tcPr>
            <w:tcW w:w="1525" w:type="dxa"/>
          </w:tcPr>
          <w:p w:rsidR="000021B6" w:rsidRPr="00873D59" w:rsidRDefault="00873D59">
            <w:pPr>
              <w:rPr>
                <w:rFonts w:ascii="PT Astra Serif" w:hAnsi="PT Astra Serif"/>
              </w:rPr>
            </w:pPr>
            <w:r w:rsidRPr="00873D59">
              <w:rPr>
                <w:rFonts w:ascii="PT Astra Serif" w:hAnsi="PT Astra Serif"/>
              </w:rPr>
              <w:t>4</w:t>
            </w:r>
          </w:p>
        </w:tc>
      </w:tr>
    </w:tbl>
    <w:p w:rsidR="00102F01" w:rsidRDefault="00102F01"/>
    <w:sectPr w:rsidR="00102F01" w:rsidSect="0010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B6"/>
    <w:rsid w:val="000021B6"/>
    <w:rsid w:val="00102F01"/>
    <w:rsid w:val="004412F8"/>
    <w:rsid w:val="00873D59"/>
    <w:rsid w:val="008E4DF8"/>
    <w:rsid w:val="00C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mto12</dc:creator>
  <cp:lastModifiedBy>Мельник</cp:lastModifiedBy>
  <cp:revision>2</cp:revision>
  <dcterms:created xsi:type="dcterms:W3CDTF">2023-06-02T04:10:00Z</dcterms:created>
  <dcterms:modified xsi:type="dcterms:W3CDTF">2023-06-02T04:10:00Z</dcterms:modified>
</cp:coreProperties>
</file>