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25" w:rsidRPr="00BC0F90" w:rsidRDefault="009E0625" w:rsidP="009E0625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9E0625" w:rsidRDefault="009E0625" w:rsidP="009E0625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>о численности муниципальных служащих органов местного</w:t>
      </w:r>
      <w:r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 xml:space="preserve">самоуправления, работников муниципальных учреждений </w:t>
      </w:r>
      <w:r>
        <w:rPr>
          <w:b/>
          <w:bCs/>
          <w:sz w:val="28"/>
          <w:szCs w:val="28"/>
        </w:rPr>
        <w:t xml:space="preserve">муниципального образования п. Михайловский </w:t>
      </w:r>
      <w:r w:rsidRPr="00BC0F90">
        <w:rPr>
          <w:b/>
          <w:bCs/>
          <w:sz w:val="28"/>
          <w:szCs w:val="28"/>
        </w:rPr>
        <w:t>с указанием</w:t>
      </w:r>
      <w:r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>фактических расходов на оплату их труда</w:t>
      </w:r>
      <w:r>
        <w:rPr>
          <w:b/>
          <w:bCs/>
          <w:sz w:val="28"/>
          <w:szCs w:val="28"/>
        </w:rPr>
        <w:t xml:space="preserve"> </w:t>
      </w:r>
    </w:p>
    <w:p w:rsidR="009E0625" w:rsidRPr="00BC0F90" w:rsidRDefault="009E0625" w:rsidP="009E06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1 января 2024</w:t>
      </w:r>
      <w:r w:rsidRPr="00BC0F90">
        <w:rPr>
          <w:b/>
          <w:bCs/>
          <w:sz w:val="28"/>
          <w:szCs w:val="28"/>
        </w:rPr>
        <w:t xml:space="preserve"> года</w:t>
      </w:r>
    </w:p>
    <w:p w:rsidR="009E0625" w:rsidRPr="00BC0F90" w:rsidRDefault="009E0625" w:rsidP="009E062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9E0625" w:rsidRPr="00BC0F90" w:rsidTr="00532DE1">
        <w:trPr>
          <w:trHeight w:val="2109"/>
          <w:jc w:val="center"/>
        </w:trPr>
        <w:tc>
          <w:tcPr>
            <w:tcW w:w="3769" w:type="dxa"/>
          </w:tcPr>
          <w:p w:rsidR="009E0625" w:rsidRPr="00BC0F90" w:rsidRDefault="009E0625" w:rsidP="00532DE1">
            <w:pPr>
              <w:jc w:val="center"/>
              <w:rPr>
                <w:color w:val="000000"/>
              </w:rPr>
            </w:pPr>
            <w:r w:rsidRPr="00BC0F90">
              <w:rPr>
                <w:color w:val="000000"/>
              </w:rPr>
              <w:t>Категория</w:t>
            </w:r>
          </w:p>
        </w:tc>
        <w:tc>
          <w:tcPr>
            <w:tcW w:w="2326" w:type="dxa"/>
          </w:tcPr>
          <w:p w:rsidR="009E0625" w:rsidRPr="00BC0F90" w:rsidRDefault="009E0625" w:rsidP="00532D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 работников</w:t>
            </w:r>
            <w:r w:rsidRPr="00BC0F90">
              <w:rPr>
                <w:color w:val="000000"/>
              </w:rPr>
              <w:t>, чел.</w:t>
            </w:r>
          </w:p>
        </w:tc>
        <w:tc>
          <w:tcPr>
            <w:tcW w:w="3047" w:type="dxa"/>
          </w:tcPr>
          <w:p w:rsidR="009E0625" w:rsidRPr="00BC0F90" w:rsidRDefault="009E0625" w:rsidP="00532DE1">
            <w:pPr>
              <w:jc w:val="center"/>
              <w:rPr>
                <w:color w:val="000000"/>
              </w:rPr>
            </w:pPr>
            <w:r w:rsidRPr="00BC0F90">
              <w:t xml:space="preserve">Фактические </w:t>
            </w:r>
            <w:r>
              <w:t xml:space="preserve">расходы </w:t>
            </w:r>
            <w:r w:rsidRPr="00BC0F90">
              <w:t>на оплату труда и начисления на оплату труда</w:t>
            </w:r>
            <w:r>
              <w:t xml:space="preserve"> работников, </w:t>
            </w:r>
            <w:r w:rsidRPr="00BC0F90">
              <w:t>тыс. руб.</w:t>
            </w:r>
          </w:p>
        </w:tc>
      </w:tr>
      <w:tr w:rsidR="009E0625" w:rsidRPr="00BC0F90" w:rsidTr="00532DE1">
        <w:trPr>
          <w:trHeight w:val="1244"/>
          <w:jc w:val="center"/>
        </w:trPr>
        <w:tc>
          <w:tcPr>
            <w:tcW w:w="3769" w:type="dxa"/>
          </w:tcPr>
          <w:p w:rsidR="009E0625" w:rsidRPr="00BC0F90" w:rsidRDefault="009E0625" w:rsidP="00532DE1">
            <w:r w:rsidRPr="00BC0F90">
              <w:t>Муниципальные служащие</w:t>
            </w:r>
            <w:r>
              <w:t xml:space="preserve"> органов местного самоуправления</w:t>
            </w:r>
          </w:p>
        </w:tc>
        <w:tc>
          <w:tcPr>
            <w:tcW w:w="2326" w:type="dxa"/>
          </w:tcPr>
          <w:p w:rsidR="009E0625" w:rsidRPr="00BC0F90" w:rsidRDefault="009E0625" w:rsidP="00532DE1">
            <w:pPr>
              <w:jc w:val="center"/>
            </w:pPr>
            <w:r>
              <w:t>20,6</w:t>
            </w:r>
          </w:p>
        </w:tc>
        <w:tc>
          <w:tcPr>
            <w:tcW w:w="3047" w:type="dxa"/>
          </w:tcPr>
          <w:p w:rsidR="009E0625" w:rsidRPr="00BC0F90" w:rsidRDefault="009E0625" w:rsidP="00532DE1">
            <w:pPr>
              <w:jc w:val="center"/>
            </w:pPr>
            <w:r>
              <w:t>20 029,7</w:t>
            </w:r>
          </w:p>
        </w:tc>
      </w:tr>
      <w:tr w:rsidR="009E0625" w:rsidRPr="00BC0F90" w:rsidTr="00532DE1">
        <w:trPr>
          <w:trHeight w:val="510"/>
          <w:jc w:val="center"/>
        </w:trPr>
        <w:tc>
          <w:tcPr>
            <w:tcW w:w="3769" w:type="dxa"/>
          </w:tcPr>
          <w:p w:rsidR="009E0625" w:rsidRPr="00BC0F90" w:rsidRDefault="009E0625" w:rsidP="00532DE1">
            <w:r w:rsidRPr="00BC0F90">
              <w:t>Работники муниципальных учреждений</w:t>
            </w:r>
          </w:p>
        </w:tc>
        <w:tc>
          <w:tcPr>
            <w:tcW w:w="2326" w:type="dxa"/>
          </w:tcPr>
          <w:p w:rsidR="009E0625" w:rsidRPr="00BC0F90" w:rsidRDefault="009E0625" w:rsidP="00532DE1">
            <w:pPr>
              <w:jc w:val="center"/>
            </w:pPr>
            <w:r>
              <w:t>108,8</w:t>
            </w:r>
          </w:p>
        </w:tc>
        <w:tc>
          <w:tcPr>
            <w:tcW w:w="3047" w:type="dxa"/>
          </w:tcPr>
          <w:p w:rsidR="009E0625" w:rsidRPr="00BC0F90" w:rsidRDefault="009E0625" w:rsidP="00532DE1">
            <w:pPr>
              <w:jc w:val="center"/>
            </w:pPr>
            <w:r>
              <w:t>54 411,9</w:t>
            </w:r>
          </w:p>
        </w:tc>
      </w:tr>
    </w:tbl>
    <w:p w:rsidR="009E0625" w:rsidRDefault="009E0625" w:rsidP="009E0625"/>
    <w:p w:rsidR="00263FA7" w:rsidRPr="009E0625" w:rsidRDefault="00263FA7" w:rsidP="009E0625">
      <w:bookmarkStart w:id="0" w:name="_GoBack"/>
      <w:bookmarkEnd w:id="0"/>
    </w:p>
    <w:sectPr w:rsidR="00263FA7" w:rsidRPr="009E0625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72FFB"/>
    <w:rsid w:val="001B6BBF"/>
    <w:rsid w:val="00220D80"/>
    <w:rsid w:val="00231E9A"/>
    <w:rsid w:val="00237CCA"/>
    <w:rsid w:val="00263FA7"/>
    <w:rsid w:val="002D5A2E"/>
    <w:rsid w:val="0030004E"/>
    <w:rsid w:val="00330B5E"/>
    <w:rsid w:val="00333A03"/>
    <w:rsid w:val="003F3291"/>
    <w:rsid w:val="00537CC7"/>
    <w:rsid w:val="0054549F"/>
    <w:rsid w:val="005E1163"/>
    <w:rsid w:val="00627EB7"/>
    <w:rsid w:val="00644A31"/>
    <w:rsid w:val="00666317"/>
    <w:rsid w:val="006861DC"/>
    <w:rsid w:val="006941BA"/>
    <w:rsid w:val="006E5555"/>
    <w:rsid w:val="006F3921"/>
    <w:rsid w:val="00720E26"/>
    <w:rsid w:val="007308BE"/>
    <w:rsid w:val="007A1B1A"/>
    <w:rsid w:val="00853F3E"/>
    <w:rsid w:val="008A6264"/>
    <w:rsid w:val="00932728"/>
    <w:rsid w:val="00996933"/>
    <w:rsid w:val="009B1DE2"/>
    <w:rsid w:val="009E0625"/>
    <w:rsid w:val="00AB610B"/>
    <w:rsid w:val="00AC337E"/>
    <w:rsid w:val="00B206E1"/>
    <w:rsid w:val="00BE69EC"/>
    <w:rsid w:val="00C361EE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32</cp:revision>
  <cp:lastPrinted>2021-02-10T07:14:00Z</cp:lastPrinted>
  <dcterms:created xsi:type="dcterms:W3CDTF">2020-04-24T05:06:00Z</dcterms:created>
  <dcterms:modified xsi:type="dcterms:W3CDTF">2024-01-29T08:11:00Z</dcterms:modified>
</cp:coreProperties>
</file>