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309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3566"/>
      </w:tblGrid>
      <w:tr w:rsidR="00A117AE" w:rsidTr="003510A1">
        <w:trPr>
          <w:trHeight w:val="680"/>
        </w:trPr>
        <w:tc>
          <w:tcPr>
            <w:tcW w:w="2743" w:type="dxa"/>
          </w:tcPr>
          <w:p w:rsidR="00A117AE" w:rsidRDefault="00A117AE" w:rsidP="00A117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6" w:type="dxa"/>
          </w:tcPr>
          <w:p w:rsidR="00A117AE" w:rsidRDefault="00ED3718" w:rsidP="003510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но</w:t>
            </w:r>
            <w:r w:rsidR="003510A1">
              <w:rPr>
                <w:sz w:val="26"/>
                <w:szCs w:val="26"/>
              </w:rPr>
              <w:t>ября 2020 года</w:t>
            </w:r>
          </w:p>
        </w:tc>
      </w:tr>
    </w:tbl>
    <w:p w:rsidR="003510A1" w:rsidRPr="003510A1" w:rsidRDefault="005A3DB8" w:rsidP="005A3DB8">
      <w:pPr>
        <w:pStyle w:val="ConsNormal"/>
        <w:widowControl/>
        <w:ind w:right="0" w:hanging="709"/>
        <w:jc w:val="center"/>
        <w:rPr>
          <w:rFonts w:ascii="Times New Roman" w:hAnsi="Times New Roman" w:cs="Times New Roman"/>
          <w:sz w:val="26"/>
          <w:szCs w:val="26"/>
        </w:rPr>
      </w:pPr>
      <w:r w:rsidRPr="003510A1">
        <w:rPr>
          <w:rFonts w:ascii="Times New Roman" w:hAnsi="Times New Roman" w:cs="Times New Roman"/>
          <w:sz w:val="26"/>
          <w:szCs w:val="26"/>
        </w:rPr>
        <w:t>С</w:t>
      </w:r>
      <w:r w:rsidR="003510A1" w:rsidRPr="003510A1">
        <w:rPr>
          <w:rFonts w:ascii="Times New Roman" w:hAnsi="Times New Roman" w:cs="Times New Roman"/>
          <w:sz w:val="26"/>
          <w:szCs w:val="26"/>
        </w:rPr>
        <w:t>писок</w:t>
      </w:r>
    </w:p>
    <w:p w:rsidR="002043CA" w:rsidRDefault="005A3DB8" w:rsidP="003510A1">
      <w:pPr>
        <w:pStyle w:val="ConsNormal"/>
        <w:widowControl/>
        <w:ind w:left="-709" w:right="0"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10A1">
        <w:rPr>
          <w:rFonts w:ascii="Times New Roman" w:hAnsi="Times New Roman" w:cs="Times New Roman"/>
          <w:sz w:val="26"/>
          <w:szCs w:val="26"/>
        </w:rPr>
        <w:t xml:space="preserve">межведомственной комиссии </w:t>
      </w:r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разработке проекта решения</w:t>
      </w:r>
      <w:r w:rsidR="003510A1"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Собрания депутатов </w:t>
      </w:r>
    </w:p>
    <w:p w:rsidR="005A3DB8" w:rsidRDefault="005A3DB8" w:rsidP="003510A1">
      <w:pPr>
        <w:pStyle w:val="ConsNormal"/>
        <w:widowControl/>
        <w:ind w:left="-709" w:right="0"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 бюджете муниципального образования п. Михайловский </w:t>
      </w:r>
      <w:r w:rsidR="003510A1"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3510A1"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2021 год</w:t>
      </w:r>
      <w:r w:rsidR="003510A1"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и на плановый период 2022 и 2023 годов»</w:t>
      </w:r>
    </w:p>
    <w:p w:rsidR="003510A1" w:rsidRDefault="003510A1" w:rsidP="003510A1">
      <w:pPr>
        <w:pStyle w:val="ConsNormal"/>
        <w:widowControl/>
        <w:ind w:left="-709" w:right="0"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510A1" w:rsidTr="003510A1">
        <w:tc>
          <w:tcPr>
            <w:tcW w:w="4785" w:type="dxa"/>
          </w:tcPr>
          <w:p w:rsidR="003510A1" w:rsidRPr="0009602E" w:rsidRDefault="003510A1" w:rsidP="003510A1">
            <w:pPr>
              <w:pStyle w:val="ConsNormal"/>
              <w:widowControl/>
              <w:ind w:right="0" w:firstLine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9602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4786" w:type="dxa"/>
          </w:tcPr>
          <w:p w:rsidR="003510A1" w:rsidRPr="0009602E" w:rsidRDefault="003510A1" w:rsidP="003510A1">
            <w:pPr>
              <w:pStyle w:val="ConsNormal"/>
              <w:widowControl/>
              <w:ind w:right="0" w:firstLine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9602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Должность</w:t>
            </w:r>
          </w:p>
        </w:tc>
      </w:tr>
      <w:tr w:rsidR="003510A1" w:rsidTr="003510A1">
        <w:tc>
          <w:tcPr>
            <w:tcW w:w="4785" w:type="dxa"/>
          </w:tcPr>
          <w:p w:rsidR="003510A1" w:rsidRPr="0009602E" w:rsidRDefault="0009602E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Романов </w:t>
            </w:r>
            <w:r w:rsidR="00FB665C">
              <w:rPr>
                <w:rFonts w:ascii="Times New Roman" w:hAnsi="Times New Roman" w:cs="Times New Roman"/>
                <w:sz w:val="26"/>
                <w:szCs w:val="26"/>
              </w:rPr>
              <w:t>А.М.</w:t>
            </w:r>
            <w:r w:rsidR="003510A1"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4786" w:type="dxa"/>
          </w:tcPr>
          <w:p w:rsidR="003510A1" w:rsidRPr="003510A1" w:rsidRDefault="0009602E" w:rsidP="003510A1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МО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510A1" w:rsidRPr="003510A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="003510A1" w:rsidRPr="003510A1">
              <w:rPr>
                <w:rFonts w:ascii="Times New Roman" w:hAnsi="Times New Roman" w:cs="Times New Roman"/>
                <w:sz w:val="26"/>
                <w:szCs w:val="26"/>
              </w:rPr>
              <w:t>ихайловский</w:t>
            </w:r>
            <w:proofErr w:type="spellEnd"/>
            <w:r w:rsidR="003510A1" w:rsidRPr="003510A1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области, председатель комиссии</w:t>
            </w:r>
          </w:p>
        </w:tc>
      </w:tr>
      <w:tr w:rsidR="003510A1" w:rsidTr="003510A1">
        <w:tc>
          <w:tcPr>
            <w:tcW w:w="4785" w:type="dxa"/>
          </w:tcPr>
          <w:p w:rsidR="003510A1" w:rsidRPr="0009602E" w:rsidRDefault="0009602E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Лаптева </w:t>
            </w:r>
            <w:r w:rsidR="00FB665C">
              <w:rPr>
                <w:rFonts w:ascii="Times New Roman" w:hAnsi="Times New Roman" w:cs="Times New Roman"/>
                <w:sz w:val="26"/>
                <w:szCs w:val="26"/>
              </w:rPr>
              <w:t>С.В.</w:t>
            </w:r>
          </w:p>
        </w:tc>
        <w:tc>
          <w:tcPr>
            <w:tcW w:w="4786" w:type="dxa"/>
          </w:tcPr>
          <w:p w:rsidR="003510A1" w:rsidRPr="003510A1" w:rsidRDefault="003510A1" w:rsidP="003510A1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510A1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администрации МО п. Михайловский Саратовской области, заместитель</w:t>
            </w:r>
            <w:r w:rsidRPr="003510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510A1">
              <w:rPr>
                <w:rFonts w:ascii="Times New Roman" w:hAnsi="Times New Roman" w:cs="Times New Roman"/>
                <w:sz w:val="26"/>
                <w:szCs w:val="26"/>
              </w:rPr>
              <w:t>председателя комиссии</w:t>
            </w:r>
          </w:p>
        </w:tc>
      </w:tr>
      <w:tr w:rsidR="003510A1" w:rsidTr="003510A1">
        <w:tc>
          <w:tcPr>
            <w:tcW w:w="4785" w:type="dxa"/>
          </w:tcPr>
          <w:p w:rsidR="003510A1" w:rsidRPr="0009602E" w:rsidRDefault="0009602E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Гудкова </w:t>
            </w:r>
            <w:r w:rsidR="00FB665C">
              <w:rPr>
                <w:rFonts w:ascii="Times New Roman" w:hAnsi="Times New Roman" w:cs="Times New Roman"/>
                <w:sz w:val="26"/>
                <w:szCs w:val="26"/>
              </w:rPr>
              <w:t>Е.С.</w:t>
            </w:r>
            <w:r w:rsidR="003510A1"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4786" w:type="dxa"/>
          </w:tcPr>
          <w:p w:rsidR="003510A1" w:rsidRPr="003510A1" w:rsidRDefault="003510A1" w:rsidP="003510A1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510A1">
              <w:rPr>
                <w:rFonts w:ascii="Times New Roman" w:hAnsi="Times New Roman" w:cs="Times New Roman"/>
                <w:sz w:val="26"/>
                <w:szCs w:val="26"/>
              </w:rPr>
              <w:t>начальник бюджетного отдела финансового управления  администрации МО п. Михайловский Саратовской области, секретарь комиссии</w:t>
            </w:r>
          </w:p>
        </w:tc>
      </w:tr>
    </w:tbl>
    <w:p w:rsidR="003510A1" w:rsidRDefault="003510A1" w:rsidP="003510A1">
      <w:pPr>
        <w:pStyle w:val="ConsNormal"/>
        <w:widowControl/>
        <w:ind w:left="-709" w:right="0"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602E" w:rsidTr="0009602E">
        <w:tc>
          <w:tcPr>
            <w:tcW w:w="4785" w:type="dxa"/>
          </w:tcPr>
          <w:p w:rsidR="0009602E" w:rsidRPr="0009602E" w:rsidRDefault="0009602E" w:rsidP="003510A1">
            <w:pPr>
              <w:pStyle w:val="ConsNormal"/>
              <w:widowControl/>
              <w:ind w:right="0" w:firstLine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9602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4786" w:type="dxa"/>
          </w:tcPr>
          <w:p w:rsidR="0009602E" w:rsidRDefault="0009602E" w:rsidP="003510A1">
            <w:pPr>
              <w:pStyle w:val="ConsNormal"/>
              <w:widowControl/>
              <w:ind w:right="0"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602E" w:rsidTr="0009602E">
        <w:tc>
          <w:tcPr>
            <w:tcW w:w="4785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Вершинин А.Г.</w:t>
            </w:r>
          </w:p>
        </w:tc>
        <w:tc>
          <w:tcPr>
            <w:tcW w:w="4786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депутат Собрания депутатов МО п. Михайловский Саратовской области (по согласованию)</w:t>
            </w:r>
          </w:p>
        </w:tc>
      </w:tr>
      <w:tr w:rsidR="0009602E" w:rsidTr="0009602E">
        <w:tc>
          <w:tcPr>
            <w:tcW w:w="4785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Савельев Ю.А.</w:t>
            </w:r>
          </w:p>
        </w:tc>
        <w:tc>
          <w:tcPr>
            <w:tcW w:w="4786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МО п.  Михайловский Саратовской области</w:t>
            </w:r>
          </w:p>
        </w:tc>
      </w:tr>
      <w:tr w:rsidR="0009602E" w:rsidTr="0009602E">
        <w:tc>
          <w:tcPr>
            <w:tcW w:w="4785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Урубкова</w:t>
            </w:r>
            <w:proofErr w:type="spellEnd"/>
            <w:r w:rsidRPr="00FB665C">
              <w:rPr>
                <w:rFonts w:ascii="Times New Roman" w:hAnsi="Times New Roman" w:cs="Times New Roman"/>
                <w:sz w:val="26"/>
                <w:szCs w:val="26"/>
              </w:rPr>
              <w:t xml:space="preserve"> О.А.                   </w:t>
            </w:r>
          </w:p>
        </w:tc>
        <w:tc>
          <w:tcPr>
            <w:tcW w:w="4786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аппарата, заместитель главы МО п. Михайловский Саратовской области по социальной сфере</w:t>
            </w:r>
          </w:p>
        </w:tc>
      </w:tr>
      <w:tr w:rsidR="0009602E" w:rsidTr="0009602E">
        <w:tc>
          <w:tcPr>
            <w:tcW w:w="4785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Демина Н.А.</w:t>
            </w:r>
          </w:p>
        </w:tc>
        <w:tc>
          <w:tcPr>
            <w:tcW w:w="4786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Процветова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О.Н.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МКУК «ДК» МО п. Михайловский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Тремасов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Ю.Ю. 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МКУ «СШ МО п. Михайловский»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Гусенок Л.Н.       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МУ «Редакция газеты «Михайловские новости»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Большакова О.В.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МДОУ д/с № 1 «Сказка» МО п.  Михайловский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Маслова О.Р.      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МОУ «СОШ МО пос. Михайловский»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Азыева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И.А.        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экономики, инвестиционной политики и управления собственностью администрации МО п. Михайловский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Петров П.В.          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МУП ЖКХ ЗАТО – пос.  Михайловский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Насангалиев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С.Г.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 «ЕДДС – 112 МО </w:t>
            </w: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ихайловский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665C" w:rsidTr="0009602E">
        <w:tc>
          <w:tcPr>
            <w:tcW w:w="4785" w:type="dxa"/>
          </w:tcPr>
          <w:p w:rsidR="00FB665C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Коловатова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Е.А.                </w:t>
            </w:r>
          </w:p>
        </w:tc>
        <w:tc>
          <w:tcPr>
            <w:tcW w:w="4786" w:type="dxa"/>
          </w:tcPr>
          <w:p w:rsidR="00FB665C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МУ « ЦБ и служба МТО и ТО ОМС МО п. Михайловский»</w:t>
            </w:r>
          </w:p>
        </w:tc>
      </w:tr>
    </w:tbl>
    <w:p w:rsidR="00B641E1" w:rsidRPr="00B641E1" w:rsidRDefault="00B641E1" w:rsidP="00291245">
      <w:pPr>
        <w:autoSpaceDE w:val="0"/>
        <w:autoSpaceDN w:val="0"/>
        <w:adjustRightInd w:val="0"/>
        <w:ind w:left="4305" w:hanging="3120"/>
        <w:rPr>
          <w:b/>
          <w:sz w:val="26"/>
          <w:szCs w:val="26"/>
        </w:rPr>
      </w:pPr>
    </w:p>
    <w:sectPr w:rsidR="00B641E1" w:rsidRPr="00B641E1" w:rsidSect="002912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E4"/>
    <w:rsid w:val="0009602E"/>
    <w:rsid w:val="002043CA"/>
    <w:rsid w:val="00291245"/>
    <w:rsid w:val="003510A1"/>
    <w:rsid w:val="00476DE4"/>
    <w:rsid w:val="005A3DB8"/>
    <w:rsid w:val="00616ECE"/>
    <w:rsid w:val="006244C5"/>
    <w:rsid w:val="006B51E0"/>
    <w:rsid w:val="00746F7B"/>
    <w:rsid w:val="00A117AE"/>
    <w:rsid w:val="00B641E1"/>
    <w:rsid w:val="00ED3718"/>
    <w:rsid w:val="00F562C1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17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1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17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1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9</cp:revision>
  <dcterms:created xsi:type="dcterms:W3CDTF">2020-11-18T06:00:00Z</dcterms:created>
  <dcterms:modified xsi:type="dcterms:W3CDTF">2020-11-18T10:15:00Z</dcterms:modified>
</cp:coreProperties>
</file>