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37FA" w14:textId="7BDFC7EC" w:rsidR="00DB2099" w:rsidRPr="00C12260" w:rsidRDefault="00907E9F" w:rsidP="00907E9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</w:t>
      </w:r>
      <w:r w:rsidR="00CB28A7" w:rsidRPr="00907E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Справка</w:t>
      </w:r>
      <w:r w:rsidR="00CB28A7" w:rsidRPr="00907E9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B28A7" w:rsidRPr="00907E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деятельности Общественного совета</w:t>
      </w:r>
      <w:r w:rsidR="00CB28A7" w:rsidRPr="00907E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28A7" w:rsidRPr="00907E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муниципального образования поселок Михайловский Саратовской области</w:t>
      </w:r>
      <w:r w:rsidR="00CB28A7" w:rsidRPr="00907E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28A7" w:rsidRPr="00907E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 202</w:t>
      </w:r>
      <w:r w:rsidR="001364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="00CB28A7" w:rsidRPr="00907E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год</w:t>
      </w:r>
      <w:r w:rsidR="00CB28A7" w:rsidRPr="00907E9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B28A7" w:rsidRPr="00C12260">
        <w:rPr>
          <w:rFonts w:ascii="Times New Roman" w:hAnsi="Times New Roman" w:cs="Times New Roman"/>
          <w:sz w:val="28"/>
          <w:szCs w:val="28"/>
        </w:rPr>
        <w:br/>
      </w:r>
      <w:r w:rsidR="00CB28A7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 членов Общественного совета муниципального образования п. Михайловский Саратовской области (утверждён решением </w:t>
      </w:r>
      <w:r w:rsidR="00DB2099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B28A7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обрания депутатов муниципального образования  поселок Михайловский от </w:t>
      </w:r>
      <w:r w:rsidR="00656E8D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CB28A7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февраля 20</w:t>
      </w:r>
      <w:r w:rsidR="00656E8D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CB28A7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 </w:t>
      </w:r>
      <w:r w:rsidR="00656E8D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34</w:t>
      </w:r>
      <w:r w:rsidR="00CB28A7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B28A7" w:rsidRPr="00C12260">
        <w:rPr>
          <w:rFonts w:ascii="Times New Roman" w:hAnsi="Times New Roman" w:cs="Times New Roman"/>
          <w:sz w:val="28"/>
          <w:szCs w:val="28"/>
        </w:rPr>
        <w:br/>
      </w:r>
      <w:r w:rsidR="00CB28A7" w:rsidRPr="00C12260">
        <w:rPr>
          <w:rFonts w:ascii="Times New Roman" w:hAnsi="Times New Roman" w:cs="Times New Roman"/>
          <w:sz w:val="28"/>
          <w:szCs w:val="28"/>
        </w:rPr>
        <w:br/>
      </w:r>
      <w:r w:rsidR="00CB28A7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1) Глазков Александр Николаевич – водитель МУ «Централизованная бухгалтерия и служба материально-технического обеспечения и транспортного обслуживания органов местного самоуправления МО п.  Михайловский Саратовской области»;</w:t>
      </w:r>
    </w:p>
    <w:p w14:paraId="4D32C262" w14:textId="77777777" w:rsidR="00DB2099" w:rsidRPr="00C12260" w:rsidRDefault="00CB28A7" w:rsidP="004A30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56E8D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Зажигина Наталья Сергеевна- </w:t>
      </w:r>
      <w:r w:rsidR="00656E8D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удожественный руководитель МКУК «Дом культуры»;</w:t>
      </w:r>
    </w:p>
    <w:p w14:paraId="165263C1" w14:textId="6BAEF38D" w:rsidR="00656E8D" w:rsidRPr="00C12260" w:rsidRDefault="00CB28A7" w:rsidP="004A30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56E8D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  Коваленко Татьяна Федоровна- </w:t>
      </w:r>
      <w:r w:rsidR="00656E8D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оциальный педагог МОУ «СОШ МО п Михайловский»</w:t>
      </w:r>
      <w:r w:rsidR="00DB2099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1EFD089" w14:textId="77777777" w:rsidR="00DB2099" w:rsidRPr="00C12260" w:rsidRDefault="00DB2099" w:rsidP="004A30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C7B020" w14:textId="0E451C05" w:rsidR="00656E8D" w:rsidRPr="00C12260" w:rsidRDefault="00656E8D" w:rsidP="004A30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4) Косолапова Людмила Александровна-педагог -библиотекарь МОУ «СОШ МО п</w:t>
      </w:r>
      <w:r w:rsidR="00C12260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Михайловский»</w:t>
      </w:r>
      <w:r w:rsidR="00DB2099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F0B8240" w14:textId="77777777" w:rsidR="00DB2099" w:rsidRPr="00C12260" w:rsidRDefault="00DB2099" w:rsidP="004A30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82F7E2" w14:textId="77777777" w:rsidR="00C12260" w:rsidRDefault="00656E8D" w:rsidP="004A30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CB28A7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)   Талалихина Юлия Сергеевна-экономист СШ МО п. Михайловский;</w:t>
      </w:r>
    </w:p>
    <w:p w14:paraId="0D355146" w14:textId="50217B45" w:rsidR="00DB2099" w:rsidRPr="00C12260" w:rsidRDefault="00CB28A7" w:rsidP="004A30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56E8D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)  Плотникова Елена Валерьевна – юрисконсульт ГАУ СО «Михайловский психоневрологический интернат»;</w:t>
      </w:r>
    </w:p>
    <w:p w14:paraId="0E460061" w14:textId="09C57401" w:rsidR="00DB2099" w:rsidRPr="00C12260" w:rsidRDefault="00CB28A7" w:rsidP="004A30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7)  </w:t>
      </w:r>
      <w:r w:rsidR="00656E8D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Титов Николай Александрович – оперативный дежурный МУ «ЕДДС - 112» МО п. Михайловский Саратовской области </w:t>
      </w:r>
      <w:r w:rsidR="00DB2099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2E51EE6" w14:textId="77777777" w:rsidR="00DB2099" w:rsidRPr="00C12260" w:rsidRDefault="00CB28A7" w:rsidP="004A30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8)   </w:t>
      </w:r>
      <w:r w:rsidR="00656E8D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Филатова Людмила Владимировна – участковый врач-терапевт Филиала ФГБУЗ СМЦ ФМБА России – МСЧ № 2;</w:t>
      </w:r>
    </w:p>
    <w:p w14:paraId="3100FF0B" w14:textId="77777777" w:rsidR="00C12260" w:rsidRDefault="00656E8D" w:rsidP="004A30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B28A7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9)  Чигридова Ольга Петровна – музыкальный руководитель МДОУ детский сад № 1 «Сказка»;</w:t>
      </w:r>
    </w:p>
    <w:p w14:paraId="0243AD15" w14:textId="4E6C6F91" w:rsidR="00123BDD" w:rsidRPr="00C12260" w:rsidRDefault="00CB28A7" w:rsidP="004A30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</w:t>
      </w:r>
      <w:r w:rsidR="00123BDD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) Яковлева Марина Александровна – главный бухгалтер МУП «Водоресурс»</w:t>
      </w:r>
      <w:r w:rsidR="00DB2099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1224B49" w14:textId="77777777" w:rsidR="00DB2099" w:rsidRPr="00C12260" w:rsidRDefault="00DB2099" w:rsidP="004A30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0A7222" w14:textId="33C523F3" w:rsidR="00DB2099" w:rsidRPr="00C12260" w:rsidRDefault="00123BDD" w:rsidP="004A30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9E6CEA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Улюшкина Кристина Николаевна- юрисконсульт МУП «Водоресурс»</w:t>
      </w:r>
      <w:r w:rsidR="00DB2099"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493DDB6" w14:textId="67AD7325" w:rsidR="00D11B3C" w:rsidRPr="00C12260" w:rsidRDefault="00D11B3C" w:rsidP="004A30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273F2B" w14:textId="77777777" w:rsidR="00D11B3C" w:rsidRPr="00C12260" w:rsidRDefault="00D11B3C" w:rsidP="004A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490F82" w14:textId="73E3915C" w:rsidR="004148FA" w:rsidRDefault="00CB28A7" w:rsidP="004A30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260">
        <w:rPr>
          <w:rFonts w:ascii="Times New Roman" w:hAnsi="Times New Roman" w:cs="Times New Roman"/>
          <w:sz w:val="28"/>
          <w:szCs w:val="28"/>
        </w:rPr>
        <w:br/>
      </w:r>
    </w:p>
    <w:p w14:paraId="5DA25837" w14:textId="1826C254" w:rsidR="00133D78" w:rsidRPr="00133D78" w:rsidRDefault="00C12260" w:rsidP="00133D78">
      <w:pPr>
        <w:rPr>
          <w:rFonts w:ascii="Times New Roman" w:hAnsi="Times New Roman" w:cs="Times New Roman"/>
          <w:sz w:val="28"/>
          <w:szCs w:val="28"/>
        </w:rPr>
      </w:pPr>
      <w:r w:rsidRPr="00D11B3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планом работы на 202</w:t>
      </w:r>
      <w:r w:rsidR="00133D7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11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год, было проведено </w:t>
      </w:r>
      <w:r w:rsidR="00CF253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33D7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11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заседаний, на которых было рассмотрено </w:t>
      </w:r>
      <w:r w:rsidR="00423E52" w:rsidRPr="00423E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</w:t>
      </w:r>
      <w:r w:rsidRPr="00D11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вопроса. На заседаниях Общественного совета рассматривались следующие вопросы:</w:t>
      </w:r>
      <w:r w:rsidRPr="00D11B3C">
        <w:rPr>
          <w:rFonts w:ascii="Times New Roman" w:hAnsi="Times New Roman" w:cs="Times New Roman"/>
          <w:sz w:val="28"/>
          <w:szCs w:val="28"/>
        </w:rPr>
        <w:br/>
      </w:r>
      <w:r w:rsidR="00133D78" w:rsidRPr="00133D78">
        <w:rPr>
          <w:rFonts w:ascii="Times New Roman" w:hAnsi="Times New Roman" w:cs="Times New Roman"/>
          <w:sz w:val="28"/>
          <w:szCs w:val="28"/>
        </w:rPr>
        <w:t>- Анализ работы Общественного совета МО п. Михайловский Саратовской области за 2022 год.</w:t>
      </w:r>
    </w:p>
    <w:p w14:paraId="381F2925" w14:textId="77777777" w:rsidR="00133D78" w:rsidRPr="00133D78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133D78">
        <w:rPr>
          <w:rFonts w:ascii="Times New Roman" w:hAnsi="Times New Roman" w:cs="Times New Roman"/>
          <w:sz w:val="28"/>
          <w:szCs w:val="28"/>
        </w:rPr>
        <w:t>- Об утверждении плана работы Общественного совета МО пос. Михайловский Саратовской области на 2023 год.</w:t>
      </w:r>
    </w:p>
    <w:p w14:paraId="1E7A5140" w14:textId="77777777" w:rsidR="00133D78" w:rsidRPr="00133D78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133D78">
        <w:rPr>
          <w:rFonts w:ascii="Times New Roman" w:hAnsi="Times New Roman" w:cs="Times New Roman"/>
          <w:sz w:val="28"/>
          <w:szCs w:val="28"/>
        </w:rPr>
        <w:t>- Подведение итогов социально-экономического развития поселка в 2022 году и задачи на 2023год</w:t>
      </w:r>
    </w:p>
    <w:p w14:paraId="558BD1CD" w14:textId="77777777" w:rsidR="00133D78" w:rsidRPr="00133D78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133D78">
        <w:rPr>
          <w:rFonts w:ascii="Times New Roman" w:hAnsi="Times New Roman" w:cs="Times New Roman"/>
          <w:sz w:val="28"/>
          <w:szCs w:val="28"/>
        </w:rPr>
        <w:t>- О планировании и проведении мероприятий, посвященных Году наставника и педагога России в муниципальном образовании пос.  Михайловский Саратовской области</w:t>
      </w:r>
    </w:p>
    <w:p w14:paraId="6FFC7F3C" w14:textId="77777777" w:rsidR="00133D78" w:rsidRPr="00133D78" w:rsidRDefault="00133D78" w:rsidP="00133D78">
      <w:pPr>
        <w:rPr>
          <w:rFonts w:ascii="Times New Roman" w:hAnsi="Times New Roman" w:cs="Times New Roman"/>
          <w:bCs/>
          <w:sz w:val="28"/>
          <w:szCs w:val="28"/>
        </w:rPr>
      </w:pPr>
      <w:r w:rsidRPr="00133D78">
        <w:rPr>
          <w:rFonts w:ascii="Times New Roman" w:hAnsi="Times New Roman" w:cs="Times New Roman"/>
          <w:sz w:val="28"/>
          <w:szCs w:val="28"/>
        </w:rPr>
        <w:t xml:space="preserve">-. </w:t>
      </w:r>
      <w:r w:rsidRPr="00133D78">
        <w:rPr>
          <w:rFonts w:ascii="Times New Roman" w:hAnsi="Times New Roman" w:cs="Times New Roman"/>
          <w:bCs/>
          <w:sz w:val="28"/>
          <w:szCs w:val="28"/>
        </w:rPr>
        <w:t>Об организации и проведении акций: «Зеленая весна- 2023» «Где живем, там порядок наведем» (Очистка мест массового пребывания людей, дорог, зон отдыха, берега у пруда)</w:t>
      </w:r>
    </w:p>
    <w:p w14:paraId="44AA11DD" w14:textId="77777777" w:rsidR="00133D78" w:rsidRPr="00133D78" w:rsidRDefault="00133D78" w:rsidP="00133D78">
      <w:pPr>
        <w:rPr>
          <w:rFonts w:ascii="Times New Roman" w:hAnsi="Times New Roman" w:cs="Times New Roman"/>
          <w:bCs/>
          <w:sz w:val="28"/>
          <w:szCs w:val="28"/>
        </w:rPr>
      </w:pPr>
      <w:r w:rsidRPr="00133D78">
        <w:rPr>
          <w:rFonts w:ascii="Times New Roman" w:hAnsi="Times New Roman" w:cs="Times New Roman"/>
          <w:sz w:val="28"/>
          <w:szCs w:val="28"/>
        </w:rPr>
        <w:t>- Организация работы по патриотическому воспитанию в муниципальном образовании п. Михайловский Саратовской области. Об организации и проведении мероприятий, посвященных 78-летней годовщины Победы в ВОВ.</w:t>
      </w:r>
    </w:p>
    <w:p w14:paraId="4B7C28DF" w14:textId="77777777" w:rsidR="00133D78" w:rsidRPr="00133D78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133D78">
        <w:rPr>
          <w:rFonts w:ascii="Times New Roman" w:hAnsi="Times New Roman" w:cs="Times New Roman"/>
          <w:sz w:val="28"/>
          <w:szCs w:val="28"/>
        </w:rPr>
        <w:t>- Межэтнические и межконфессиональные отношения. Противодействие экстремисткой деятельности. О взаимодействии органов местного самоуправления с национально-культурными и религиозными объединениями по вопросам сохранения межнационального единства, профилактике конфликтов и экстремистских проявлений</w:t>
      </w:r>
    </w:p>
    <w:p w14:paraId="7538C7D4" w14:textId="77777777" w:rsidR="00133D78" w:rsidRPr="00133D78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133D78">
        <w:rPr>
          <w:rFonts w:ascii="Times New Roman" w:hAnsi="Times New Roman" w:cs="Times New Roman"/>
          <w:sz w:val="28"/>
          <w:szCs w:val="28"/>
        </w:rPr>
        <w:t>- О ходе летней оздоровительной компании 2023 года</w:t>
      </w:r>
    </w:p>
    <w:p w14:paraId="1E570189" w14:textId="77777777" w:rsidR="00133D78" w:rsidRPr="00133D78" w:rsidRDefault="00133D78" w:rsidP="00133D78">
      <w:pPr>
        <w:pStyle w:val="a4"/>
        <w:rPr>
          <w:sz w:val="28"/>
          <w:szCs w:val="28"/>
        </w:rPr>
      </w:pPr>
      <w:r w:rsidRPr="00133D78">
        <w:rPr>
          <w:sz w:val="28"/>
          <w:szCs w:val="28"/>
        </w:rPr>
        <w:t>- Общественный мониторинг хода реализации программы «Формирование комфортной городской среды»</w:t>
      </w:r>
    </w:p>
    <w:p w14:paraId="0AE29F71" w14:textId="77777777" w:rsidR="00133D78" w:rsidRPr="00133D78" w:rsidRDefault="00133D78" w:rsidP="00133D78">
      <w:pPr>
        <w:pStyle w:val="a4"/>
        <w:rPr>
          <w:sz w:val="28"/>
          <w:szCs w:val="28"/>
        </w:rPr>
      </w:pPr>
      <w:r w:rsidRPr="00133D78">
        <w:rPr>
          <w:sz w:val="28"/>
          <w:szCs w:val="28"/>
        </w:rPr>
        <w:t>-Участие в акции «Свеча памяти»</w:t>
      </w:r>
      <w:r w:rsidRPr="00133D78">
        <w:rPr>
          <w:b/>
          <w:bCs/>
          <w:sz w:val="28"/>
          <w:szCs w:val="28"/>
        </w:rPr>
        <w:t xml:space="preserve">   </w:t>
      </w:r>
    </w:p>
    <w:p w14:paraId="330B6E25" w14:textId="77777777" w:rsidR="00133D78" w:rsidRPr="00133D78" w:rsidRDefault="00133D78" w:rsidP="00133D7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33D78">
        <w:rPr>
          <w:rFonts w:ascii="Times New Roman" w:hAnsi="Times New Roman" w:cs="Times New Roman"/>
          <w:b/>
          <w:sz w:val="28"/>
          <w:szCs w:val="28"/>
        </w:rPr>
        <w:t>-</w:t>
      </w:r>
      <w:r w:rsidRPr="00133D78">
        <w:rPr>
          <w:rFonts w:ascii="Times New Roman" w:hAnsi="Times New Roman" w:cs="Times New Roman"/>
          <w:sz w:val="28"/>
          <w:szCs w:val="28"/>
        </w:rPr>
        <w:t>Летнее благоустройство и содержание общественных мест и придомовых территорий.</w:t>
      </w:r>
    </w:p>
    <w:p w14:paraId="588D4ED7" w14:textId="77777777" w:rsidR="00133D78" w:rsidRPr="00133D78" w:rsidRDefault="00133D78" w:rsidP="00133D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3D78">
        <w:rPr>
          <w:rFonts w:ascii="Times New Roman" w:hAnsi="Times New Roman" w:cs="Times New Roman"/>
          <w:b/>
          <w:sz w:val="28"/>
          <w:szCs w:val="28"/>
        </w:rPr>
        <w:t>-</w:t>
      </w:r>
      <w:r w:rsidRPr="00133D78">
        <w:rPr>
          <w:rFonts w:ascii="Times New Roman" w:hAnsi="Times New Roman" w:cs="Times New Roman"/>
          <w:sz w:val="28"/>
          <w:szCs w:val="28"/>
        </w:rPr>
        <w:t xml:space="preserve"> О проведении рейда по продовольственным магазинам МО пос.  Михайловский Саратовской области</w:t>
      </w:r>
    </w:p>
    <w:p w14:paraId="4016804C" w14:textId="77777777" w:rsidR="00133D78" w:rsidRPr="00133D78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133D7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33D78">
        <w:rPr>
          <w:rFonts w:ascii="Times New Roman" w:hAnsi="Times New Roman" w:cs="Times New Roman"/>
          <w:sz w:val="28"/>
          <w:szCs w:val="28"/>
        </w:rPr>
        <w:t xml:space="preserve"> О состоянии работы в МО пос.  Михайловский по развитию здорового образа жизни</w:t>
      </w:r>
    </w:p>
    <w:p w14:paraId="3A44B68E" w14:textId="77777777" w:rsidR="00133D78" w:rsidRPr="00133D78" w:rsidRDefault="00133D78" w:rsidP="00133D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3D78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133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выполнении муниципальных целевых программ на 2023 год</w:t>
      </w:r>
    </w:p>
    <w:p w14:paraId="125D4AD5" w14:textId="4AEADFA7" w:rsidR="00C12260" w:rsidRDefault="0065059B" w:rsidP="00133D7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-оказание материальной помощи и поддержки участникам СВО</w:t>
      </w:r>
    </w:p>
    <w:p w14:paraId="6C701B46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Участие в акции «Свеча памяти»</w:t>
      </w:r>
    </w:p>
    <w:p w14:paraId="23D346B7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Члены  общественного совета  принимают участие:</w:t>
      </w:r>
    </w:p>
    <w:p w14:paraId="7B4C9EBD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в сборах помощи  участникам СВО;</w:t>
      </w:r>
    </w:p>
    <w:p w14:paraId="4572A4B5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присутствовали  на приеме с участниками спецоперации и их семей у главы МО п. Михайловский А.М. Романова;</w:t>
      </w:r>
    </w:p>
    <w:p w14:paraId="5A258AE5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 в отчете Губернатора Саратовской области о результатах деятельности Правительства за 2022 год. Сотрудники администрации , депутаты Собрания  депутатов п. Михайловский, члены общественного Совета приняли участие в мероприятии в режиме онлайн;</w:t>
      </w:r>
    </w:p>
    <w:p w14:paraId="6D4E568B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на торжественном мероприятие «Педагог - не звание, педагог - призвание!», посвященное открытию Года педагога и наставника;</w:t>
      </w:r>
    </w:p>
    <w:p w14:paraId="715B0D27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 приняли участие в благотворительной  акции «Сохраним здоровье старшему поколению» по сбору денежных средств и средств личной гигиены для нуждающихся одиноко проживающих пенсионеров и инвалидов, состоящих на обслуживании в Центре социального обслуживания.</w:t>
      </w:r>
    </w:p>
    <w:p w14:paraId="4D147858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приняли участие в агитации  онлайн-голосования в конкурсе по отбору объектов благоустройства на 2024 год;</w:t>
      </w:r>
    </w:p>
    <w:p w14:paraId="2559A675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присоединились к масштабному Всероссийскому проекту «Диктант Победы»;</w:t>
      </w:r>
    </w:p>
    <w:p w14:paraId="7B538BD9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председатель Общественного Совета  и жители поселка приняли участие в «Избирательном диктанте»</w:t>
      </w:r>
    </w:p>
    <w:p w14:paraId="4F29109F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в патриотических акциях «Вахта памяти» и митинге, посвященном Дню памяти и скорби, возле обелиска «Славы советского народа победителя в Великой Отечественной войне 1941-1945 гг», акции «Минута молчания, «Свеча памяти»;</w:t>
      </w:r>
    </w:p>
    <w:p w14:paraId="756F8949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Акция «Бессмертный полк» прошла в нашем поселке. В этом году не в традиционном и всем привычном формате. Тем не менее, принять участие вызвались по сути все без исключения —члены общественного Совета, жители муниципального образования, трудовые коллективы, взрослые и дети. «Бессмертный полк» в социальных сетях, на машинах, в окнах и историях потомков;</w:t>
      </w:r>
    </w:p>
    <w:p w14:paraId="52F2BA71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приняли участие в торжественном открытии памятника погибшим участникам СВО;</w:t>
      </w:r>
    </w:p>
    <w:p w14:paraId="44E763E2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23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программы местных инициатив члены Общественного Совета поддержали проект «Устройство зоны отдыха</w:t>
      </w:r>
      <w:r w:rsidRPr="00423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E52">
        <w:rPr>
          <w:rFonts w:ascii="Times New Roman" w:hAnsi="Times New Roman" w:cs="Times New Roman"/>
          <w:sz w:val="28"/>
          <w:szCs w:val="28"/>
        </w:rPr>
        <w:t xml:space="preserve">на территории рощи Памяти, расположенной в 15 метрах на восток от ул. Химиков (от дома №5 до дома №8)» Реализация данного проекта позволит соединить пешеходную часть жилых домов поселка с территорией зоны отдыха, которая была выполнена в рамках </w:t>
      </w:r>
      <w:r w:rsidRPr="00423E52">
        <w:rPr>
          <w:rFonts w:ascii="Times New Roman" w:eastAsia="Times New Roman" w:hAnsi="Times New Roman" w:cs="Times New Roman"/>
          <w:sz w:val="28"/>
          <w:szCs w:val="28"/>
        </w:rPr>
        <w:t>реализации проектов развития муниципальных образований области, основанных на местных инициативах</w:t>
      </w:r>
      <w:r w:rsidRPr="00423E52">
        <w:rPr>
          <w:rFonts w:ascii="Times New Roman" w:hAnsi="Times New Roman" w:cs="Times New Roman"/>
          <w:sz w:val="28"/>
          <w:szCs w:val="28"/>
        </w:rPr>
        <w:t xml:space="preserve"> в 2021 году и обеспечит комфортный и безопасный подход населения к зданию детского сада от тротуаров поселка;</w:t>
      </w:r>
    </w:p>
    <w:p w14:paraId="7BEF9EFA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учувствовали в  весеннем фестивале ГТО «Со спортом дружить – здоровым быть!».</w:t>
      </w:r>
    </w:p>
    <w:p w14:paraId="32B2E0C5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в преддверии праздничной даты день России  приняли участие  в праздничных мероприятиях, флешмобах и акциях «Флаги России», «Добро в России»,  «Отечество мое – Россия», а также провели в ЛОЛ «Буратино» интеллектуальный биатлон «Открой Россию»;</w:t>
      </w:r>
    </w:p>
    <w:p w14:paraId="1365BA77" w14:textId="5305A231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 xml:space="preserve">- провели контроль  за  работами по благоустройству общественных территорий в п. Новооктябрьский, по улице Луговой </w:t>
      </w:r>
    </w:p>
    <w:p w14:paraId="40AF12FD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приняли участие в межмуниципальном велопробеге «Вперед, Россия!»</w:t>
      </w:r>
    </w:p>
    <w:p w14:paraId="177850C0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во Всемирный день окружающей среды, который отмечается 5 июня, в России стартовала Всероссийская экологическая акция «Экосистема: марафон зеленых дел». Мы и все коллективы поселка Михайловский присоединились к этой акции;</w:t>
      </w:r>
    </w:p>
    <w:p w14:paraId="7DBE8B3F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 xml:space="preserve">- выпустили буклеты и распространили среди жителей поселка о об особом опасном пожароопасном режиме в   пос. Михайловский </w:t>
      </w:r>
    </w:p>
    <w:p w14:paraId="11F0E441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- 21 июня в рамках международной акции «Сад памяти» в  п. Михайловский высадили молодые деревья;</w:t>
      </w:r>
    </w:p>
    <w:p w14:paraId="61714889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-постоянные рейды «Родительского контроля» с проверкой питания в школьной столовой</w:t>
      </w:r>
    </w:p>
    <w:p w14:paraId="51F88F14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приняли участие в мероприятиях и конкурсах к 20 летию образования  поселка  Михайловский</w:t>
      </w:r>
    </w:p>
    <w:p w14:paraId="4795CDE7" w14:textId="238105B8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муниципальном конкурсе по сбору макулатуры «Бумбатл»</w:t>
      </w:r>
    </w:p>
    <w:p w14:paraId="5908F660" w14:textId="7777777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к дню волонтера организовали сбор гуманитарной помощи для участников СВО</w:t>
      </w:r>
    </w:p>
    <w:p w14:paraId="12FAE03C" w14:textId="7BF20297" w:rsidR="00133D78" w:rsidRPr="00423E52" w:rsidRDefault="00133D78" w:rsidP="00133D78">
      <w:pPr>
        <w:rPr>
          <w:rFonts w:ascii="Times New Roman" w:hAnsi="Times New Roman" w:cs="Times New Roman"/>
          <w:sz w:val="28"/>
          <w:szCs w:val="28"/>
        </w:rPr>
      </w:pPr>
      <w:r w:rsidRPr="00423E52">
        <w:rPr>
          <w:rFonts w:ascii="Times New Roman" w:hAnsi="Times New Roman" w:cs="Times New Roman"/>
          <w:sz w:val="28"/>
          <w:szCs w:val="28"/>
        </w:rPr>
        <w:t>- в день памяти неизвестного солдата и День Героев Отечества, погибших в боевых действиях на территории страны или за её пределами возложили цветы к Обелиску Славы советского народа – победителя в Великой отечественной войне 1941-1945 гг..</w:t>
      </w:r>
    </w:p>
    <w:p w14:paraId="4923DDAD" w14:textId="52C20985" w:rsidR="001364F7" w:rsidRPr="00D11B3C" w:rsidRDefault="001364F7" w:rsidP="001364F7">
      <w:pPr>
        <w:rPr>
          <w:rFonts w:ascii="Times New Roman" w:eastAsia="Calibri" w:hAnsi="Times New Roman" w:cs="Times New Roman"/>
          <w:sz w:val="28"/>
          <w:szCs w:val="28"/>
        </w:rPr>
      </w:pPr>
      <w:r w:rsidRPr="00D11B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Закончился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11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год, Общественный совет при МО п. Михайловский намерен и впредь строить свою работу в тесном взаимодействии с администрацией МО п. Михайловский на принципе гласности, открытости для того, чтобы население района более полно и правильно представляло свои возможности при реализации права на самоуправление.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11B3C">
        <w:rPr>
          <w:rFonts w:ascii="Times New Roman" w:hAnsi="Times New Roman" w:cs="Times New Roman"/>
          <w:sz w:val="28"/>
          <w:szCs w:val="28"/>
          <w:shd w:val="clear" w:color="auto" w:fill="FFFFFF"/>
        </w:rPr>
        <w:t>спехи в развитии нашего поселка зависят от каждого из нас, о чем наглядно свидетельствует работа учреждений и предприятий муниципального района поселок Михайловский Саратовской области.</w:t>
      </w:r>
    </w:p>
    <w:p w14:paraId="3733F8EF" w14:textId="77777777" w:rsidR="00907E9F" w:rsidRDefault="00907E9F" w:rsidP="00907E9F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66A1015" w14:textId="42A7B768" w:rsidR="004148FA" w:rsidRPr="00907E9F" w:rsidRDefault="004148FA" w:rsidP="00907E9F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2260">
        <w:rPr>
          <w:sz w:val="28"/>
          <w:szCs w:val="28"/>
          <w:shd w:val="clear" w:color="auto" w:fill="FFFFFF"/>
        </w:rPr>
        <w:t xml:space="preserve">Председатель </w:t>
      </w:r>
    </w:p>
    <w:p w14:paraId="0F9D4486" w14:textId="20D7FDFA" w:rsidR="004148FA" w:rsidRPr="00C12260" w:rsidRDefault="004148FA" w:rsidP="004A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Общественного совета                                                    Л.А. Косолапова </w:t>
      </w:r>
    </w:p>
    <w:sectPr w:rsidR="004148FA" w:rsidRPr="00C1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029AA"/>
    <w:multiLevelType w:val="hybridMultilevel"/>
    <w:tmpl w:val="8CA4F78A"/>
    <w:lvl w:ilvl="0" w:tplc="2DF2237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14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02"/>
    <w:rsid w:val="000E1605"/>
    <w:rsid w:val="000F1263"/>
    <w:rsid w:val="00123BDD"/>
    <w:rsid w:val="00133D78"/>
    <w:rsid w:val="001364F7"/>
    <w:rsid w:val="001B7C3E"/>
    <w:rsid w:val="00204003"/>
    <w:rsid w:val="00206C82"/>
    <w:rsid w:val="00246C18"/>
    <w:rsid w:val="002775EB"/>
    <w:rsid w:val="002B2A37"/>
    <w:rsid w:val="002C648C"/>
    <w:rsid w:val="002F438F"/>
    <w:rsid w:val="00351086"/>
    <w:rsid w:val="004148FA"/>
    <w:rsid w:val="00423E52"/>
    <w:rsid w:val="00431B1B"/>
    <w:rsid w:val="004A307C"/>
    <w:rsid w:val="004C128C"/>
    <w:rsid w:val="0053438A"/>
    <w:rsid w:val="00571674"/>
    <w:rsid w:val="00605319"/>
    <w:rsid w:val="0065059B"/>
    <w:rsid w:val="00656E8D"/>
    <w:rsid w:val="007272D5"/>
    <w:rsid w:val="00743EB2"/>
    <w:rsid w:val="007B089B"/>
    <w:rsid w:val="008006C3"/>
    <w:rsid w:val="00800943"/>
    <w:rsid w:val="00806EEE"/>
    <w:rsid w:val="008801D1"/>
    <w:rsid w:val="008B1EAF"/>
    <w:rsid w:val="008C039C"/>
    <w:rsid w:val="008C2313"/>
    <w:rsid w:val="00907E9F"/>
    <w:rsid w:val="009154FC"/>
    <w:rsid w:val="00947AA1"/>
    <w:rsid w:val="009B4C98"/>
    <w:rsid w:val="009D390E"/>
    <w:rsid w:val="009E6CEA"/>
    <w:rsid w:val="00A250A9"/>
    <w:rsid w:val="00B46303"/>
    <w:rsid w:val="00B57B1A"/>
    <w:rsid w:val="00B74A6F"/>
    <w:rsid w:val="00C12260"/>
    <w:rsid w:val="00C37395"/>
    <w:rsid w:val="00CB28A7"/>
    <w:rsid w:val="00CD7DBA"/>
    <w:rsid w:val="00CF253A"/>
    <w:rsid w:val="00D11B3C"/>
    <w:rsid w:val="00D24A02"/>
    <w:rsid w:val="00D706DC"/>
    <w:rsid w:val="00DB2099"/>
    <w:rsid w:val="00E46188"/>
    <w:rsid w:val="00E90621"/>
    <w:rsid w:val="00ED2555"/>
    <w:rsid w:val="00ED3A3F"/>
    <w:rsid w:val="00EE5394"/>
    <w:rsid w:val="00F9164B"/>
    <w:rsid w:val="00F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4321"/>
  <w15:chartTrackingRefBased/>
  <w15:docId w15:val="{3B7471DB-4881-4023-8AF6-2CF286C7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90E"/>
    <w:pPr>
      <w:ind w:left="720"/>
      <w:contextualSpacing/>
    </w:pPr>
  </w:style>
  <w:style w:type="paragraph" w:styleId="a4">
    <w:name w:val="No Spacing"/>
    <w:link w:val="a5"/>
    <w:uiPriority w:val="1"/>
    <w:qFormat/>
    <w:rsid w:val="008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806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1226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2260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C3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dcterms:created xsi:type="dcterms:W3CDTF">2021-12-18T17:32:00Z</dcterms:created>
  <dcterms:modified xsi:type="dcterms:W3CDTF">2024-01-08T14:06:00Z</dcterms:modified>
</cp:coreProperties>
</file>