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3FB" w:rsidRDefault="001503FB" w:rsidP="007E705B">
      <w:pPr>
        <w:ind w:firstLine="709"/>
        <w:jc w:val="center"/>
      </w:pPr>
    </w:p>
    <w:p w:rsidR="00F11785" w:rsidRPr="007210FA" w:rsidRDefault="00F11785" w:rsidP="007E705B">
      <w:pPr>
        <w:ind w:firstLine="709"/>
        <w:jc w:val="center"/>
        <w:rPr>
          <w:sz w:val="24"/>
          <w:szCs w:val="24"/>
        </w:rPr>
      </w:pPr>
      <w:r w:rsidRPr="007210FA">
        <w:rPr>
          <w:sz w:val="24"/>
          <w:szCs w:val="24"/>
        </w:rPr>
        <w:t>Уважаемые жители поселка Михайловский!</w:t>
      </w:r>
    </w:p>
    <w:p w:rsidR="001503FB" w:rsidRPr="007210FA" w:rsidRDefault="001503FB" w:rsidP="007E705B">
      <w:pPr>
        <w:ind w:firstLine="709"/>
        <w:jc w:val="center"/>
        <w:rPr>
          <w:sz w:val="24"/>
          <w:szCs w:val="24"/>
        </w:rPr>
      </w:pPr>
    </w:p>
    <w:p w:rsidR="00BD6F62" w:rsidRPr="00BD6F62" w:rsidRDefault="00BD6F62" w:rsidP="00BD6F62">
      <w:pPr>
        <w:rPr>
          <w:sz w:val="24"/>
          <w:szCs w:val="24"/>
        </w:rPr>
      </w:pPr>
      <w:r w:rsidRPr="00BD6F62">
        <w:rPr>
          <w:sz w:val="24"/>
          <w:szCs w:val="24"/>
        </w:rPr>
        <w:t>Стартовал приём заявок для участия в конкурсном отборе инициативных проектов 2024 года: он продлится до 1 февраля.</w:t>
      </w:r>
    </w:p>
    <w:p w:rsidR="002F528A" w:rsidRPr="007210FA" w:rsidRDefault="00BD6F62" w:rsidP="00BD6F62">
      <w:pPr>
        <w:rPr>
          <w:sz w:val="24"/>
          <w:szCs w:val="24"/>
        </w:rPr>
      </w:pPr>
      <w:r w:rsidRPr="00BD6F62">
        <w:rPr>
          <w:sz w:val="24"/>
          <w:szCs w:val="24"/>
        </w:rPr>
        <w:t>К конкурсному отбору допускаются инициативные проекты городских округов, городских и сельских поселений области, в соответствии с Положением о порядке предоставления из областного бюджета субсидии бюджетам городских округов, городских и сельских поселений области на реализацию инициативных проектов, утвержденным постановлением Правительства Саратовской области от 17.07.2017 года № 362-П.</w:t>
      </w:r>
    </w:p>
    <w:p w:rsidR="007210FA" w:rsidRPr="007210FA" w:rsidRDefault="007210FA" w:rsidP="0060354D">
      <w:pPr>
        <w:autoSpaceDE w:val="0"/>
        <w:autoSpaceDN w:val="0"/>
        <w:adjustRightInd w:val="0"/>
        <w:ind w:firstLine="709"/>
        <w:rPr>
          <w:i/>
          <w:sz w:val="24"/>
          <w:szCs w:val="24"/>
        </w:rPr>
      </w:pPr>
    </w:p>
    <w:p w:rsidR="0060354D" w:rsidRPr="007210FA" w:rsidRDefault="0060354D" w:rsidP="0060354D">
      <w:pPr>
        <w:autoSpaceDE w:val="0"/>
        <w:autoSpaceDN w:val="0"/>
        <w:adjustRightInd w:val="0"/>
        <w:ind w:firstLine="709"/>
        <w:jc w:val="center"/>
        <w:rPr>
          <w:i/>
          <w:sz w:val="24"/>
          <w:szCs w:val="24"/>
        </w:rPr>
      </w:pPr>
      <w:r w:rsidRPr="007210FA">
        <w:rPr>
          <w:i/>
          <w:sz w:val="24"/>
          <w:szCs w:val="24"/>
        </w:rPr>
        <w:t>НАПРАВЛЕНИЯ РЕАЛИЗАЦИИ ПРОЕКТОВ: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9498"/>
      </w:tblGrid>
      <w:tr w:rsidR="0060354D" w:rsidRPr="007210FA" w:rsidTr="00356C63">
        <w:trPr>
          <w:trHeight w:val="262"/>
        </w:trPr>
        <w:tc>
          <w:tcPr>
            <w:tcW w:w="9498" w:type="dxa"/>
            <w:tcMar>
              <w:top w:w="0" w:type="dxa"/>
              <w:bottom w:w="0" w:type="dxa"/>
            </w:tcMar>
          </w:tcPr>
          <w:p w:rsidR="0060354D" w:rsidRPr="007210FA" w:rsidRDefault="0060354D" w:rsidP="00356C63">
            <w:pPr>
              <w:spacing w:line="312" w:lineRule="auto"/>
              <w:rPr>
                <w:sz w:val="24"/>
                <w:szCs w:val="24"/>
              </w:rPr>
            </w:pPr>
            <w:r w:rsidRPr="007210FA">
              <w:rPr>
                <w:sz w:val="24"/>
                <w:szCs w:val="24"/>
              </w:rPr>
              <w:t>Обеспечение первичных мер пожарной безопасности в границах городского округа</w:t>
            </w:r>
          </w:p>
        </w:tc>
      </w:tr>
      <w:tr w:rsidR="0060354D" w:rsidRPr="007210FA" w:rsidTr="00356C63">
        <w:tc>
          <w:tcPr>
            <w:tcW w:w="9498" w:type="dxa"/>
            <w:tcMar>
              <w:top w:w="0" w:type="dxa"/>
              <w:bottom w:w="0" w:type="dxa"/>
            </w:tcMar>
          </w:tcPr>
          <w:p w:rsidR="0060354D" w:rsidRPr="007210FA" w:rsidRDefault="0060354D" w:rsidP="00356C63">
            <w:pPr>
              <w:spacing w:line="312" w:lineRule="auto"/>
              <w:rPr>
                <w:sz w:val="24"/>
                <w:szCs w:val="24"/>
              </w:rPr>
            </w:pPr>
            <w:r w:rsidRPr="007210FA">
              <w:rPr>
                <w:sz w:val="24"/>
                <w:szCs w:val="24"/>
              </w:rPr>
              <w:t>Создание условий для организации досуга и обеспечения жителей городского округа услугами организаций культуры</w:t>
            </w:r>
          </w:p>
        </w:tc>
      </w:tr>
      <w:tr w:rsidR="0060354D" w:rsidRPr="007210FA" w:rsidTr="00356C63">
        <w:tc>
          <w:tcPr>
            <w:tcW w:w="9498" w:type="dxa"/>
            <w:tcMar>
              <w:top w:w="0" w:type="dxa"/>
              <w:bottom w:w="0" w:type="dxa"/>
            </w:tcMar>
          </w:tcPr>
          <w:p w:rsidR="0060354D" w:rsidRPr="007210FA" w:rsidRDefault="0060354D" w:rsidP="00356C63">
            <w:pPr>
              <w:spacing w:line="312" w:lineRule="auto"/>
              <w:rPr>
                <w:sz w:val="24"/>
                <w:szCs w:val="24"/>
              </w:rPr>
            </w:pPr>
            <w:r w:rsidRPr="007210FA">
              <w:rPr>
                <w:sz w:val="24"/>
                <w:szCs w:val="24"/>
              </w:rPr>
      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городском округе</w:t>
            </w:r>
          </w:p>
        </w:tc>
      </w:tr>
      <w:tr w:rsidR="0060354D" w:rsidRPr="007210FA" w:rsidTr="00356C63">
        <w:tc>
          <w:tcPr>
            <w:tcW w:w="9498" w:type="dxa"/>
            <w:tcMar>
              <w:top w:w="0" w:type="dxa"/>
              <w:bottom w:w="0" w:type="dxa"/>
            </w:tcMar>
          </w:tcPr>
          <w:p w:rsidR="0060354D" w:rsidRPr="007210FA" w:rsidRDefault="0060354D" w:rsidP="00356C63">
            <w:pPr>
              <w:spacing w:line="312" w:lineRule="auto"/>
              <w:rPr>
                <w:sz w:val="24"/>
                <w:szCs w:val="24"/>
              </w:rPr>
            </w:pPr>
            <w:r w:rsidRPr="007210FA">
              <w:rPr>
                <w:sz w:val="24"/>
                <w:szCs w:val="24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городского округа, охрана объектов культурного наследия (памятников истории и культуры) местного (муниципального) значения, расположенных на территории городского округа</w:t>
            </w:r>
          </w:p>
        </w:tc>
      </w:tr>
      <w:tr w:rsidR="0060354D" w:rsidRPr="007210FA" w:rsidTr="00356C63">
        <w:trPr>
          <w:trHeight w:val="728"/>
        </w:trPr>
        <w:tc>
          <w:tcPr>
            <w:tcW w:w="9498" w:type="dxa"/>
            <w:tcMar>
              <w:top w:w="0" w:type="dxa"/>
              <w:bottom w:w="0" w:type="dxa"/>
            </w:tcMar>
          </w:tcPr>
          <w:p w:rsidR="0060354D" w:rsidRPr="007210FA" w:rsidRDefault="0060354D" w:rsidP="00356C63">
            <w:pPr>
              <w:spacing w:line="312" w:lineRule="auto"/>
              <w:rPr>
                <w:sz w:val="24"/>
                <w:szCs w:val="24"/>
              </w:rPr>
            </w:pPr>
            <w:r w:rsidRPr="007210FA">
              <w:rPr>
                <w:sz w:val="24"/>
                <w:szCs w:val="24"/>
              </w:rPr>
              <w:t>Обеспечение условий для развития на территории городского округа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городского округа</w:t>
            </w:r>
          </w:p>
        </w:tc>
      </w:tr>
      <w:tr w:rsidR="0060354D" w:rsidRPr="007210FA" w:rsidTr="00356C63">
        <w:trPr>
          <w:trHeight w:val="359"/>
        </w:trPr>
        <w:tc>
          <w:tcPr>
            <w:tcW w:w="9498" w:type="dxa"/>
            <w:tcMar>
              <w:top w:w="0" w:type="dxa"/>
              <w:bottom w:w="0" w:type="dxa"/>
            </w:tcMar>
          </w:tcPr>
          <w:p w:rsidR="0060354D" w:rsidRPr="007210FA" w:rsidRDefault="0060354D" w:rsidP="00356C63">
            <w:pPr>
              <w:spacing w:line="312" w:lineRule="auto"/>
              <w:rPr>
                <w:sz w:val="24"/>
                <w:szCs w:val="24"/>
              </w:rPr>
            </w:pPr>
            <w:r w:rsidRPr="007210FA">
              <w:rPr>
                <w:sz w:val="24"/>
                <w:szCs w:val="24"/>
              </w:rPr>
              <w:t>Создание условий для массового отдыха жителей городского округа и организация обустройства мест массового отдыха населения</w:t>
            </w:r>
          </w:p>
        </w:tc>
      </w:tr>
      <w:tr w:rsidR="0060354D" w:rsidRPr="007210FA" w:rsidTr="00356C63">
        <w:tc>
          <w:tcPr>
            <w:tcW w:w="9498" w:type="dxa"/>
            <w:tcMar>
              <w:top w:w="0" w:type="dxa"/>
              <w:bottom w:w="0" w:type="dxa"/>
            </w:tcMar>
          </w:tcPr>
          <w:p w:rsidR="0060354D" w:rsidRPr="007210FA" w:rsidRDefault="0060354D" w:rsidP="00356C63">
            <w:pPr>
              <w:spacing w:line="312" w:lineRule="auto"/>
              <w:rPr>
                <w:sz w:val="24"/>
                <w:szCs w:val="24"/>
              </w:rPr>
            </w:pPr>
            <w:r w:rsidRPr="007210FA">
              <w:rPr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</w:tr>
      <w:tr w:rsidR="0060354D" w:rsidRPr="007210FA" w:rsidTr="00356C63">
        <w:trPr>
          <w:trHeight w:val="274"/>
        </w:trPr>
        <w:tc>
          <w:tcPr>
            <w:tcW w:w="9498" w:type="dxa"/>
            <w:tcMar>
              <w:top w:w="0" w:type="dxa"/>
              <w:bottom w:w="0" w:type="dxa"/>
            </w:tcMar>
          </w:tcPr>
          <w:p w:rsidR="0060354D" w:rsidRPr="007210FA" w:rsidRDefault="0060354D" w:rsidP="00356C63">
            <w:pPr>
              <w:spacing w:line="312" w:lineRule="auto"/>
              <w:rPr>
                <w:sz w:val="24"/>
                <w:szCs w:val="24"/>
              </w:rPr>
            </w:pPr>
            <w:r w:rsidRPr="007210FA">
              <w:rPr>
                <w:sz w:val="24"/>
                <w:szCs w:val="24"/>
              </w:rPr>
              <w:t>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</w:t>
            </w:r>
          </w:p>
        </w:tc>
      </w:tr>
      <w:tr w:rsidR="0060354D" w:rsidRPr="007210FA" w:rsidTr="00356C63">
        <w:tc>
          <w:tcPr>
            <w:tcW w:w="9498" w:type="dxa"/>
            <w:tcMar>
              <w:top w:w="0" w:type="dxa"/>
              <w:bottom w:w="0" w:type="dxa"/>
            </w:tcMar>
          </w:tcPr>
          <w:p w:rsidR="0060354D" w:rsidRPr="007210FA" w:rsidRDefault="0060354D" w:rsidP="00356C63">
            <w:pPr>
              <w:spacing w:line="312" w:lineRule="auto"/>
              <w:rPr>
                <w:sz w:val="24"/>
                <w:szCs w:val="24"/>
              </w:rPr>
            </w:pPr>
            <w:r w:rsidRPr="007210FA">
              <w:rPr>
                <w:sz w:val="24"/>
                <w:szCs w:val="24"/>
              </w:rPr>
              <w:t>организация благоустройства территории городского округа (в соответствии с утвержденными правилами)</w:t>
            </w:r>
          </w:p>
        </w:tc>
      </w:tr>
    </w:tbl>
    <w:p w:rsidR="00BC751F" w:rsidRDefault="00BC751F" w:rsidP="00BC751F">
      <w:pPr>
        <w:autoSpaceDE w:val="0"/>
        <w:autoSpaceDN w:val="0"/>
        <w:adjustRightInd w:val="0"/>
        <w:rPr>
          <w:sz w:val="24"/>
          <w:szCs w:val="24"/>
        </w:rPr>
      </w:pPr>
    </w:p>
    <w:p w:rsidR="005A1BA2" w:rsidRPr="00BD6F62" w:rsidRDefault="00BC751F" w:rsidP="00BD6F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6F62">
        <w:rPr>
          <w:rFonts w:ascii="Times New Roman" w:hAnsi="Times New Roman" w:cs="Times New Roman"/>
          <w:sz w:val="24"/>
          <w:szCs w:val="24"/>
        </w:rPr>
        <w:t>Администрация п. Михайловский приглашает активные группы населения  предоставить свои предложения</w:t>
      </w:r>
      <w:r w:rsidR="00BD6F62" w:rsidRPr="00BD6F62">
        <w:rPr>
          <w:rFonts w:ascii="Times New Roman" w:hAnsi="Times New Roman" w:cs="Times New Roman"/>
          <w:sz w:val="24"/>
          <w:szCs w:val="24"/>
        </w:rPr>
        <w:t>,</w:t>
      </w:r>
      <w:r w:rsidR="00200D59" w:rsidRPr="00BD6F62">
        <w:rPr>
          <w:rFonts w:ascii="Times New Roman" w:hAnsi="Times New Roman" w:cs="Times New Roman"/>
          <w:sz w:val="24"/>
          <w:szCs w:val="24"/>
        </w:rPr>
        <w:t xml:space="preserve">  </w:t>
      </w:r>
      <w:r w:rsidR="00BD6F62" w:rsidRPr="00BD6F62">
        <w:rPr>
          <w:rFonts w:ascii="Times New Roman" w:hAnsi="Times New Roman" w:cs="Times New Roman"/>
          <w:sz w:val="24"/>
          <w:szCs w:val="24"/>
        </w:rPr>
        <w:t>которые можно</w:t>
      </w:r>
      <w:r w:rsidR="00200D59" w:rsidRPr="00BD6F62">
        <w:rPr>
          <w:rFonts w:ascii="Times New Roman" w:hAnsi="Times New Roman" w:cs="Times New Roman"/>
          <w:sz w:val="24"/>
          <w:szCs w:val="24"/>
        </w:rPr>
        <w:t xml:space="preserve"> направить </w:t>
      </w:r>
      <w:r w:rsidR="00F37413" w:rsidRPr="00BD6F62">
        <w:rPr>
          <w:rFonts w:ascii="Times New Roman" w:hAnsi="Times New Roman" w:cs="Times New Roman"/>
          <w:sz w:val="24"/>
          <w:szCs w:val="24"/>
        </w:rPr>
        <w:t>в письменной или устной форме в администрацию, приемную главы муниципального образования п. Михайловский</w:t>
      </w:r>
      <w:r w:rsidR="005C08BE" w:rsidRPr="00BD6F62">
        <w:rPr>
          <w:rFonts w:ascii="Times New Roman" w:hAnsi="Times New Roman" w:cs="Times New Roman"/>
          <w:sz w:val="24"/>
          <w:szCs w:val="24"/>
        </w:rPr>
        <w:t xml:space="preserve"> </w:t>
      </w:r>
      <w:r w:rsidR="00F37413" w:rsidRPr="00BD6F62">
        <w:rPr>
          <w:rFonts w:ascii="Times New Roman" w:hAnsi="Times New Roman" w:cs="Times New Roman"/>
          <w:sz w:val="24"/>
          <w:szCs w:val="24"/>
        </w:rPr>
        <w:t xml:space="preserve"> по рабочим дням с 9.00 до 17.00 ч., по адресу: п. Михайловский, ул. </w:t>
      </w:r>
      <w:proofErr w:type="gramEnd"/>
      <w:r w:rsidR="00F37413" w:rsidRPr="00BD6F62">
        <w:rPr>
          <w:rFonts w:ascii="Times New Roman" w:hAnsi="Times New Roman" w:cs="Times New Roman"/>
          <w:sz w:val="24"/>
          <w:szCs w:val="24"/>
        </w:rPr>
        <w:t xml:space="preserve">60 лет Победы, дом 6, а также </w:t>
      </w:r>
      <w:r w:rsidR="00200D59" w:rsidRPr="00BD6F62">
        <w:rPr>
          <w:rFonts w:ascii="Times New Roman" w:hAnsi="Times New Roman" w:cs="Times New Roman"/>
          <w:sz w:val="24"/>
          <w:szCs w:val="24"/>
        </w:rPr>
        <w:t>на адрес электронной почты:</w:t>
      </w:r>
      <w:r w:rsidR="00C25B33" w:rsidRPr="00BD6F62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C25B33" w:rsidRPr="00BD6F6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zato</w:t>
        </w:r>
        <w:r w:rsidR="00C25B33" w:rsidRPr="00BD6F62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C25B33" w:rsidRPr="00BD6F6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mihailovski</w:t>
        </w:r>
        <w:r w:rsidR="00C25B33" w:rsidRPr="00BD6F6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25B33" w:rsidRPr="00BD6F6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C25B33" w:rsidRPr="00BD6F62">
        <w:rPr>
          <w:rFonts w:ascii="Times New Roman" w:hAnsi="Times New Roman" w:cs="Times New Roman"/>
          <w:sz w:val="24"/>
          <w:szCs w:val="24"/>
        </w:rPr>
        <w:t xml:space="preserve"> или оставить</w:t>
      </w:r>
      <w:r w:rsidR="00DE2EDE" w:rsidRPr="00BD6F62">
        <w:rPr>
          <w:rFonts w:ascii="Times New Roman" w:hAnsi="Times New Roman" w:cs="Times New Roman"/>
          <w:sz w:val="24"/>
          <w:szCs w:val="24"/>
        </w:rPr>
        <w:t xml:space="preserve"> комментарии в социальных сетях</w:t>
      </w:r>
      <w:r w:rsidR="00636F76" w:rsidRPr="00BD6F62">
        <w:rPr>
          <w:rFonts w:ascii="Times New Roman" w:hAnsi="Times New Roman" w:cs="Times New Roman"/>
          <w:sz w:val="24"/>
          <w:szCs w:val="24"/>
        </w:rPr>
        <w:t xml:space="preserve"> в срок до </w:t>
      </w:r>
      <w:r w:rsidR="00581039" w:rsidRPr="00BD6F62">
        <w:rPr>
          <w:rFonts w:ascii="Times New Roman" w:hAnsi="Times New Roman" w:cs="Times New Roman"/>
          <w:sz w:val="24"/>
          <w:szCs w:val="24"/>
        </w:rPr>
        <w:t>1</w:t>
      </w:r>
      <w:r w:rsidR="00E51165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636F76" w:rsidRPr="00BD6F62">
        <w:rPr>
          <w:rFonts w:ascii="Times New Roman" w:hAnsi="Times New Roman" w:cs="Times New Roman"/>
          <w:sz w:val="24"/>
          <w:szCs w:val="24"/>
        </w:rPr>
        <w:t xml:space="preserve"> </w:t>
      </w:r>
      <w:r w:rsidR="00B3767C" w:rsidRPr="00BD6F62">
        <w:rPr>
          <w:rFonts w:ascii="Times New Roman" w:hAnsi="Times New Roman" w:cs="Times New Roman"/>
          <w:sz w:val="24"/>
          <w:szCs w:val="24"/>
        </w:rPr>
        <w:t>января</w:t>
      </w:r>
      <w:r w:rsidR="00636F76" w:rsidRPr="00BD6F62">
        <w:rPr>
          <w:rFonts w:ascii="Times New Roman" w:hAnsi="Times New Roman" w:cs="Times New Roman"/>
          <w:sz w:val="24"/>
          <w:szCs w:val="24"/>
        </w:rPr>
        <w:t xml:space="preserve"> 202</w:t>
      </w:r>
      <w:r w:rsidR="00BD6F62" w:rsidRPr="00BD6F62">
        <w:rPr>
          <w:rFonts w:ascii="Times New Roman" w:hAnsi="Times New Roman" w:cs="Times New Roman"/>
          <w:sz w:val="24"/>
          <w:szCs w:val="24"/>
        </w:rPr>
        <w:t>4</w:t>
      </w:r>
      <w:r w:rsidR="00636F76" w:rsidRPr="00BD6F6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D6F62" w:rsidRDefault="005A1BA2" w:rsidP="00C25B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5A1BA2" w:rsidRDefault="005A1BA2" w:rsidP="00BD6F6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Администрация муниципального образования </w:t>
      </w:r>
    </w:p>
    <w:p w:rsidR="005A1BA2" w:rsidRPr="007210FA" w:rsidRDefault="005A1BA2" w:rsidP="00C25B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п. Михайловский</w:t>
      </w:r>
    </w:p>
    <w:sectPr w:rsidR="005A1BA2" w:rsidRPr="007210FA" w:rsidSect="00DE2ED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5FA6"/>
    <w:multiLevelType w:val="hybridMultilevel"/>
    <w:tmpl w:val="5A2EF0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8A"/>
    <w:rsid w:val="001503FB"/>
    <w:rsid w:val="00200D59"/>
    <w:rsid w:val="002B6D6D"/>
    <w:rsid w:val="002F528A"/>
    <w:rsid w:val="004D628A"/>
    <w:rsid w:val="00581039"/>
    <w:rsid w:val="005A1BA2"/>
    <w:rsid w:val="005C08BE"/>
    <w:rsid w:val="0060354D"/>
    <w:rsid w:val="00636F76"/>
    <w:rsid w:val="00694C8A"/>
    <w:rsid w:val="007210FA"/>
    <w:rsid w:val="00724B48"/>
    <w:rsid w:val="007922AC"/>
    <w:rsid w:val="007E59D1"/>
    <w:rsid w:val="007E705B"/>
    <w:rsid w:val="00890C16"/>
    <w:rsid w:val="00B3767C"/>
    <w:rsid w:val="00B51804"/>
    <w:rsid w:val="00BC751F"/>
    <w:rsid w:val="00BD6F62"/>
    <w:rsid w:val="00C25B33"/>
    <w:rsid w:val="00CF256E"/>
    <w:rsid w:val="00D64A81"/>
    <w:rsid w:val="00DE2EDE"/>
    <w:rsid w:val="00E51165"/>
    <w:rsid w:val="00E914CA"/>
    <w:rsid w:val="00EA2B75"/>
    <w:rsid w:val="00F11785"/>
    <w:rsid w:val="00F37413"/>
    <w:rsid w:val="00F7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28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F52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C25B3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03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3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28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F52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C25B3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03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3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5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0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5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1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3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5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3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6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1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5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7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9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0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2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5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5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0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0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3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6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4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23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8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to@mihailovsk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Михайловский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Ханина</dc:creator>
  <cp:lastModifiedBy>User</cp:lastModifiedBy>
  <cp:revision>4</cp:revision>
  <cp:lastPrinted>2023-01-10T11:36:00Z</cp:lastPrinted>
  <dcterms:created xsi:type="dcterms:W3CDTF">2023-12-28T13:04:00Z</dcterms:created>
  <dcterms:modified xsi:type="dcterms:W3CDTF">2023-12-28T13:05:00Z</dcterms:modified>
</cp:coreProperties>
</file>