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975"/>
        <w:tblW w:w="0" w:type="auto"/>
        <w:tblLook w:val="04A0"/>
      </w:tblPr>
      <w:tblGrid>
        <w:gridCol w:w="4785"/>
        <w:gridCol w:w="4785"/>
      </w:tblGrid>
      <w:tr w:rsidR="00210406" w:rsidRPr="00A56B62" w:rsidTr="006045F0">
        <w:tc>
          <w:tcPr>
            <w:tcW w:w="4785" w:type="dxa"/>
          </w:tcPr>
          <w:p w:rsidR="00210406" w:rsidRPr="00A56B62" w:rsidRDefault="00210406" w:rsidP="006045F0">
            <w:pPr>
              <w:snapToGrid w:val="0"/>
              <w:spacing w:after="0" w:line="240" w:lineRule="auto"/>
              <w:rPr>
                <w:rFonts w:ascii="Times New Roman" w:hAnsi="Times New Roman" w:cs="Times New Roman"/>
                <w:b/>
                <w:bCs/>
                <w:kern w:val="2"/>
                <w:sz w:val="24"/>
                <w:szCs w:val="24"/>
              </w:rPr>
            </w:pPr>
          </w:p>
        </w:tc>
        <w:tc>
          <w:tcPr>
            <w:tcW w:w="4785" w:type="dxa"/>
          </w:tcPr>
          <w:p w:rsidR="00B51213" w:rsidRPr="004B3EA9" w:rsidRDefault="00B51213" w:rsidP="006045F0">
            <w:pPr>
              <w:tabs>
                <w:tab w:val="left" w:pos="1053"/>
              </w:tabs>
              <w:spacing w:after="0"/>
              <w:ind w:left="709" w:right="707"/>
              <w:rPr>
                <w:rFonts w:ascii="Times New Roman" w:hAnsi="Times New Roman"/>
                <w:b/>
                <w:color w:val="000000"/>
                <w:sz w:val="24"/>
                <w:szCs w:val="24"/>
              </w:rPr>
            </w:pPr>
            <w:r w:rsidRPr="004B3EA9">
              <w:rPr>
                <w:rFonts w:ascii="Times New Roman" w:hAnsi="Times New Roman"/>
                <w:b/>
                <w:color w:val="000000"/>
                <w:sz w:val="24"/>
                <w:szCs w:val="24"/>
              </w:rPr>
              <w:t>УТВЕРЖДАЮ</w:t>
            </w:r>
          </w:p>
          <w:p w:rsidR="00B51213" w:rsidRPr="004B3EA9" w:rsidRDefault="00B51213" w:rsidP="006045F0">
            <w:pPr>
              <w:tabs>
                <w:tab w:val="left" w:pos="1053"/>
              </w:tabs>
              <w:spacing w:after="0"/>
              <w:ind w:left="709" w:right="707"/>
              <w:rPr>
                <w:rFonts w:ascii="Times New Roman" w:hAnsi="Times New Roman"/>
                <w:b/>
                <w:color w:val="000000"/>
                <w:sz w:val="24"/>
                <w:szCs w:val="24"/>
              </w:rPr>
            </w:pPr>
            <w:r w:rsidRPr="004B3EA9">
              <w:rPr>
                <w:rFonts w:ascii="Times New Roman" w:hAnsi="Times New Roman"/>
                <w:b/>
                <w:color w:val="000000"/>
                <w:sz w:val="24"/>
                <w:szCs w:val="24"/>
              </w:rPr>
              <w:t>Глава ЗАТО Михайловский</w:t>
            </w:r>
          </w:p>
          <w:p w:rsidR="00B51213" w:rsidRPr="004B3EA9" w:rsidRDefault="00B51213" w:rsidP="006045F0">
            <w:pPr>
              <w:tabs>
                <w:tab w:val="left" w:pos="1053"/>
              </w:tabs>
              <w:spacing w:after="0"/>
              <w:ind w:right="707"/>
              <w:rPr>
                <w:rFonts w:ascii="Times New Roman" w:hAnsi="Times New Roman"/>
                <w:b/>
                <w:color w:val="000000"/>
                <w:sz w:val="24"/>
                <w:szCs w:val="24"/>
              </w:rPr>
            </w:pPr>
            <w:r>
              <w:rPr>
                <w:rFonts w:ascii="Times New Roman" w:hAnsi="Times New Roman"/>
                <w:b/>
                <w:color w:val="000000"/>
                <w:sz w:val="24"/>
                <w:szCs w:val="24"/>
              </w:rPr>
              <w:t xml:space="preserve">            </w:t>
            </w:r>
            <w:r w:rsidRPr="004B3EA9">
              <w:rPr>
                <w:rFonts w:ascii="Times New Roman" w:hAnsi="Times New Roman"/>
                <w:b/>
                <w:color w:val="000000"/>
                <w:sz w:val="24"/>
                <w:szCs w:val="24"/>
              </w:rPr>
              <w:t>Саратовской области</w:t>
            </w:r>
          </w:p>
          <w:p w:rsidR="00B51213" w:rsidRPr="004B3EA9" w:rsidRDefault="00B51213" w:rsidP="006045F0">
            <w:pPr>
              <w:tabs>
                <w:tab w:val="left" w:pos="1053"/>
              </w:tabs>
              <w:spacing w:after="0"/>
              <w:ind w:left="709" w:right="707"/>
              <w:rPr>
                <w:rFonts w:ascii="Times New Roman" w:hAnsi="Times New Roman"/>
                <w:b/>
                <w:color w:val="000000"/>
                <w:sz w:val="24"/>
                <w:szCs w:val="24"/>
              </w:rPr>
            </w:pPr>
            <w:r w:rsidRPr="004B3EA9">
              <w:rPr>
                <w:rFonts w:ascii="Times New Roman" w:hAnsi="Times New Roman"/>
                <w:b/>
                <w:color w:val="000000"/>
                <w:sz w:val="24"/>
                <w:szCs w:val="24"/>
              </w:rPr>
              <w:t>____________А.М. Романов</w:t>
            </w:r>
          </w:p>
          <w:p w:rsidR="00B51213" w:rsidRPr="004B3EA9" w:rsidRDefault="00B51213" w:rsidP="006045F0">
            <w:pPr>
              <w:tabs>
                <w:tab w:val="left" w:pos="1053"/>
              </w:tabs>
              <w:spacing w:after="0"/>
              <w:ind w:right="707"/>
              <w:rPr>
                <w:rFonts w:ascii="Times New Roman" w:hAnsi="Times New Roman"/>
                <w:b/>
                <w:color w:val="000000"/>
                <w:sz w:val="24"/>
                <w:szCs w:val="24"/>
              </w:rPr>
            </w:pPr>
            <w:r>
              <w:rPr>
                <w:rFonts w:ascii="Times New Roman" w:hAnsi="Times New Roman"/>
                <w:b/>
                <w:color w:val="000000"/>
                <w:sz w:val="24"/>
                <w:szCs w:val="24"/>
              </w:rPr>
              <w:t xml:space="preserve">           </w:t>
            </w:r>
            <w:r w:rsidRPr="004B3EA9">
              <w:rPr>
                <w:rFonts w:ascii="Times New Roman" w:hAnsi="Times New Roman"/>
                <w:b/>
                <w:color w:val="000000"/>
                <w:sz w:val="24"/>
                <w:szCs w:val="24"/>
              </w:rPr>
              <w:t>«____»____________2017 года</w:t>
            </w:r>
          </w:p>
          <w:p w:rsidR="00210406" w:rsidRPr="00A56B62" w:rsidRDefault="00210406" w:rsidP="006045F0">
            <w:pPr>
              <w:snapToGrid w:val="0"/>
              <w:spacing w:after="0" w:line="240" w:lineRule="auto"/>
              <w:jc w:val="center"/>
              <w:rPr>
                <w:rFonts w:ascii="Times New Roman" w:hAnsi="Times New Roman" w:cs="Times New Roman"/>
                <w:b/>
                <w:bCs/>
                <w:kern w:val="2"/>
                <w:sz w:val="24"/>
                <w:szCs w:val="24"/>
              </w:rPr>
            </w:pPr>
          </w:p>
        </w:tc>
      </w:tr>
    </w:tbl>
    <w:p w:rsidR="00210406" w:rsidRDefault="00210406" w:rsidP="00210406">
      <w:pPr>
        <w:snapToGrid w:val="0"/>
        <w:spacing w:after="0" w:line="240" w:lineRule="auto"/>
        <w:rPr>
          <w:rFonts w:ascii="Times New Roman" w:hAnsi="Times New Roman" w:cs="Times New Roman"/>
          <w:b/>
          <w:bCs/>
          <w:kern w:val="2"/>
          <w:sz w:val="24"/>
          <w:szCs w:val="24"/>
        </w:rPr>
      </w:pPr>
    </w:p>
    <w:p w:rsidR="007149F3" w:rsidRDefault="006045F0" w:rsidP="00F81D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lastRenderedPageBreak/>
        <w:drawing>
          <wp:inline distT="0" distB="0" distL="0" distR="0">
            <wp:extent cx="5939790" cy="8152653"/>
            <wp:effectExtent l="19050" t="0" r="3810" b="0"/>
            <wp:docPr id="1" name="Рисунок 1" descr="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1.jpg"/>
                    <pic:cNvPicPr>
                      <a:picLocks noChangeAspect="1" noChangeArrowheads="1"/>
                    </pic:cNvPicPr>
                  </pic:nvPicPr>
                  <pic:blipFill>
                    <a:blip r:embed="rId7"/>
                    <a:srcRect/>
                    <a:stretch>
                      <a:fillRect/>
                    </a:stretch>
                  </pic:blipFill>
                  <pic:spPr bwMode="auto">
                    <a:xfrm>
                      <a:off x="0" y="0"/>
                      <a:ext cx="5939790" cy="8152653"/>
                    </a:xfrm>
                    <a:prstGeom prst="rect">
                      <a:avLst/>
                    </a:prstGeom>
                    <a:noFill/>
                    <a:ln w="9525">
                      <a:noFill/>
                      <a:miter lim="800000"/>
                      <a:headEnd/>
                      <a:tailEnd/>
                    </a:ln>
                  </pic:spPr>
                </pic:pic>
              </a:graphicData>
            </a:graphic>
          </wp:inline>
        </w:drawing>
      </w:r>
    </w:p>
    <w:p w:rsidR="007149F3" w:rsidRDefault="007149F3" w:rsidP="00F81D2F">
      <w:pPr>
        <w:spacing w:after="0" w:line="240" w:lineRule="auto"/>
        <w:jc w:val="center"/>
        <w:rPr>
          <w:rFonts w:ascii="Times New Roman" w:hAnsi="Times New Roman" w:cs="Times New Roman"/>
          <w:b/>
          <w:bCs/>
          <w:color w:val="000000"/>
          <w:sz w:val="28"/>
          <w:szCs w:val="28"/>
        </w:rPr>
      </w:pPr>
    </w:p>
    <w:p w:rsidR="007149F3" w:rsidRDefault="007149F3" w:rsidP="00D82C68">
      <w:pPr>
        <w:pageBreakBefore/>
        <w:spacing w:after="0" w:line="240" w:lineRule="auto"/>
        <w:rPr>
          <w:rFonts w:ascii="Times New Roman" w:hAnsi="Times New Roman" w:cs="Times New Roman"/>
          <w:b/>
          <w:bCs/>
          <w:color w:val="000000"/>
          <w:sz w:val="28"/>
          <w:szCs w:val="28"/>
        </w:rPr>
        <w:sectPr w:rsidR="007149F3" w:rsidSect="00D82C68">
          <w:footerReference w:type="default" r:id="rId8"/>
          <w:pgSz w:w="11906" w:h="16838"/>
          <w:pgMar w:top="1134" w:right="851" w:bottom="1134" w:left="1701" w:header="709" w:footer="709" w:gutter="0"/>
          <w:cols w:space="708"/>
          <w:docGrid w:linePitch="360"/>
        </w:sectPr>
      </w:pPr>
    </w:p>
    <w:p w:rsidR="007149F3" w:rsidRDefault="007149F3" w:rsidP="00D82C68">
      <w:pPr>
        <w:pageBreakBefore/>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2</w:t>
      </w:r>
      <w:r w:rsidRPr="00E5270F">
        <w:rPr>
          <w:rFonts w:ascii="Times New Roman" w:hAnsi="Times New Roman" w:cs="Times New Roman"/>
          <w:b/>
          <w:bCs/>
          <w:color w:val="000000"/>
          <w:sz w:val="28"/>
          <w:szCs w:val="28"/>
        </w:rPr>
        <w:t>. «</w:t>
      </w:r>
      <w:r>
        <w:rPr>
          <w:rFonts w:ascii="Times New Roman" w:hAnsi="Times New Roman" w:cs="Times New Roman"/>
          <w:b/>
          <w:bCs/>
          <w:color w:val="000000"/>
          <w:sz w:val="28"/>
          <w:szCs w:val="28"/>
        </w:rPr>
        <w:t>Общие сведения о «подуслугах</w:t>
      </w:r>
      <w:r w:rsidRPr="00E5270F">
        <w:rPr>
          <w:rFonts w:ascii="Times New Roman" w:hAnsi="Times New Roman" w:cs="Times New Roman"/>
          <w:b/>
          <w:bCs/>
          <w:color w:val="000000"/>
          <w:sz w:val="28"/>
          <w:szCs w:val="28"/>
        </w:rPr>
        <w:t>»</w:t>
      </w:r>
    </w:p>
    <w:p w:rsidR="007149F3" w:rsidRDefault="007149F3" w:rsidP="00311C1A">
      <w:pPr>
        <w:spacing w:after="0" w:line="240" w:lineRule="auto"/>
        <w:rPr>
          <w:rFonts w:ascii="Times New Roman" w:hAnsi="Times New Roman" w:cs="Times New Roman"/>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1091"/>
        <w:gridCol w:w="44"/>
        <w:gridCol w:w="1700"/>
        <w:gridCol w:w="1984"/>
        <w:gridCol w:w="1700"/>
        <w:gridCol w:w="994"/>
        <w:gridCol w:w="991"/>
        <w:gridCol w:w="1419"/>
        <w:gridCol w:w="1278"/>
        <w:gridCol w:w="1278"/>
        <w:gridCol w:w="1242"/>
      </w:tblGrid>
      <w:tr w:rsidR="00582A51" w:rsidRPr="00636FAE" w:rsidTr="00BD381F">
        <w:trPr>
          <w:trHeight w:val="300"/>
        </w:trPr>
        <w:tc>
          <w:tcPr>
            <w:tcW w:w="744" w:type="pct"/>
            <w:gridSpan w:val="3"/>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Срок предоставления в зависимости от условий</w:t>
            </w:r>
          </w:p>
        </w:tc>
        <w:tc>
          <w:tcPr>
            <w:tcW w:w="575" w:type="pct"/>
            <w:vMerge w:val="restart"/>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Основания отказа в приеме документов</w:t>
            </w:r>
          </w:p>
        </w:tc>
        <w:tc>
          <w:tcPr>
            <w:tcW w:w="671" w:type="pct"/>
            <w:vMerge w:val="restart"/>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Основания отказа в предоставлении  «подуслуги»</w:t>
            </w:r>
          </w:p>
        </w:tc>
        <w:tc>
          <w:tcPr>
            <w:tcW w:w="575" w:type="pct"/>
            <w:vMerge w:val="restart"/>
            <w:shd w:val="clear" w:color="000000" w:fill="CCFFCC"/>
            <w:vAlign w:val="center"/>
          </w:tcPr>
          <w:p w:rsidR="00451584"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Основания приостанов</w:t>
            </w:r>
          </w:p>
          <w:p w:rsidR="00451584"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ления предостав</w:t>
            </w:r>
          </w:p>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ления  «подуслуги»</w:t>
            </w:r>
          </w:p>
        </w:tc>
        <w:tc>
          <w:tcPr>
            <w:tcW w:w="336" w:type="pct"/>
            <w:vMerge w:val="restart"/>
            <w:shd w:val="clear" w:color="000000" w:fill="CCFFCC"/>
            <w:vAlign w:val="center"/>
          </w:tcPr>
          <w:p w:rsidR="00582A51" w:rsidRPr="00582A51" w:rsidRDefault="007149F3" w:rsidP="00582A51">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Срок приостановления предоставления  «подуслу</w:t>
            </w:r>
          </w:p>
          <w:p w:rsidR="007149F3" w:rsidRPr="00582A51" w:rsidRDefault="007149F3" w:rsidP="00582A51">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ги»</w:t>
            </w:r>
          </w:p>
        </w:tc>
        <w:tc>
          <w:tcPr>
            <w:tcW w:w="1247" w:type="pct"/>
            <w:gridSpan w:val="3"/>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Плата за предоставление «подуслуги»</w:t>
            </w:r>
          </w:p>
        </w:tc>
        <w:tc>
          <w:tcPr>
            <w:tcW w:w="432" w:type="pct"/>
            <w:vMerge w:val="restart"/>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Способ обращения за получением «подуслуги»</w:t>
            </w:r>
          </w:p>
        </w:tc>
        <w:tc>
          <w:tcPr>
            <w:tcW w:w="420" w:type="pct"/>
            <w:vMerge w:val="restart"/>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Способ получения результата «подуслуги»</w:t>
            </w:r>
          </w:p>
        </w:tc>
      </w:tr>
      <w:tr w:rsidR="00294659" w:rsidRPr="00636FAE" w:rsidTr="00BD381F">
        <w:trPr>
          <w:trHeight w:val="1937"/>
        </w:trPr>
        <w:tc>
          <w:tcPr>
            <w:tcW w:w="360" w:type="pct"/>
            <w:shd w:val="clear" w:color="000000" w:fill="CCFFCC"/>
            <w:vAlign w:val="center"/>
          </w:tcPr>
          <w:p w:rsidR="00BD381F"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При подаче заявления по месту жительства (месту нахожде</w:t>
            </w:r>
          </w:p>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ния юр.лица)</w:t>
            </w:r>
          </w:p>
        </w:tc>
        <w:tc>
          <w:tcPr>
            <w:tcW w:w="384" w:type="pct"/>
            <w:gridSpan w:val="2"/>
            <w:shd w:val="clear" w:color="000000" w:fill="CCFFCC"/>
            <w:vAlign w:val="center"/>
          </w:tcPr>
          <w:p w:rsidR="007149F3" w:rsidRPr="00582A51" w:rsidRDefault="007149F3" w:rsidP="00043B44">
            <w:pPr>
              <w:spacing w:after="0" w:line="240" w:lineRule="auto"/>
              <w:jc w:val="center"/>
              <w:rPr>
                <w:rFonts w:ascii="Times New Roman" w:hAnsi="Times New Roman" w:cs="Times New Roman"/>
                <w:b/>
                <w:bCs/>
                <w:color w:val="000000"/>
                <w:sz w:val="16"/>
                <w:szCs w:val="16"/>
              </w:rPr>
            </w:pPr>
            <w:r w:rsidRPr="00582A51">
              <w:rPr>
                <w:rFonts w:ascii="Times New Roman" w:hAnsi="Times New Roman" w:cs="Times New Roman"/>
                <w:b/>
                <w:bCs/>
                <w:color w:val="000000"/>
                <w:sz w:val="16"/>
                <w:szCs w:val="16"/>
              </w:rPr>
              <w:t>При подаче заявления не по месту жительства (по месту обращения)</w:t>
            </w:r>
          </w:p>
        </w:tc>
        <w:tc>
          <w:tcPr>
            <w:tcW w:w="575" w:type="pct"/>
            <w:vMerge/>
            <w:shd w:val="clear" w:color="000000" w:fill="CCFFCC"/>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c>
          <w:tcPr>
            <w:tcW w:w="671" w:type="pct"/>
            <w:vMerge/>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c>
          <w:tcPr>
            <w:tcW w:w="575" w:type="pct"/>
            <w:vMerge/>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c>
          <w:tcPr>
            <w:tcW w:w="336" w:type="pct"/>
            <w:vMerge/>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c>
          <w:tcPr>
            <w:tcW w:w="335" w:type="pct"/>
            <w:shd w:val="clear" w:color="000000" w:fill="CCFFCC"/>
            <w:vAlign w:val="center"/>
          </w:tcPr>
          <w:p w:rsidR="00582A51" w:rsidRPr="00294659"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Наличие платы (государ</w:t>
            </w:r>
          </w:p>
          <w:p w:rsidR="00582A51" w:rsidRPr="00294659"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ственной пошли</w:t>
            </w:r>
          </w:p>
          <w:p w:rsidR="007149F3" w:rsidRPr="00294659"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ны)</w:t>
            </w:r>
          </w:p>
        </w:tc>
        <w:tc>
          <w:tcPr>
            <w:tcW w:w="480" w:type="pct"/>
            <w:shd w:val="clear" w:color="000000" w:fill="CCFFCC"/>
            <w:vAlign w:val="center"/>
          </w:tcPr>
          <w:p w:rsidR="00BD381F"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Реквизиты нормативного правового акта, являющегося основанием для взимания платы государствен</w:t>
            </w:r>
          </w:p>
          <w:p w:rsidR="007149F3" w:rsidRPr="00294659"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ной пошлины)</w:t>
            </w:r>
          </w:p>
        </w:tc>
        <w:tc>
          <w:tcPr>
            <w:tcW w:w="432" w:type="pct"/>
            <w:shd w:val="clear" w:color="000000" w:fill="CCFFCC"/>
            <w:vAlign w:val="center"/>
          </w:tcPr>
          <w:p w:rsidR="007149F3" w:rsidRPr="00294659" w:rsidRDefault="007149F3" w:rsidP="00043B44">
            <w:pPr>
              <w:spacing w:after="0" w:line="240" w:lineRule="auto"/>
              <w:jc w:val="center"/>
              <w:rPr>
                <w:rFonts w:ascii="Times New Roman" w:hAnsi="Times New Roman" w:cs="Times New Roman"/>
                <w:b/>
                <w:bCs/>
                <w:color w:val="000000"/>
                <w:sz w:val="16"/>
                <w:szCs w:val="16"/>
              </w:rPr>
            </w:pPr>
            <w:r w:rsidRPr="00294659">
              <w:rPr>
                <w:rFonts w:ascii="Times New Roman" w:hAnsi="Times New Roman" w:cs="Times New Roman"/>
                <w:b/>
                <w:bCs/>
                <w:color w:val="000000"/>
                <w:sz w:val="16"/>
                <w:szCs w:val="16"/>
              </w:rPr>
              <w:t>КБК для взимания платы (государственной пошлины), в том числе для МФЦ</w:t>
            </w:r>
          </w:p>
        </w:tc>
        <w:tc>
          <w:tcPr>
            <w:tcW w:w="432" w:type="pct"/>
            <w:vMerge/>
            <w:shd w:val="clear" w:color="000000" w:fill="CCFFCC"/>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c>
          <w:tcPr>
            <w:tcW w:w="420" w:type="pct"/>
            <w:vMerge/>
            <w:shd w:val="clear" w:color="000000" w:fill="CCFFCC"/>
            <w:vAlign w:val="center"/>
          </w:tcPr>
          <w:p w:rsidR="007149F3" w:rsidRPr="00D82C68" w:rsidRDefault="007149F3" w:rsidP="00043B44">
            <w:pPr>
              <w:spacing w:after="0" w:line="240" w:lineRule="auto"/>
              <w:jc w:val="center"/>
              <w:rPr>
                <w:rFonts w:ascii="Times New Roman" w:hAnsi="Times New Roman" w:cs="Times New Roman"/>
                <w:b/>
                <w:bCs/>
                <w:color w:val="000000"/>
                <w:sz w:val="20"/>
                <w:szCs w:val="20"/>
              </w:rPr>
            </w:pPr>
          </w:p>
        </w:tc>
      </w:tr>
      <w:tr w:rsidR="00294659" w:rsidRPr="00636FAE" w:rsidTr="00BD381F">
        <w:trPr>
          <w:trHeight w:val="70"/>
        </w:trPr>
        <w:tc>
          <w:tcPr>
            <w:tcW w:w="360"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384" w:type="pct"/>
            <w:gridSpan w:val="2"/>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575"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3</w:t>
            </w:r>
          </w:p>
        </w:tc>
        <w:tc>
          <w:tcPr>
            <w:tcW w:w="671"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4</w:t>
            </w:r>
          </w:p>
        </w:tc>
        <w:tc>
          <w:tcPr>
            <w:tcW w:w="575"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336"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6</w:t>
            </w:r>
          </w:p>
        </w:tc>
        <w:tc>
          <w:tcPr>
            <w:tcW w:w="335"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7</w:t>
            </w:r>
          </w:p>
        </w:tc>
        <w:tc>
          <w:tcPr>
            <w:tcW w:w="480"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8</w:t>
            </w:r>
          </w:p>
        </w:tc>
        <w:tc>
          <w:tcPr>
            <w:tcW w:w="432"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432" w:type="pct"/>
          </w:tcPr>
          <w:p w:rsidR="007149F3" w:rsidRPr="00043B44" w:rsidRDefault="007149F3" w:rsidP="00910923">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10</w:t>
            </w:r>
          </w:p>
        </w:tc>
        <w:tc>
          <w:tcPr>
            <w:tcW w:w="420" w:type="pct"/>
          </w:tcPr>
          <w:p w:rsidR="007149F3" w:rsidRPr="00043B44" w:rsidRDefault="007149F3" w:rsidP="00043B44">
            <w:pPr>
              <w:spacing w:after="0" w:line="240" w:lineRule="auto"/>
              <w:jc w:val="center"/>
              <w:rPr>
                <w:rFonts w:ascii="Times New Roman" w:hAnsi="Times New Roman" w:cs="Times New Roman"/>
                <w:color w:val="000000"/>
                <w:lang w:val="en-US"/>
              </w:rPr>
            </w:pPr>
            <w:r w:rsidRPr="00910923">
              <w:rPr>
                <w:rFonts w:ascii="Times New Roman" w:hAnsi="Times New Roman" w:cs="Times New Roman"/>
                <w:color w:val="000000"/>
              </w:rPr>
              <w:t>1</w:t>
            </w:r>
            <w:r>
              <w:rPr>
                <w:rFonts w:ascii="Times New Roman" w:hAnsi="Times New Roman" w:cs="Times New Roman"/>
                <w:color w:val="000000"/>
                <w:lang w:val="en-US"/>
              </w:rPr>
              <w:t>1</w:t>
            </w:r>
          </w:p>
        </w:tc>
      </w:tr>
      <w:tr w:rsidR="007149F3" w:rsidRPr="00633469">
        <w:trPr>
          <w:trHeight w:val="300"/>
        </w:trPr>
        <w:tc>
          <w:tcPr>
            <w:tcW w:w="5000" w:type="pct"/>
            <w:gridSpan w:val="12"/>
          </w:tcPr>
          <w:p w:rsidR="007149F3" w:rsidRPr="00633469" w:rsidRDefault="00451584" w:rsidP="00523CAA">
            <w:pPr>
              <w:pStyle w:val="a3"/>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582A51" w:rsidRPr="00633469" w:rsidTr="00BD381F">
        <w:trPr>
          <w:trHeight w:val="300"/>
        </w:trPr>
        <w:tc>
          <w:tcPr>
            <w:tcW w:w="360" w:type="pct"/>
          </w:tcPr>
          <w:p w:rsidR="00142AA6" w:rsidRPr="00633469" w:rsidRDefault="00142AA6" w:rsidP="00142AA6">
            <w:pPr>
              <w:spacing w:after="0" w:line="240" w:lineRule="auto"/>
              <w:rPr>
                <w:rFonts w:ascii="Times New Roman" w:hAnsi="Times New Roman"/>
                <w:iCs/>
                <w:color w:val="000000"/>
                <w:sz w:val="18"/>
                <w:szCs w:val="18"/>
              </w:rPr>
            </w:pPr>
            <w:r w:rsidRPr="00633469">
              <w:rPr>
                <w:rFonts w:ascii="Times New Roman" w:hAnsi="Times New Roman"/>
                <w:iCs/>
                <w:color w:val="000000"/>
                <w:sz w:val="18"/>
                <w:szCs w:val="18"/>
              </w:rPr>
              <w:t xml:space="preserve">30 </w:t>
            </w:r>
          </w:p>
          <w:p w:rsidR="007149F3" w:rsidRPr="00633469" w:rsidRDefault="00142AA6" w:rsidP="00142AA6">
            <w:pPr>
              <w:spacing w:after="0" w:line="240" w:lineRule="auto"/>
              <w:rPr>
                <w:rFonts w:ascii="Times New Roman" w:hAnsi="Times New Roman" w:cs="Times New Roman"/>
                <w:color w:val="000000"/>
                <w:sz w:val="18"/>
                <w:szCs w:val="18"/>
              </w:rPr>
            </w:pPr>
            <w:r w:rsidRPr="00633469">
              <w:rPr>
                <w:rFonts w:ascii="Times New Roman" w:hAnsi="Times New Roman"/>
                <w:iCs/>
                <w:color w:val="000000"/>
                <w:sz w:val="18"/>
                <w:szCs w:val="18"/>
              </w:rPr>
              <w:t>рабочих дней</w:t>
            </w:r>
          </w:p>
        </w:tc>
        <w:tc>
          <w:tcPr>
            <w:tcW w:w="369" w:type="pct"/>
          </w:tcPr>
          <w:p w:rsidR="00BD381F" w:rsidRPr="00633469" w:rsidRDefault="00142AA6" w:rsidP="00DB6A6C">
            <w:pPr>
              <w:spacing w:after="0" w:line="240" w:lineRule="auto"/>
              <w:rPr>
                <w:rFonts w:ascii="Times New Roman" w:hAnsi="Times New Roman"/>
                <w:iCs/>
                <w:color w:val="000000"/>
                <w:sz w:val="18"/>
                <w:szCs w:val="18"/>
              </w:rPr>
            </w:pPr>
            <w:r w:rsidRPr="00633469">
              <w:rPr>
                <w:rFonts w:ascii="Times New Roman" w:hAnsi="Times New Roman"/>
                <w:iCs/>
                <w:color w:val="000000"/>
                <w:sz w:val="18"/>
                <w:szCs w:val="18"/>
              </w:rPr>
              <w:t xml:space="preserve">30 </w:t>
            </w:r>
          </w:p>
          <w:p w:rsidR="007149F3" w:rsidRPr="00633469" w:rsidRDefault="00142AA6" w:rsidP="00DB6A6C">
            <w:pPr>
              <w:spacing w:after="0" w:line="240" w:lineRule="auto"/>
              <w:rPr>
                <w:rFonts w:ascii="Times New Roman" w:hAnsi="Times New Roman" w:cs="Times New Roman"/>
                <w:color w:val="000000"/>
                <w:sz w:val="18"/>
                <w:szCs w:val="18"/>
              </w:rPr>
            </w:pPr>
            <w:r w:rsidRPr="00633469">
              <w:rPr>
                <w:rFonts w:ascii="Times New Roman" w:hAnsi="Times New Roman"/>
                <w:iCs/>
                <w:color w:val="000000"/>
                <w:sz w:val="18"/>
                <w:szCs w:val="18"/>
              </w:rPr>
              <w:t>рабочих дней</w:t>
            </w:r>
          </w:p>
        </w:tc>
        <w:tc>
          <w:tcPr>
            <w:tcW w:w="590" w:type="pct"/>
            <w:gridSpan w:val="2"/>
          </w:tcPr>
          <w:p w:rsidR="00374211" w:rsidRPr="00633469" w:rsidRDefault="00BD381F" w:rsidP="00005974">
            <w:pPr>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П</w:t>
            </w:r>
            <w:r w:rsidR="00374211" w:rsidRPr="00633469">
              <w:rPr>
                <w:rFonts w:ascii="Times New Roman" w:hAnsi="Times New Roman" w:cs="Times New Roman"/>
                <w:sz w:val="18"/>
                <w:szCs w:val="18"/>
              </w:rPr>
              <w:t>редставленные документы имеют подчистки либо приписки, зачеркнутые сл</w:t>
            </w:r>
            <w:r w:rsidR="00276520" w:rsidRPr="00633469">
              <w:rPr>
                <w:rFonts w:ascii="Times New Roman" w:hAnsi="Times New Roman" w:cs="Times New Roman"/>
                <w:sz w:val="18"/>
                <w:szCs w:val="18"/>
              </w:rPr>
              <w:t xml:space="preserve">ова и иные не оговоренные в них </w:t>
            </w:r>
            <w:r w:rsidR="00374211" w:rsidRPr="00633469">
              <w:rPr>
                <w:rFonts w:ascii="Times New Roman" w:hAnsi="Times New Roman" w:cs="Times New Roman"/>
                <w:sz w:val="18"/>
                <w:szCs w:val="18"/>
              </w:rPr>
              <w:t>исправления, исполнены карандашом, а также серьезно повреждены, когда невозможно однозначно истолковать их содержание;</w:t>
            </w:r>
            <w:r w:rsidR="00276520" w:rsidRPr="00633469">
              <w:rPr>
                <w:rFonts w:ascii="Times New Roman" w:hAnsi="Times New Roman" w:cs="Times New Roman"/>
                <w:sz w:val="18"/>
                <w:szCs w:val="18"/>
              </w:rPr>
              <w:t xml:space="preserve"> </w:t>
            </w:r>
            <w:r w:rsidR="00374211" w:rsidRPr="00633469">
              <w:rPr>
                <w:rFonts w:ascii="Times New Roman" w:hAnsi="Times New Roman" w:cs="Times New Roman"/>
                <w:sz w:val="18"/>
                <w:szCs w:val="18"/>
              </w:rPr>
              <w:t>тексты д</w:t>
            </w:r>
            <w:r w:rsidR="00276520" w:rsidRPr="00633469">
              <w:rPr>
                <w:rFonts w:ascii="Times New Roman" w:hAnsi="Times New Roman" w:cs="Times New Roman"/>
                <w:sz w:val="18"/>
                <w:szCs w:val="18"/>
              </w:rPr>
              <w:t>окументов написаны неразборчиво</w:t>
            </w:r>
          </w:p>
          <w:p w:rsidR="007149F3" w:rsidRPr="00633469" w:rsidRDefault="007149F3" w:rsidP="00005974">
            <w:pPr>
              <w:spacing w:after="0" w:line="240" w:lineRule="auto"/>
              <w:rPr>
                <w:rFonts w:ascii="Times New Roman" w:hAnsi="Times New Roman" w:cs="Times New Roman"/>
                <w:color w:val="000000"/>
                <w:sz w:val="18"/>
                <w:szCs w:val="18"/>
              </w:rPr>
            </w:pPr>
          </w:p>
        </w:tc>
        <w:tc>
          <w:tcPr>
            <w:tcW w:w="671" w:type="pct"/>
          </w:tcPr>
          <w:p w:rsidR="00BD381F" w:rsidRPr="00633469" w:rsidRDefault="00BD381F" w:rsidP="00005974">
            <w:pPr>
              <w:pStyle w:val="ConsPlusNormal"/>
              <w:widowControl/>
              <w:jc w:val="both"/>
              <w:rPr>
                <w:rFonts w:ascii="Times New Roman" w:hAnsi="Times New Roman"/>
                <w:sz w:val="18"/>
                <w:szCs w:val="18"/>
              </w:rPr>
            </w:pPr>
            <w:r w:rsidRPr="00633469">
              <w:rPr>
                <w:rFonts w:ascii="Times New Roman" w:hAnsi="Times New Roman"/>
                <w:sz w:val="18"/>
                <w:szCs w:val="18"/>
              </w:rPr>
              <w:t>1.Представленные документы не соответствуют перечню, определенному п. 2.6 Административного регламента;</w:t>
            </w:r>
          </w:p>
          <w:p w:rsidR="00BD381F" w:rsidRPr="00633469" w:rsidRDefault="00BD381F" w:rsidP="00005974">
            <w:pPr>
              <w:widowControl w:val="0"/>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2. О</w:t>
            </w:r>
            <w:r w:rsidR="00320608" w:rsidRPr="00633469">
              <w:rPr>
                <w:rFonts w:ascii="Times New Roman" w:hAnsi="Times New Roman" w:cs="Times New Roman"/>
                <w:sz w:val="18"/>
                <w:szCs w:val="18"/>
              </w:rPr>
              <w:t xml:space="preserve">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за исключением случаев, если отсутствие </w:t>
            </w:r>
            <w:r w:rsidR="00320608" w:rsidRPr="00633469">
              <w:rPr>
                <w:rFonts w:ascii="Times New Roman" w:hAnsi="Times New Roman" w:cs="Times New Roman"/>
                <w:sz w:val="18"/>
                <w:szCs w:val="18"/>
              </w:rPr>
              <w:lastRenderedPageBreak/>
              <w:t xml:space="preserve">такого запрашиваемого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 </w:t>
            </w:r>
            <w:r w:rsidR="00005974" w:rsidRPr="00633469">
              <w:rPr>
                <w:rFonts w:ascii="Times New Roman" w:hAnsi="Times New Roman" w:cs="Times New Roman"/>
                <w:sz w:val="18"/>
                <w:szCs w:val="18"/>
              </w:rPr>
              <w:t xml:space="preserve">   3.П</w:t>
            </w:r>
            <w:r w:rsidR="00320608" w:rsidRPr="00633469">
              <w:rPr>
                <w:rFonts w:ascii="Times New Roman" w:hAnsi="Times New Roman" w:cs="Times New Roman"/>
                <w:sz w:val="18"/>
                <w:szCs w:val="18"/>
              </w:rPr>
              <w:t xml:space="preserve">редставления заявителем документов, которые не подтверждают его право состоять на учете в качестве нуждающегося в жилом помещении; </w:t>
            </w:r>
          </w:p>
          <w:p w:rsidR="007149F3" w:rsidRPr="00633469" w:rsidRDefault="00005974" w:rsidP="00005974">
            <w:pPr>
              <w:pStyle w:val="ConsPlusNormal"/>
              <w:widowControl/>
              <w:jc w:val="both"/>
              <w:rPr>
                <w:rFonts w:ascii="Times New Roman" w:hAnsi="Times New Roman"/>
                <w:sz w:val="18"/>
                <w:szCs w:val="18"/>
              </w:rPr>
            </w:pPr>
            <w:r w:rsidRPr="00633469">
              <w:rPr>
                <w:rFonts w:ascii="Times New Roman" w:hAnsi="Times New Roman"/>
                <w:sz w:val="18"/>
                <w:szCs w:val="18"/>
              </w:rPr>
              <w:t>4.Н</w:t>
            </w:r>
            <w:r w:rsidR="00320608" w:rsidRPr="00633469">
              <w:rPr>
                <w:rFonts w:ascii="Times New Roman" w:hAnsi="Times New Roman"/>
                <w:sz w:val="18"/>
                <w:szCs w:val="18"/>
              </w:rPr>
              <w:t>е истекло пять лет со дня совершения заявителем действий по ухудшению жилищных условий с намерением приобретения права состоять на жилищном учете.</w:t>
            </w:r>
            <w:r w:rsidRPr="00633469">
              <w:rPr>
                <w:rFonts w:ascii="Times New Roman" w:hAnsi="Times New Roman"/>
                <w:sz w:val="18"/>
                <w:szCs w:val="18"/>
              </w:rPr>
              <w:t xml:space="preserve">   </w:t>
            </w:r>
          </w:p>
        </w:tc>
        <w:tc>
          <w:tcPr>
            <w:tcW w:w="575" w:type="pct"/>
          </w:tcPr>
          <w:p w:rsidR="007149F3" w:rsidRPr="00633469" w:rsidRDefault="00582A51" w:rsidP="00005974">
            <w:pPr>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lastRenderedPageBreak/>
              <w:t>подача органом местного самоуправления искового заявления в суд</w:t>
            </w:r>
            <w:r w:rsidRPr="00633469">
              <w:rPr>
                <w:sz w:val="18"/>
                <w:szCs w:val="18"/>
              </w:rPr>
              <w:t xml:space="preserve"> </w:t>
            </w:r>
            <w:r w:rsidRPr="00633469">
              <w:rPr>
                <w:rFonts w:ascii="Times New Roman" w:hAnsi="Times New Roman" w:cs="Times New Roman"/>
                <w:sz w:val="18"/>
                <w:szCs w:val="18"/>
              </w:rPr>
              <w:t xml:space="preserve">в отношении заявителя и членов его семьи, в том числе бывших членов семьи, о признании утратившими право пользования жилым помещением и выселения из жилого помещения муниципального жилищного фонда </w:t>
            </w:r>
            <w:r w:rsidRPr="00633469">
              <w:rPr>
                <w:rFonts w:ascii="Times New Roman" w:hAnsi="Times New Roman" w:cs="Times New Roman"/>
                <w:sz w:val="18"/>
                <w:szCs w:val="18"/>
              </w:rPr>
              <w:br/>
              <w:t xml:space="preserve">в судебном порядке, в срок до подачи гражданином заявления о принятии на учет нуждающихся в </w:t>
            </w:r>
            <w:r w:rsidRPr="00633469">
              <w:rPr>
                <w:rFonts w:ascii="Times New Roman" w:hAnsi="Times New Roman" w:cs="Times New Roman"/>
                <w:sz w:val="18"/>
                <w:szCs w:val="18"/>
              </w:rPr>
              <w:lastRenderedPageBreak/>
              <w:t xml:space="preserve">жилых помещениях из муниципального жилищного фонда по договорам социального найма, либо наличие невступившего в законную силу решения суда по вышеуказанному основанию; письменного заявления гражданина (представителя по доверенности) </w:t>
            </w:r>
            <w:r w:rsidRPr="00633469">
              <w:rPr>
                <w:rFonts w:ascii="Times New Roman" w:hAnsi="Times New Roman" w:cs="Times New Roman"/>
                <w:sz w:val="18"/>
                <w:szCs w:val="18"/>
              </w:rPr>
              <w:br/>
              <w:t>об отказе в предоставлении муниципальной услуги; письменного заявления граждан, претендующих и оспаривающих право на жилое помещение; обнаружены ошибки или противоречия в имеющихся сведениях</w:t>
            </w:r>
          </w:p>
        </w:tc>
        <w:tc>
          <w:tcPr>
            <w:tcW w:w="336" w:type="pct"/>
          </w:tcPr>
          <w:p w:rsidR="00582A51" w:rsidRPr="00633469" w:rsidRDefault="00582A51"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до установ</w:t>
            </w:r>
          </w:p>
          <w:p w:rsidR="00582A51" w:rsidRPr="00633469" w:rsidRDefault="00582A51"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ления обстоя</w:t>
            </w:r>
          </w:p>
          <w:p w:rsidR="007149F3" w:rsidRPr="00633469" w:rsidRDefault="00582A51"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тельств</w:t>
            </w:r>
          </w:p>
        </w:tc>
        <w:tc>
          <w:tcPr>
            <w:tcW w:w="335" w:type="pct"/>
            <w:noWrap/>
          </w:tcPr>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нет</w:t>
            </w:r>
          </w:p>
        </w:tc>
        <w:tc>
          <w:tcPr>
            <w:tcW w:w="480" w:type="pct"/>
          </w:tcPr>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w:t>
            </w:r>
          </w:p>
        </w:tc>
        <w:tc>
          <w:tcPr>
            <w:tcW w:w="432" w:type="pct"/>
          </w:tcPr>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w:t>
            </w:r>
          </w:p>
        </w:tc>
        <w:tc>
          <w:tcPr>
            <w:tcW w:w="432" w:type="pct"/>
          </w:tcPr>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Личное обращение в орган</w:t>
            </w:r>
          </w:p>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2. Личное обращение в МФЦ;</w:t>
            </w:r>
          </w:p>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 Единый портал госуслуг</w:t>
            </w:r>
          </w:p>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4. Почтовая связь</w:t>
            </w:r>
          </w:p>
        </w:tc>
        <w:tc>
          <w:tcPr>
            <w:tcW w:w="420" w:type="pct"/>
          </w:tcPr>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В органе на бумажном носителе;</w:t>
            </w:r>
          </w:p>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2. В МФЦ, на бумажном носителе;</w:t>
            </w:r>
          </w:p>
          <w:p w:rsidR="007149F3" w:rsidRPr="00633469" w:rsidRDefault="007149F3" w:rsidP="0000597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 Почтовой связью</w:t>
            </w:r>
          </w:p>
        </w:tc>
      </w:tr>
    </w:tbl>
    <w:p w:rsidR="007149F3" w:rsidRDefault="007149F3" w:rsidP="00311C1A">
      <w:pPr>
        <w:spacing w:after="0" w:line="240" w:lineRule="auto"/>
        <w:rPr>
          <w:rFonts w:ascii="Times New Roman" w:hAnsi="Times New Roman" w:cs="Times New Roman"/>
          <w:color w:val="000000"/>
        </w:rPr>
        <w:sectPr w:rsidR="007149F3" w:rsidSect="00D82C68">
          <w:pgSz w:w="16838" w:h="11906" w:orient="landscape"/>
          <w:pgMar w:top="1701" w:right="1134" w:bottom="851" w:left="1134"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9"/>
        <w:gridCol w:w="2399"/>
        <w:gridCol w:w="1984"/>
        <w:gridCol w:w="2693"/>
        <w:gridCol w:w="1418"/>
        <w:gridCol w:w="1843"/>
        <w:gridCol w:w="1701"/>
        <w:gridCol w:w="1132"/>
        <w:gridCol w:w="1107"/>
      </w:tblGrid>
      <w:tr w:rsidR="007149F3" w:rsidRPr="00636FAE">
        <w:trPr>
          <w:gridAfter w:val="1"/>
          <w:wAfter w:w="1107" w:type="dxa"/>
          <w:trHeight w:val="20"/>
        </w:trPr>
        <w:tc>
          <w:tcPr>
            <w:tcW w:w="509" w:type="dxa"/>
            <w:tcBorders>
              <w:top w:val="nil"/>
              <w:left w:val="nil"/>
              <w:bottom w:val="nil"/>
              <w:right w:val="nil"/>
            </w:tcBorders>
            <w:noWrap/>
          </w:tcPr>
          <w:p w:rsidR="007149F3" w:rsidRPr="00636FAE" w:rsidRDefault="007149F3" w:rsidP="00636FAE">
            <w:pPr>
              <w:spacing w:after="0" w:line="240" w:lineRule="auto"/>
              <w:rPr>
                <w:rFonts w:ascii="Times New Roman" w:hAnsi="Times New Roman" w:cs="Times New Roman"/>
                <w:color w:val="000000"/>
              </w:rPr>
            </w:pPr>
          </w:p>
        </w:tc>
        <w:tc>
          <w:tcPr>
            <w:tcW w:w="13170" w:type="dxa"/>
            <w:gridSpan w:val="7"/>
            <w:tcBorders>
              <w:top w:val="nil"/>
              <w:left w:val="nil"/>
              <w:bottom w:val="nil"/>
              <w:right w:val="nil"/>
            </w:tcBorders>
            <w:noWrap/>
          </w:tcPr>
          <w:p w:rsidR="007149F3" w:rsidRPr="00636FAE" w:rsidRDefault="007149F3" w:rsidP="00636FAE">
            <w:pPr>
              <w:spacing w:after="0" w:line="240" w:lineRule="auto"/>
              <w:rPr>
                <w:rFonts w:ascii="Times New Roman" w:hAnsi="Times New Roman" w:cs="Times New Roman"/>
                <w:color w:val="000000"/>
              </w:rPr>
            </w:pPr>
            <w:r w:rsidRPr="00636FAE">
              <w:rPr>
                <w:rFonts w:ascii="Times New Roman" w:hAnsi="Times New Roman" w:cs="Times New Roman"/>
                <w:b/>
                <w:bCs/>
                <w:color w:val="000000"/>
                <w:sz w:val="28"/>
                <w:szCs w:val="28"/>
              </w:rPr>
              <w:t>Раздел 3. «</w:t>
            </w:r>
            <w:r w:rsidRPr="00636FAE">
              <w:rPr>
                <w:rFonts w:ascii="Times New Roman" w:hAnsi="Times New Roman" w:cs="Times New Roman"/>
                <w:b/>
                <w:bCs/>
                <w:sz w:val="28"/>
                <w:szCs w:val="28"/>
              </w:rPr>
              <w:t xml:space="preserve">Сведения о заявителях «подуслуги» </w:t>
            </w:r>
          </w:p>
        </w:tc>
      </w:tr>
      <w:tr w:rsidR="00EA1F11" w:rsidRPr="00636FAE" w:rsidTr="00EA1F11">
        <w:trPr>
          <w:trHeight w:val="20"/>
        </w:trPr>
        <w:tc>
          <w:tcPr>
            <w:tcW w:w="509" w:type="dxa"/>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 п/п</w:t>
            </w:r>
          </w:p>
        </w:tc>
        <w:tc>
          <w:tcPr>
            <w:tcW w:w="2399" w:type="dxa"/>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Категории лиц, имеющих право на получение «подуслуги»</w:t>
            </w:r>
          </w:p>
        </w:tc>
        <w:tc>
          <w:tcPr>
            <w:tcW w:w="1984" w:type="dxa"/>
            <w:shd w:val="clear" w:color="auto" w:fill="99FF99"/>
          </w:tcPr>
          <w:p w:rsidR="007149F3" w:rsidRPr="00EA1F11" w:rsidRDefault="007149F3" w:rsidP="00EA1F11">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Документ, подтверждающий правомочие заявителя соответствующей категории на получение «подуслуги»</w:t>
            </w:r>
          </w:p>
        </w:tc>
        <w:tc>
          <w:tcPr>
            <w:tcW w:w="2693" w:type="dxa"/>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Установленные требования к документу, подтверждающему правомочие заявителя соответствующей категории на получение «подуслуги»</w:t>
            </w:r>
          </w:p>
        </w:tc>
        <w:tc>
          <w:tcPr>
            <w:tcW w:w="1418" w:type="dxa"/>
            <w:shd w:val="clear" w:color="auto" w:fill="99FF99"/>
          </w:tcPr>
          <w:p w:rsidR="005A24B7"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Наличие возможности подачи заявления на предоставле</w:t>
            </w:r>
          </w:p>
          <w:p w:rsidR="005A24B7"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ние «подуслуги» представи</w:t>
            </w:r>
          </w:p>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телями заявителя</w:t>
            </w:r>
          </w:p>
        </w:tc>
        <w:tc>
          <w:tcPr>
            <w:tcW w:w="1843" w:type="dxa"/>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Исчерпывающий перечень лиц, имеющих право на подачу заявления от имени заявителя</w:t>
            </w:r>
          </w:p>
        </w:tc>
        <w:tc>
          <w:tcPr>
            <w:tcW w:w="1701" w:type="dxa"/>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Наименование документа, подтверждающего право подачи заявления от имени заявителя</w:t>
            </w:r>
          </w:p>
        </w:tc>
        <w:tc>
          <w:tcPr>
            <w:tcW w:w="2239" w:type="dxa"/>
            <w:gridSpan w:val="2"/>
            <w:shd w:val="clear" w:color="auto" w:fill="99FF99"/>
          </w:tcPr>
          <w:p w:rsidR="007149F3" w:rsidRPr="00EA1F11" w:rsidRDefault="007149F3" w:rsidP="00636FAE">
            <w:pPr>
              <w:spacing w:after="0" w:line="240" w:lineRule="auto"/>
              <w:jc w:val="center"/>
              <w:rPr>
                <w:rFonts w:ascii="Times New Roman" w:hAnsi="Times New Roman" w:cs="Times New Roman"/>
                <w:b/>
                <w:bCs/>
                <w:color w:val="000000"/>
                <w:sz w:val="16"/>
                <w:szCs w:val="16"/>
              </w:rPr>
            </w:pPr>
            <w:r w:rsidRPr="00EA1F11">
              <w:rPr>
                <w:rFonts w:ascii="Times New Roman" w:hAnsi="Times New Roman" w:cs="Times New Roman"/>
                <w:b/>
                <w:bCs/>
                <w:color w:val="000000"/>
                <w:sz w:val="16"/>
                <w:szCs w:val="16"/>
              </w:rPr>
              <w:t>Установленные требования к документу, подтверждающему право подачи заявления от имени заявителя</w:t>
            </w:r>
          </w:p>
        </w:tc>
      </w:tr>
      <w:tr w:rsidR="00EA1F11" w:rsidRPr="00636FAE" w:rsidTr="00EA1F11">
        <w:trPr>
          <w:trHeight w:val="20"/>
        </w:trPr>
        <w:tc>
          <w:tcPr>
            <w:tcW w:w="509"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1</w:t>
            </w:r>
          </w:p>
        </w:tc>
        <w:tc>
          <w:tcPr>
            <w:tcW w:w="2399"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2</w:t>
            </w:r>
          </w:p>
        </w:tc>
        <w:tc>
          <w:tcPr>
            <w:tcW w:w="1984"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3</w:t>
            </w:r>
          </w:p>
        </w:tc>
        <w:tc>
          <w:tcPr>
            <w:tcW w:w="2693"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4</w:t>
            </w:r>
          </w:p>
        </w:tc>
        <w:tc>
          <w:tcPr>
            <w:tcW w:w="1418"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5</w:t>
            </w:r>
          </w:p>
        </w:tc>
        <w:tc>
          <w:tcPr>
            <w:tcW w:w="1843"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6</w:t>
            </w:r>
          </w:p>
        </w:tc>
        <w:tc>
          <w:tcPr>
            <w:tcW w:w="1701" w:type="dxa"/>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7</w:t>
            </w:r>
          </w:p>
        </w:tc>
        <w:tc>
          <w:tcPr>
            <w:tcW w:w="2239" w:type="dxa"/>
            <w:gridSpan w:val="2"/>
          </w:tcPr>
          <w:p w:rsidR="007149F3" w:rsidRPr="00636FAE" w:rsidRDefault="007149F3" w:rsidP="00636FAE">
            <w:pPr>
              <w:spacing w:after="0" w:line="240" w:lineRule="auto"/>
              <w:jc w:val="center"/>
              <w:rPr>
                <w:rFonts w:ascii="Times New Roman" w:hAnsi="Times New Roman" w:cs="Times New Roman"/>
                <w:color w:val="000000"/>
                <w:sz w:val="20"/>
                <w:szCs w:val="20"/>
              </w:rPr>
            </w:pPr>
            <w:r w:rsidRPr="00636FAE">
              <w:rPr>
                <w:rFonts w:ascii="Times New Roman" w:hAnsi="Times New Roman" w:cs="Times New Roman"/>
                <w:color w:val="000000"/>
                <w:sz w:val="20"/>
                <w:szCs w:val="20"/>
              </w:rPr>
              <w:t>8</w:t>
            </w:r>
          </w:p>
        </w:tc>
      </w:tr>
      <w:tr w:rsidR="007149F3" w:rsidRPr="00633469">
        <w:trPr>
          <w:trHeight w:val="20"/>
        </w:trPr>
        <w:tc>
          <w:tcPr>
            <w:tcW w:w="14786" w:type="dxa"/>
            <w:gridSpan w:val="9"/>
          </w:tcPr>
          <w:p w:rsidR="007149F3" w:rsidRPr="00633469" w:rsidRDefault="00C1742A" w:rsidP="00636FAE">
            <w:pPr>
              <w:pStyle w:val="a3"/>
              <w:spacing w:after="0" w:line="240" w:lineRule="auto"/>
              <w:jc w:val="center"/>
              <w:rPr>
                <w:rFonts w:ascii="Times New Roman" w:hAnsi="Times New Roman" w:cs="Times New Roman"/>
                <w:sz w:val="18"/>
                <w:szCs w:val="18"/>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EA3C4E" w:rsidRPr="00633469" w:rsidTr="00C619FD">
        <w:trPr>
          <w:trHeight w:val="4978"/>
        </w:trPr>
        <w:tc>
          <w:tcPr>
            <w:tcW w:w="509" w:type="dxa"/>
            <w:vMerge w:val="restart"/>
          </w:tcPr>
          <w:p w:rsidR="00EA3C4E" w:rsidRPr="00633469" w:rsidRDefault="00EA3C4E" w:rsidP="00636FAE">
            <w:pPr>
              <w:spacing w:after="0" w:line="240" w:lineRule="auto"/>
              <w:jc w:val="center"/>
              <w:rPr>
                <w:rFonts w:ascii="Times New Roman" w:hAnsi="Times New Roman" w:cs="Times New Roman"/>
                <w:b/>
                <w:bCs/>
                <w:color w:val="000000"/>
                <w:sz w:val="18"/>
                <w:szCs w:val="18"/>
              </w:rPr>
            </w:pPr>
            <w:r w:rsidRPr="00633469">
              <w:rPr>
                <w:rFonts w:ascii="Times New Roman" w:hAnsi="Times New Roman" w:cs="Times New Roman"/>
                <w:b/>
                <w:bCs/>
                <w:color w:val="000000"/>
                <w:sz w:val="18"/>
                <w:szCs w:val="18"/>
              </w:rPr>
              <w:t>1</w:t>
            </w:r>
          </w:p>
        </w:tc>
        <w:tc>
          <w:tcPr>
            <w:tcW w:w="2399" w:type="dxa"/>
            <w:vMerge w:val="restart"/>
          </w:tcPr>
          <w:p w:rsidR="00EA3C4E" w:rsidRPr="00633469" w:rsidRDefault="00EA3C4E" w:rsidP="00176FF4">
            <w:pPr>
              <w:spacing w:after="0" w:line="240" w:lineRule="auto"/>
              <w:jc w:val="both"/>
              <w:rPr>
                <w:rFonts w:ascii="Times New Roman" w:hAnsi="Times New Roman" w:cs="Times New Roman"/>
                <w:color w:val="242424"/>
                <w:sz w:val="18"/>
                <w:szCs w:val="18"/>
              </w:rPr>
            </w:pPr>
            <w:r w:rsidRPr="00633469">
              <w:rPr>
                <w:rFonts w:ascii="Times New Roman" w:hAnsi="Times New Roman" w:cs="Times New Roman"/>
                <w:color w:val="242424"/>
                <w:sz w:val="18"/>
                <w:szCs w:val="18"/>
              </w:rPr>
              <w:t xml:space="preserve">Малоимущие граждане Российской Федерации, зарегистрирован ные на территории </w:t>
            </w:r>
            <w:r w:rsidR="00845595">
              <w:rPr>
                <w:rFonts w:ascii="Times New Roman" w:hAnsi="Times New Roman" w:cs="Times New Roman"/>
                <w:color w:val="242424"/>
                <w:sz w:val="18"/>
                <w:szCs w:val="18"/>
              </w:rPr>
              <w:t>ЗАТО Михайловский</w:t>
            </w:r>
            <w:r w:rsidRPr="00633469">
              <w:rPr>
                <w:rFonts w:ascii="Times New Roman" w:hAnsi="Times New Roman" w:cs="Times New Roman"/>
                <w:color w:val="242424"/>
                <w:sz w:val="18"/>
                <w:szCs w:val="18"/>
              </w:rPr>
              <w:t xml:space="preserve">: </w:t>
            </w:r>
          </w:p>
          <w:p w:rsidR="00EA3C4E" w:rsidRPr="00633469" w:rsidRDefault="00EA3C4E" w:rsidP="00176FF4">
            <w:pPr>
              <w:spacing w:after="0" w:line="240" w:lineRule="auto"/>
              <w:jc w:val="both"/>
              <w:rPr>
                <w:rFonts w:ascii="Times New Roman" w:hAnsi="Times New Roman" w:cs="Times New Roman"/>
                <w:color w:val="242424"/>
                <w:sz w:val="18"/>
                <w:szCs w:val="18"/>
              </w:rPr>
            </w:pPr>
            <w:r w:rsidRPr="00633469">
              <w:rPr>
                <w:rFonts w:ascii="Times New Roman" w:hAnsi="Times New Roman" w:cs="Times New Roman"/>
                <w:color w:val="242424"/>
                <w:sz w:val="18"/>
                <w:szCs w:val="18"/>
              </w:rPr>
              <w:t>1.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w:t>
            </w:r>
          </w:p>
          <w:p w:rsidR="00EA3C4E" w:rsidRPr="00633469" w:rsidRDefault="00EA3C4E" w:rsidP="00176FF4">
            <w:pPr>
              <w:spacing w:after="0" w:line="240" w:lineRule="auto"/>
              <w:jc w:val="both"/>
              <w:rPr>
                <w:rFonts w:ascii="Times New Roman" w:hAnsi="Times New Roman" w:cs="Times New Roman"/>
                <w:color w:val="242424"/>
                <w:sz w:val="18"/>
                <w:szCs w:val="18"/>
              </w:rPr>
            </w:pPr>
            <w:r w:rsidRPr="00633469">
              <w:rPr>
                <w:rFonts w:ascii="Times New Roman" w:hAnsi="Times New Roman" w:cs="Times New Roman"/>
                <w:color w:val="242424"/>
                <w:sz w:val="18"/>
                <w:szCs w:val="18"/>
              </w:rPr>
              <w:t xml:space="preserve">2.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w:t>
            </w:r>
            <w:r w:rsidRPr="00633469">
              <w:rPr>
                <w:rFonts w:ascii="Times New Roman" w:hAnsi="Times New Roman" w:cs="Times New Roman"/>
                <w:color w:val="242424"/>
                <w:sz w:val="18"/>
                <w:szCs w:val="18"/>
              </w:rPr>
              <w:lastRenderedPageBreak/>
              <w:t>членами семьи собственника жилого помещения;</w:t>
            </w:r>
          </w:p>
          <w:p w:rsidR="00EA3C4E" w:rsidRPr="00633469" w:rsidRDefault="00EA3C4E" w:rsidP="00176FF4">
            <w:pPr>
              <w:spacing w:after="0" w:line="240" w:lineRule="auto"/>
              <w:jc w:val="both"/>
              <w:rPr>
                <w:rFonts w:ascii="Times New Roman" w:hAnsi="Times New Roman" w:cs="Times New Roman"/>
                <w:color w:val="242424"/>
                <w:sz w:val="18"/>
                <w:szCs w:val="18"/>
              </w:rPr>
            </w:pPr>
            <w:r w:rsidRPr="00633469">
              <w:rPr>
                <w:rFonts w:ascii="Times New Roman" w:hAnsi="Times New Roman" w:cs="Times New Roman"/>
                <w:color w:val="242424"/>
                <w:sz w:val="18"/>
                <w:szCs w:val="18"/>
              </w:rPr>
              <w:t>3. проживающие в помещении, не отвечающем установленным для жилых помещений требованиям;</w:t>
            </w:r>
          </w:p>
          <w:p w:rsidR="00EA3C4E" w:rsidRPr="00633469" w:rsidRDefault="00EA3C4E" w:rsidP="00176FF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242424"/>
                <w:sz w:val="18"/>
                <w:szCs w:val="1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tc>
        <w:tc>
          <w:tcPr>
            <w:tcW w:w="1984" w:type="dxa"/>
            <w:vMerge w:val="restart"/>
          </w:tcPr>
          <w:p w:rsidR="00EA3C4E" w:rsidRPr="00633469" w:rsidRDefault="00EA3C4E" w:rsidP="00176FF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документ, удостоверяющий личность заявителя:</w:t>
            </w:r>
          </w:p>
          <w:p w:rsidR="00EA3C4E" w:rsidRPr="00633469" w:rsidRDefault="00EA3C4E" w:rsidP="00176FF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Паспорт гражданина Российской Федерации</w:t>
            </w:r>
          </w:p>
        </w:tc>
        <w:tc>
          <w:tcPr>
            <w:tcW w:w="2693" w:type="dxa"/>
            <w:vMerge w:val="restart"/>
          </w:tcPr>
          <w:p w:rsidR="00EA3C4E" w:rsidRPr="00633469" w:rsidRDefault="00EA3C4E" w:rsidP="00176FF4">
            <w:pPr>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EA3C4E" w:rsidRPr="00633469" w:rsidRDefault="00EA3C4E" w:rsidP="00176FF4">
            <w:pPr>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 В паспорт вносятся:</w:t>
            </w:r>
          </w:p>
          <w:p w:rsidR="00EA3C4E" w:rsidRPr="00633469" w:rsidRDefault="00EA3C4E" w:rsidP="00176FF4">
            <w:pPr>
              <w:pStyle w:val="a3"/>
              <w:numPr>
                <w:ilvl w:val="0"/>
                <w:numId w:val="24"/>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EA3C4E" w:rsidRPr="00633469" w:rsidRDefault="00EA3C4E" w:rsidP="00176FF4">
            <w:pPr>
              <w:pStyle w:val="a3"/>
              <w:numPr>
                <w:ilvl w:val="0"/>
                <w:numId w:val="24"/>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 воинской обязанности граждан, достигших 18-летнего возраста;</w:t>
            </w:r>
          </w:p>
          <w:p w:rsidR="00EA3C4E" w:rsidRPr="00633469" w:rsidRDefault="00EA3C4E" w:rsidP="00176FF4">
            <w:pPr>
              <w:pStyle w:val="a3"/>
              <w:numPr>
                <w:ilvl w:val="0"/>
                <w:numId w:val="24"/>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 регистрации и расторжении брака;</w:t>
            </w:r>
          </w:p>
          <w:p w:rsidR="00EA3C4E" w:rsidRPr="00633469" w:rsidRDefault="00EA3C4E" w:rsidP="00176FF4">
            <w:pPr>
              <w:pStyle w:val="a3"/>
              <w:numPr>
                <w:ilvl w:val="0"/>
                <w:numId w:val="24"/>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 детях, не достигших 14-летнего возраста.</w:t>
            </w:r>
          </w:p>
          <w:p w:rsidR="00EA3C4E" w:rsidRPr="00633469" w:rsidRDefault="00EA3C4E" w:rsidP="00176FF4">
            <w:pPr>
              <w:tabs>
                <w:tab w:val="left" w:pos="245"/>
              </w:tabs>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w:t>
            </w:r>
            <w:r w:rsidRPr="00633469">
              <w:rPr>
                <w:rFonts w:ascii="Times New Roman" w:hAnsi="Times New Roman" w:cs="Times New Roman"/>
                <w:color w:val="000000"/>
                <w:sz w:val="18"/>
                <w:szCs w:val="18"/>
              </w:rPr>
              <w:lastRenderedPageBreak/>
              <w:t>подобные сведения, отметки или записи, является недействительным.</w:t>
            </w:r>
          </w:p>
          <w:p w:rsidR="00EA3C4E" w:rsidRPr="00633469" w:rsidRDefault="00EA3C4E" w:rsidP="00176FF4">
            <w:pPr>
              <w:tabs>
                <w:tab w:val="left" w:pos="245"/>
              </w:tabs>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Паспорт гражданина действует:</w:t>
            </w:r>
          </w:p>
          <w:p w:rsidR="00EA3C4E" w:rsidRPr="00633469" w:rsidRDefault="00EA3C4E" w:rsidP="00176FF4">
            <w:pPr>
              <w:pStyle w:val="a3"/>
              <w:numPr>
                <w:ilvl w:val="0"/>
                <w:numId w:val="25"/>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от 14 лет — до достижения 20-летнего возраста;</w:t>
            </w:r>
          </w:p>
          <w:p w:rsidR="00EA3C4E" w:rsidRPr="00633469" w:rsidRDefault="00EA3C4E" w:rsidP="00176FF4">
            <w:pPr>
              <w:pStyle w:val="a3"/>
              <w:numPr>
                <w:ilvl w:val="0"/>
                <w:numId w:val="25"/>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от 20 лет — до достижения 45-летнего возраста;</w:t>
            </w:r>
          </w:p>
          <w:p w:rsidR="00EA3C4E" w:rsidRPr="00633469" w:rsidRDefault="00EA3C4E" w:rsidP="00176FF4">
            <w:pPr>
              <w:pStyle w:val="a3"/>
              <w:numPr>
                <w:ilvl w:val="0"/>
                <w:numId w:val="25"/>
              </w:numPr>
              <w:tabs>
                <w:tab w:val="left" w:pos="245"/>
              </w:tabs>
              <w:spacing w:after="0" w:line="240" w:lineRule="auto"/>
              <w:ind w:left="0" w:firstLine="0"/>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от 45 лет — бессрочно.</w:t>
            </w:r>
          </w:p>
          <w:p w:rsidR="00EA3C4E" w:rsidRPr="00633469" w:rsidRDefault="00EA3C4E" w:rsidP="00176FF4">
            <w:pPr>
              <w:tabs>
                <w:tab w:val="left" w:pos="245"/>
              </w:tabs>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18" w:type="dxa"/>
            <w:vMerge w:val="restart"/>
          </w:tcPr>
          <w:p w:rsidR="00EA3C4E" w:rsidRPr="00633469" w:rsidRDefault="00EA3C4E" w:rsidP="00176FF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Имеется</w:t>
            </w:r>
          </w:p>
        </w:tc>
        <w:tc>
          <w:tcPr>
            <w:tcW w:w="1843" w:type="dxa"/>
            <w:vMerge w:val="restart"/>
          </w:tcPr>
          <w:p w:rsidR="00EA3C4E" w:rsidRPr="00633469" w:rsidRDefault="00EA3C4E" w:rsidP="00176FF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Любое дееспособное физическое лицо, достигшее 18 лет </w:t>
            </w:r>
          </w:p>
        </w:tc>
        <w:tc>
          <w:tcPr>
            <w:tcW w:w="1701" w:type="dxa"/>
            <w:vMerge w:val="restart"/>
          </w:tcPr>
          <w:p w:rsidR="00EA3C4E" w:rsidRPr="00633469" w:rsidRDefault="00EA3C4E" w:rsidP="00EA1F11">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1.Доверенность.</w:t>
            </w:r>
          </w:p>
          <w:p w:rsidR="00EA3C4E" w:rsidRPr="00633469" w:rsidRDefault="00EA3C4E" w:rsidP="00176FF4">
            <w:pPr>
              <w:rPr>
                <w:rFonts w:ascii="Times New Roman" w:hAnsi="Times New Roman" w:cs="Times New Roman"/>
                <w:color w:val="000000"/>
                <w:sz w:val="18"/>
                <w:szCs w:val="18"/>
              </w:rPr>
            </w:pPr>
            <w:r w:rsidRPr="00633469">
              <w:rPr>
                <w:rFonts w:ascii="Times New Roman" w:hAnsi="Times New Roman" w:cs="Times New Roman"/>
                <w:color w:val="000000"/>
                <w:sz w:val="18"/>
                <w:szCs w:val="18"/>
              </w:rPr>
              <w:t>2.Документ, удостоверяющий личность представителя заявителя</w:t>
            </w:r>
          </w:p>
        </w:tc>
        <w:tc>
          <w:tcPr>
            <w:tcW w:w="2239" w:type="dxa"/>
            <w:gridSpan w:val="2"/>
          </w:tcPr>
          <w:p w:rsidR="00EA3C4E" w:rsidRPr="00633469" w:rsidRDefault="00EA3C4E" w:rsidP="00176FF4">
            <w:pPr>
              <w:spacing w:after="0" w:line="240" w:lineRule="auto"/>
              <w:rPr>
                <w:rFonts w:ascii="Times New Roman" w:hAnsi="Times New Roman" w:cs="Times New Roman"/>
                <w:sz w:val="18"/>
                <w:szCs w:val="18"/>
              </w:rPr>
            </w:pPr>
            <w:r w:rsidRPr="00633469">
              <w:rPr>
                <w:rFonts w:ascii="Times New Roman" w:hAnsi="Times New Roman" w:cs="Times New Roman"/>
                <w:color w:val="000000"/>
                <w:sz w:val="18"/>
                <w:szCs w:val="18"/>
              </w:rPr>
              <w:t>Доверенность должна быть действительно на срок обращения за предоставлением услуги. Не должна содержать подчисток, приписок, исправлений. Не должна иметь повреждений, наличие которых не позволяет однозначно истолковать ее содержание.</w:t>
            </w:r>
          </w:p>
          <w:p w:rsidR="00EA3C4E" w:rsidRPr="00633469" w:rsidRDefault="00EA3C4E" w:rsidP="00EA3C4E">
            <w:pPr>
              <w:rPr>
                <w:rFonts w:ascii="Times New Roman" w:hAnsi="Times New Roman" w:cs="Times New Roman"/>
                <w:sz w:val="18"/>
                <w:szCs w:val="18"/>
              </w:rPr>
            </w:pPr>
            <w:r w:rsidRPr="00633469">
              <w:rPr>
                <w:rFonts w:ascii="Times New Roman" w:hAnsi="Times New Roman" w:cs="Times New Roman"/>
                <w:color w:val="000000"/>
                <w:sz w:val="18"/>
                <w:szCs w:val="18"/>
              </w:rPr>
              <w:t>Документ, удостоверяющий личность представителя заявителя должен быть действительным на срок обращения за предоставлением услуги.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r>
      <w:tr w:rsidR="00EA1F11" w:rsidRPr="00633469" w:rsidTr="00EA1F11">
        <w:trPr>
          <w:trHeight w:val="1863"/>
        </w:trPr>
        <w:tc>
          <w:tcPr>
            <w:tcW w:w="509" w:type="dxa"/>
            <w:vMerge/>
          </w:tcPr>
          <w:p w:rsidR="00EA1F11" w:rsidRPr="00633469" w:rsidRDefault="00EA1F11" w:rsidP="00636FAE">
            <w:pPr>
              <w:spacing w:after="0" w:line="240" w:lineRule="auto"/>
              <w:jc w:val="center"/>
              <w:rPr>
                <w:rFonts w:ascii="Times New Roman" w:hAnsi="Times New Roman" w:cs="Times New Roman"/>
                <w:b/>
                <w:bCs/>
                <w:color w:val="000000"/>
                <w:sz w:val="18"/>
                <w:szCs w:val="18"/>
              </w:rPr>
            </w:pPr>
          </w:p>
        </w:tc>
        <w:tc>
          <w:tcPr>
            <w:tcW w:w="2399" w:type="dxa"/>
            <w:vMerge/>
          </w:tcPr>
          <w:p w:rsidR="00EA1F11" w:rsidRPr="00633469" w:rsidRDefault="00EA1F11" w:rsidP="00636FAE">
            <w:pPr>
              <w:spacing w:after="0" w:line="240" w:lineRule="auto"/>
              <w:rPr>
                <w:rFonts w:ascii="Times New Roman" w:hAnsi="Times New Roman" w:cs="Times New Roman"/>
                <w:color w:val="000000"/>
                <w:sz w:val="18"/>
                <w:szCs w:val="18"/>
              </w:rPr>
            </w:pPr>
          </w:p>
        </w:tc>
        <w:tc>
          <w:tcPr>
            <w:tcW w:w="1984" w:type="dxa"/>
            <w:vMerge/>
          </w:tcPr>
          <w:p w:rsidR="00EA1F11" w:rsidRPr="00633469" w:rsidRDefault="00EA1F11" w:rsidP="00636FAE">
            <w:pPr>
              <w:spacing w:after="0" w:line="240" w:lineRule="auto"/>
              <w:rPr>
                <w:rFonts w:ascii="Times New Roman" w:hAnsi="Times New Roman" w:cs="Times New Roman"/>
                <w:color w:val="000000"/>
                <w:sz w:val="18"/>
                <w:szCs w:val="18"/>
              </w:rPr>
            </w:pPr>
          </w:p>
        </w:tc>
        <w:tc>
          <w:tcPr>
            <w:tcW w:w="2693" w:type="dxa"/>
            <w:vMerge/>
          </w:tcPr>
          <w:p w:rsidR="00EA1F11" w:rsidRPr="00633469" w:rsidRDefault="00EA1F11" w:rsidP="00636FAE">
            <w:pPr>
              <w:spacing w:after="0" w:line="240" w:lineRule="auto"/>
              <w:rPr>
                <w:rFonts w:ascii="Times New Roman" w:hAnsi="Times New Roman" w:cs="Times New Roman"/>
                <w:color w:val="000000"/>
                <w:sz w:val="18"/>
                <w:szCs w:val="18"/>
              </w:rPr>
            </w:pPr>
          </w:p>
        </w:tc>
        <w:tc>
          <w:tcPr>
            <w:tcW w:w="1418" w:type="dxa"/>
            <w:vMerge/>
          </w:tcPr>
          <w:p w:rsidR="00EA1F11" w:rsidRPr="00633469" w:rsidRDefault="00EA1F11" w:rsidP="00636FAE">
            <w:pPr>
              <w:spacing w:after="0" w:line="240" w:lineRule="auto"/>
              <w:rPr>
                <w:rFonts w:ascii="Times New Roman" w:hAnsi="Times New Roman" w:cs="Times New Roman"/>
                <w:color w:val="000000"/>
                <w:sz w:val="18"/>
                <w:szCs w:val="18"/>
              </w:rPr>
            </w:pPr>
          </w:p>
        </w:tc>
        <w:tc>
          <w:tcPr>
            <w:tcW w:w="1843" w:type="dxa"/>
            <w:vMerge/>
          </w:tcPr>
          <w:p w:rsidR="00EA1F11" w:rsidRPr="00633469" w:rsidRDefault="00EA1F11" w:rsidP="00636FAE">
            <w:pPr>
              <w:spacing w:after="0" w:line="240" w:lineRule="auto"/>
              <w:jc w:val="center"/>
              <w:rPr>
                <w:rFonts w:ascii="Times New Roman" w:hAnsi="Times New Roman" w:cs="Times New Roman"/>
                <w:b/>
                <w:bCs/>
                <w:color w:val="000000"/>
                <w:sz w:val="18"/>
                <w:szCs w:val="18"/>
              </w:rPr>
            </w:pPr>
          </w:p>
        </w:tc>
        <w:tc>
          <w:tcPr>
            <w:tcW w:w="1701" w:type="dxa"/>
            <w:vMerge/>
          </w:tcPr>
          <w:p w:rsidR="00EA1F11" w:rsidRPr="00633469" w:rsidRDefault="00EA1F11" w:rsidP="00636FAE">
            <w:pPr>
              <w:spacing w:after="0" w:line="240" w:lineRule="auto"/>
              <w:rPr>
                <w:rFonts w:ascii="Times New Roman" w:hAnsi="Times New Roman" w:cs="Times New Roman"/>
                <w:b/>
                <w:bCs/>
                <w:color w:val="000000"/>
                <w:sz w:val="18"/>
                <w:szCs w:val="18"/>
              </w:rPr>
            </w:pPr>
          </w:p>
        </w:tc>
        <w:tc>
          <w:tcPr>
            <w:tcW w:w="2239" w:type="dxa"/>
            <w:gridSpan w:val="2"/>
          </w:tcPr>
          <w:p w:rsidR="00EA1F11" w:rsidRPr="00633469" w:rsidRDefault="00EA1F11" w:rsidP="00636FAE">
            <w:pPr>
              <w:spacing w:after="0" w:line="240" w:lineRule="auto"/>
              <w:rPr>
                <w:rFonts w:ascii="Times New Roman" w:hAnsi="Times New Roman" w:cs="Times New Roman"/>
                <w:sz w:val="18"/>
                <w:szCs w:val="18"/>
              </w:rPr>
            </w:pPr>
          </w:p>
        </w:tc>
      </w:tr>
    </w:tbl>
    <w:p w:rsidR="007149F3" w:rsidRPr="00633469" w:rsidRDefault="007149F3" w:rsidP="00311C1A">
      <w:pPr>
        <w:rPr>
          <w:rFonts w:ascii="Times New Roman" w:hAnsi="Times New Roman" w:cs="Times New Roman"/>
        </w:rPr>
        <w:sectPr w:rsidR="007149F3" w:rsidRPr="00633469" w:rsidSect="00D82C68">
          <w:pgSz w:w="16838" w:h="11906" w:orient="landscape"/>
          <w:pgMar w:top="1701" w:right="1134" w:bottom="851" w:left="1134" w:header="709" w:footer="709" w:gutter="0"/>
          <w:cols w:space="708"/>
          <w:docGrid w:linePitch="360"/>
        </w:sectPr>
      </w:pPr>
    </w:p>
    <w:p w:rsidR="007149F3" w:rsidRPr="00633469" w:rsidRDefault="007149F3" w:rsidP="00311C1A">
      <w:pPr>
        <w:rPr>
          <w:rFonts w:ascii="Times New Roman" w:hAnsi="Times New Roman" w:cs="Times New Roman"/>
          <w:b/>
          <w:bCs/>
          <w:color w:val="000000"/>
          <w:sz w:val="28"/>
          <w:szCs w:val="28"/>
        </w:rPr>
      </w:pPr>
      <w:r w:rsidRPr="00633469">
        <w:rPr>
          <w:rFonts w:ascii="Times New Roman" w:hAnsi="Times New Roman" w:cs="Times New Roman"/>
          <w:b/>
          <w:bCs/>
          <w:color w:val="000000"/>
          <w:sz w:val="28"/>
          <w:szCs w:val="28"/>
        </w:rPr>
        <w:lastRenderedPageBreak/>
        <w:t xml:space="preserve">Раздел 4. «Документы, предоставляемые заявителем </w:t>
      </w:r>
      <w:r w:rsidRPr="00633469">
        <w:rPr>
          <w:rFonts w:ascii="Times New Roman" w:hAnsi="Times New Roman" w:cs="Times New Roman"/>
          <w:b/>
          <w:bCs/>
          <w:sz w:val="28"/>
          <w:szCs w:val="28"/>
        </w:rPr>
        <w:t>для получения «</w:t>
      </w:r>
      <w:r w:rsidRPr="00633469">
        <w:rPr>
          <w:rFonts w:ascii="Times New Roman" w:hAnsi="Times New Roman" w:cs="Times New Roman"/>
          <w:b/>
          <w:bCs/>
          <w:color w:val="000000"/>
          <w:sz w:val="28"/>
          <w:szCs w:val="28"/>
        </w:rPr>
        <w:t>подуслуги»</w:t>
      </w:r>
    </w:p>
    <w:tbl>
      <w:tblPr>
        <w:tblW w:w="510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1552"/>
        <w:gridCol w:w="1559"/>
        <w:gridCol w:w="2127"/>
        <w:gridCol w:w="1701"/>
        <w:gridCol w:w="4538"/>
        <w:gridCol w:w="1559"/>
        <w:gridCol w:w="1565"/>
      </w:tblGrid>
      <w:tr w:rsidR="00250A0F" w:rsidRPr="00633469" w:rsidTr="00617D57">
        <w:trPr>
          <w:trHeight w:val="1500"/>
        </w:trPr>
        <w:tc>
          <w:tcPr>
            <w:tcW w:w="167"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 п/п</w:t>
            </w:r>
          </w:p>
        </w:tc>
        <w:tc>
          <w:tcPr>
            <w:tcW w:w="514"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Категория  документа</w:t>
            </w:r>
          </w:p>
        </w:tc>
        <w:tc>
          <w:tcPr>
            <w:tcW w:w="516"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Наименования документов, которые представляет заявитель для получения «подуслуги»</w:t>
            </w:r>
          </w:p>
        </w:tc>
        <w:tc>
          <w:tcPr>
            <w:tcW w:w="704"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Количество необходимых экземпляров документа с указанием подлинник/копия</w:t>
            </w:r>
          </w:p>
        </w:tc>
        <w:tc>
          <w:tcPr>
            <w:tcW w:w="563"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Условие предоставления документа</w:t>
            </w:r>
          </w:p>
        </w:tc>
        <w:tc>
          <w:tcPr>
            <w:tcW w:w="1502"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Установленные требования к документу</w:t>
            </w:r>
          </w:p>
        </w:tc>
        <w:tc>
          <w:tcPr>
            <w:tcW w:w="516"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Форма (шаблон) документа</w:t>
            </w:r>
          </w:p>
        </w:tc>
        <w:tc>
          <w:tcPr>
            <w:tcW w:w="518" w:type="pct"/>
            <w:shd w:val="clear" w:color="000000" w:fill="CCFFCC"/>
            <w:vAlign w:val="center"/>
          </w:tcPr>
          <w:p w:rsidR="007149F3" w:rsidRPr="00633469" w:rsidRDefault="007149F3" w:rsidP="00043B44">
            <w:pPr>
              <w:spacing w:after="0" w:line="240" w:lineRule="auto"/>
              <w:jc w:val="center"/>
              <w:rPr>
                <w:rFonts w:ascii="Times New Roman" w:hAnsi="Times New Roman" w:cs="Times New Roman"/>
                <w:b/>
                <w:bCs/>
                <w:color w:val="000000"/>
                <w:sz w:val="16"/>
                <w:szCs w:val="16"/>
              </w:rPr>
            </w:pPr>
            <w:r w:rsidRPr="00633469">
              <w:rPr>
                <w:rFonts w:ascii="Times New Roman" w:hAnsi="Times New Roman" w:cs="Times New Roman"/>
                <w:b/>
                <w:bCs/>
                <w:color w:val="000000"/>
                <w:sz w:val="16"/>
                <w:szCs w:val="16"/>
              </w:rPr>
              <w:t>Образец документа/</w:t>
            </w:r>
            <w:r w:rsidRPr="00633469">
              <w:rPr>
                <w:rFonts w:ascii="Times New Roman" w:hAnsi="Times New Roman" w:cs="Times New Roman"/>
                <w:b/>
                <w:bCs/>
                <w:color w:val="000000"/>
                <w:sz w:val="16"/>
                <w:szCs w:val="16"/>
              </w:rPr>
              <w:br/>
              <w:t>заполнения документа</w:t>
            </w:r>
          </w:p>
        </w:tc>
      </w:tr>
      <w:tr w:rsidR="00250A0F" w:rsidRPr="00633469" w:rsidTr="00617D57">
        <w:trPr>
          <w:trHeight w:val="209"/>
        </w:trPr>
        <w:tc>
          <w:tcPr>
            <w:tcW w:w="167"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1</w:t>
            </w:r>
          </w:p>
        </w:tc>
        <w:tc>
          <w:tcPr>
            <w:tcW w:w="514"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2</w:t>
            </w:r>
          </w:p>
        </w:tc>
        <w:tc>
          <w:tcPr>
            <w:tcW w:w="516"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3</w:t>
            </w:r>
          </w:p>
        </w:tc>
        <w:tc>
          <w:tcPr>
            <w:tcW w:w="704"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4</w:t>
            </w:r>
          </w:p>
        </w:tc>
        <w:tc>
          <w:tcPr>
            <w:tcW w:w="563"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5</w:t>
            </w:r>
          </w:p>
        </w:tc>
        <w:tc>
          <w:tcPr>
            <w:tcW w:w="1502"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6</w:t>
            </w:r>
          </w:p>
        </w:tc>
        <w:tc>
          <w:tcPr>
            <w:tcW w:w="516"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7</w:t>
            </w:r>
          </w:p>
        </w:tc>
        <w:tc>
          <w:tcPr>
            <w:tcW w:w="518" w:type="pct"/>
            <w:vAlign w:val="center"/>
          </w:tcPr>
          <w:p w:rsidR="007149F3" w:rsidRPr="00633469" w:rsidRDefault="007149F3" w:rsidP="00A51CA7">
            <w:pPr>
              <w:spacing w:after="0" w:line="240" w:lineRule="auto"/>
              <w:jc w:val="center"/>
              <w:rPr>
                <w:rFonts w:ascii="Times New Roman" w:hAnsi="Times New Roman" w:cs="Times New Roman"/>
                <w:color w:val="000000"/>
                <w:sz w:val="20"/>
                <w:szCs w:val="20"/>
              </w:rPr>
            </w:pPr>
            <w:r w:rsidRPr="00633469">
              <w:rPr>
                <w:rFonts w:ascii="Times New Roman" w:hAnsi="Times New Roman" w:cs="Times New Roman"/>
                <w:color w:val="000000"/>
                <w:sz w:val="20"/>
                <w:szCs w:val="20"/>
              </w:rPr>
              <w:t>8</w:t>
            </w:r>
          </w:p>
        </w:tc>
      </w:tr>
      <w:tr w:rsidR="007149F3" w:rsidRPr="00633469">
        <w:trPr>
          <w:trHeight w:val="114"/>
        </w:trPr>
        <w:tc>
          <w:tcPr>
            <w:tcW w:w="5000" w:type="pct"/>
            <w:gridSpan w:val="8"/>
          </w:tcPr>
          <w:p w:rsidR="007149F3" w:rsidRPr="00633469" w:rsidRDefault="00C1742A" w:rsidP="00A95BA6">
            <w:pPr>
              <w:pStyle w:val="a3"/>
              <w:spacing w:after="0" w:line="240" w:lineRule="auto"/>
              <w:jc w:val="center"/>
              <w:rPr>
                <w:rFonts w:ascii="Times New Roman" w:hAnsi="Times New Roman" w:cs="Times New Roman"/>
                <w:b/>
                <w:bCs/>
                <w:color w:val="000000"/>
                <w:sz w:val="18"/>
                <w:szCs w:val="18"/>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250A0F" w:rsidRPr="00633469" w:rsidTr="00617D57">
        <w:trPr>
          <w:trHeight w:val="351"/>
        </w:trPr>
        <w:tc>
          <w:tcPr>
            <w:tcW w:w="167" w:type="pct"/>
          </w:tcPr>
          <w:p w:rsidR="007149F3" w:rsidRPr="00633469" w:rsidRDefault="007149F3" w:rsidP="00777F72">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w:t>
            </w:r>
          </w:p>
        </w:tc>
        <w:tc>
          <w:tcPr>
            <w:tcW w:w="514" w:type="pct"/>
          </w:tcPr>
          <w:p w:rsidR="007149F3" w:rsidRPr="00633469" w:rsidRDefault="007149F3" w:rsidP="00777F72">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Заявление</w:t>
            </w:r>
          </w:p>
        </w:tc>
        <w:tc>
          <w:tcPr>
            <w:tcW w:w="516" w:type="pct"/>
          </w:tcPr>
          <w:p w:rsidR="007149F3" w:rsidRPr="00633469" w:rsidRDefault="007149F3" w:rsidP="00001F8C">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Заявление</w:t>
            </w:r>
          </w:p>
        </w:tc>
        <w:tc>
          <w:tcPr>
            <w:tcW w:w="704" w:type="pct"/>
          </w:tcPr>
          <w:p w:rsidR="007149F3" w:rsidRPr="00633469" w:rsidRDefault="007149F3" w:rsidP="00001F8C">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w:t>
            </w:r>
          </w:p>
          <w:p w:rsidR="007149F3" w:rsidRPr="00633469" w:rsidRDefault="007149F3" w:rsidP="00001F8C">
            <w:pPr>
              <w:spacing w:after="0" w:line="240" w:lineRule="auto"/>
              <w:rPr>
                <w:rFonts w:ascii="Times New Roman" w:hAnsi="Times New Roman" w:cs="Times New Roman"/>
                <w:color w:val="000000"/>
                <w:sz w:val="18"/>
                <w:szCs w:val="18"/>
              </w:rPr>
            </w:pPr>
          </w:p>
          <w:p w:rsidR="007149F3" w:rsidRPr="00633469" w:rsidRDefault="007149F3" w:rsidP="00001F8C">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7149F3" w:rsidRPr="00633469" w:rsidRDefault="007149F3" w:rsidP="00830AC0">
            <w:pPr>
              <w:pStyle w:val="a3"/>
              <w:numPr>
                <w:ilvl w:val="0"/>
                <w:numId w:val="13"/>
              </w:numPr>
              <w:tabs>
                <w:tab w:val="left" w:pos="244"/>
              </w:tabs>
              <w:spacing w:after="0" w:line="240" w:lineRule="auto"/>
              <w:ind w:left="0" w:firstLine="0"/>
              <w:rPr>
                <w:rFonts w:ascii="Times New Roman" w:hAnsi="Times New Roman" w:cs="Times New Roman"/>
                <w:color w:val="000000"/>
                <w:sz w:val="18"/>
                <w:szCs w:val="18"/>
              </w:rPr>
            </w:pPr>
            <w:r w:rsidRPr="00633469">
              <w:rPr>
                <w:rFonts w:ascii="Times New Roman" w:hAnsi="Times New Roman" w:cs="Times New Roman"/>
                <w:color w:val="000000"/>
                <w:sz w:val="18"/>
                <w:szCs w:val="18"/>
              </w:rPr>
              <w:t>Установление личности заявителя;</w:t>
            </w:r>
          </w:p>
          <w:p w:rsidR="007149F3" w:rsidRPr="00633469" w:rsidRDefault="007149F3" w:rsidP="00830AC0">
            <w:pPr>
              <w:pStyle w:val="a3"/>
              <w:numPr>
                <w:ilvl w:val="0"/>
                <w:numId w:val="13"/>
              </w:numPr>
              <w:tabs>
                <w:tab w:val="left" w:pos="244"/>
              </w:tabs>
              <w:spacing w:after="0" w:line="240" w:lineRule="auto"/>
              <w:ind w:left="0" w:firstLine="0"/>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7149F3" w:rsidRPr="00633469" w:rsidRDefault="007149F3" w:rsidP="00777F72">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Нет</w:t>
            </w:r>
          </w:p>
        </w:tc>
        <w:tc>
          <w:tcPr>
            <w:tcW w:w="1502" w:type="pct"/>
          </w:tcPr>
          <w:p w:rsidR="007149F3" w:rsidRPr="00633469" w:rsidRDefault="007149F3" w:rsidP="00A95BA6">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Заявление должно быть составлено на русском языке, не должно иметь подчисток либо приписок, зачеркнутых слов и иных не оговоренных в них исправлений, серьезных повреждений, не позволяющих однозначно толковать их содержание. Все реквизиты заявления должны быть заполнены согласно установленной форме (Приложение 1).</w:t>
            </w:r>
          </w:p>
        </w:tc>
        <w:tc>
          <w:tcPr>
            <w:tcW w:w="516" w:type="pct"/>
          </w:tcPr>
          <w:p w:rsidR="007149F3" w:rsidRPr="00633469" w:rsidRDefault="00250A0F" w:rsidP="00A678B3">
            <w:pPr>
              <w:spacing w:after="0" w:line="240" w:lineRule="auto"/>
              <w:jc w:val="both"/>
              <w:rPr>
                <w:rFonts w:ascii="Times New Roman" w:hAnsi="Times New Roman" w:cs="Times New Roman"/>
                <w:color w:val="000000"/>
                <w:sz w:val="18"/>
                <w:szCs w:val="18"/>
              </w:rPr>
            </w:pPr>
            <w:r w:rsidRPr="00633469">
              <w:rPr>
                <w:rFonts w:ascii="Times New Roman" w:hAnsi="Times New Roman"/>
                <w:bCs/>
                <w:color w:val="000000"/>
                <w:sz w:val="20"/>
                <w:szCs w:val="20"/>
              </w:rPr>
              <w:t>Приложение 1</w:t>
            </w:r>
          </w:p>
        </w:tc>
        <w:tc>
          <w:tcPr>
            <w:tcW w:w="518" w:type="pct"/>
          </w:tcPr>
          <w:p w:rsidR="007149F3" w:rsidRPr="00633469" w:rsidRDefault="00250A0F" w:rsidP="00777F72">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 Приложение 1.1</w:t>
            </w:r>
          </w:p>
          <w:p w:rsidR="007149F3" w:rsidRPr="00633469" w:rsidRDefault="007149F3" w:rsidP="00777F72">
            <w:pPr>
              <w:spacing w:after="0" w:line="240" w:lineRule="auto"/>
              <w:rPr>
                <w:rFonts w:ascii="Times New Roman" w:hAnsi="Times New Roman" w:cs="Times New Roman"/>
                <w:color w:val="000000"/>
                <w:sz w:val="18"/>
                <w:szCs w:val="18"/>
              </w:rPr>
            </w:pPr>
          </w:p>
        </w:tc>
      </w:tr>
      <w:tr w:rsidR="00617D57" w:rsidRPr="00633469" w:rsidTr="00C619FD">
        <w:trPr>
          <w:trHeight w:val="690"/>
        </w:trPr>
        <w:tc>
          <w:tcPr>
            <w:tcW w:w="167" w:type="pct"/>
            <w:vMerge w:val="restart"/>
            <w:tcBorders>
              <w:bottom w:val="single" w:sz="4" w:space="0" w:color="auto"/>
            </w:tcBorders>
          </w:tcPr>
          <w:p w:rsidR="00617D57" w:rsidRPr="00633469" w:rsidRDefault="00617D57" w:rsidP="00E94AB0">
            <w:pPr>
              <w:rPr>
                <w:rFonts w:ascii="Times New Roman" w:hAnsi="Times New Roman" w:cs="Times New Roman"/>
                <w:color w:val="000000"/>
                <w:sz w:val="18"/>
                <w:szCs w:val="18"/>
              </w:rPr>
            </w:pPr>
            <w:r w:rsidRPr="00633469">
              <w:rPr>
                <w:rFonts w:ascii="Times New Roman" w:hAnsi="Times New Roman" w:cs="Times New Roman"/>
                <w:color w:val="000000"/>
                <w:sz w:val="18"/>
                <w:szCs w:val="18"/>
              </w:rPr>
              <w:t>2.</w:t>
            </w:r>
          </w:p>
        </w:tc>
        <w:tc>
          <w:tcPr>
            <w:tcW w:w="514" w:type="pct"/>
            <w:vMerge w:val="restart"/>
            <w:tcBorders>
              <w:bottom w:val="single" w:sz="4" w:space="0" w:color="auto"/>
            </w:tcBorders>
          </w:tcPr>
          <w:p w:rsidR="00617D57" w:rsidRPr="00633469" w:rsidRDefault="00617D57" w:rsidP="00617D5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Документы, удостоверяющие личность   </w:t>
            </w:r>
            <w:r w:rsidRPr="00633469">
              <w:rPr>
                <w:rFonts w:ascii="Times New Roman" w:hAnsi="Times New Roman"/>
                <w:color w:val="000000"/>
                <w:sz w:val="18"/>
                <w:szCs w:val="18"/>
              </w:rPr>
              <w:t>всех членов семьи</w:t>
            </w:r>
          </w:p>
        </w:tc>
        <w:tc>
          <w:tcPr>
            <w:tcW w:w="516" w:type="pct"/>
            <w:tcBorders>
              <w:bottom w:val="single" w:sz="4" w:space="0" w:color="auto"/>
            </w:tcBorders>
          </w:tcPr>
          <w:p w:rsidR="00617D57" w:rsidRPr="00633469" w:rsidRDefault="00617D57" w:rsidP="00617D57">
            <w:pPr>
              <w:spacing w:after="0" w:line="240" w:lineRule="auto"/>
              <w:jc w:val="both"/>
              <w:rPr>
                <w:rFonts w:ascii="Times New Roman" w:hAnsi="Times New Roman"/>
                <w:color w:val="000000"/>
                <w:sz w:val="18"/>
                <w:szCs w:val="18"/>
              </w:rPr>
            </w:pPr>
            <w:r w:rsidRPr="00633469">
              <w:rPr>
                <w:rFonts w:ascii="Times New Roman" w:hAnsi="Times New Roman"/>
                <w:color w:val="000000"/>
                <w:sz w:val="18"/>
                <w:szCs w:val="18"/>
              </w:rPr>
              <w:t>Паспорт, свидетельство о рождении.</w:t>
            </w:r>
          </w:p>
        </w:tc>
        <w:tc>
          <w:tcPr>
            <w:tcW w:w="704" w:type="pct"/>
            <w:vMerge w:val="restart"/>
            <w:tcBorders>
              <w:bottom w:val="single" w:sz="4" w:space="0" w:color="auto"/>
            </w:tcBorders>
          </w:tcPr>
          <w:p w:rsidR="00617D57" w:rsidRPr="00633469" w:rsidRDefault="00617D57" w:rsidP="002E68F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617D57" w:rsidRPr="00633469" w:rsidRDefault="00617D57" w:rsidP="002E68FF">
            <w:pPr>
              <w:spacing w:after="0" w:line="240" w:lineRule="auto"/>
              <w:rPr>
                <w:rFonts w:ascii="Times New Roman" w:hAnsi="Times New Roman" w:cs="Times New Roman"/>
                <w:color w:val="000000"/>
                <w:sz w:val="18"/>
                <w:szCs w:val="18"/>
              </w:rPr>
            </w:pPr>
          </w:p>
          <w:p w:rsidR="00617D57" w:rsidRPr="00633469" w:rsidRDefault="00617D57" w:rsidP="002E68F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617D57" w:rsidRPr="00633469" w:rsidRDefault="00617D57" w:rsidP="002E68FF">
            <w:pPr>
              <w:pStyle w:val="a3"/>
              <w:numPr>
                <w:ilvl w:val="0"/>
                <w:numId w:val="23"/>
              </w:numPr>
              <w:tabs>
                <w:tab w:val="left" w:pos="218"/>
              </w:tabs>
              <w:spacing w:after="0" w:line="240" w:lineRule="auto"/>
              <w:ind w:left="0" w:firstLine="0"/>
              <w:rPr>
                <w:rFonts w:ascii="Times New Roman" w:hAnsi="Times New Roman" w:cs="Times New Roman"/>
                <w:color w:val="000000"/>
                <w:sz w:val="18"/>
                <w:szCs w:val="18"/>
              </w:rPr>
            </w:pPr>
            <w:r w:rsidRPr="00633469">
              <w:rPr>
                <w:rFonts w:ascii="Times New Roman" w:hAnsi="Times New Roman" w:cs="Times New Roman"/>
                <w:color w:val="000000"/>
                <w:sz w:val="18"/>
                <w:szCs w:val="18"/>
              </w:rPr>
              <w:t>Установление личности заявителя;</w:t>
            </w:r>
          </w:p>
          <w:p w:rsidR="00617D57" w:rsidRPr="00633469" w:rsidRDefault="00617D57" w:rsidP="002E68FF">
            <w:pPr>
              <w:pStyle w:val="a3"/>
              <w:numPr>
                <w:ilvl w:val="0"/>
                <w:numId w:val="23"/>
              </w:numPr>
              <w:tabs>
                <w:tab w:val="left" w:pos="218"/>
              </w:tabs>
              <w:spacing w:after="0" w:line="240" w:lineRule="auto"/>
              <w:ind w:left="0" w:firstLine="0"/>
              <w:rPr>
                <w:rFonts w:ascii="Times New Roman" w:hAnsi="Times New Roman" w:cs="Times New Roman"/>
                <w:color w:val="000000"/>
                <w:sz w:val="18"/>
                <w:szCs w:val="18"/>
              </w:rPr>
            </w:pPr>
            <w:r w:rsidRPr="00633469">
              <w:rPr>
                <w:rFonts w:ascii="Times New Roman" w:hAnsi="Times New Roman" w:cs="Times New Roman"/>
                <w:color w:val="000000"/>
                <w:sz w:val="18"/>
                <w:szCs w:val="18"/>
              </w:rPr>
              <w:t>Сверка копии с оригиналом и возврат заявителю подлинника;</w:t>
            </w:r>
          </w:p>
          <w:p w:rsidR="00A31947" w:rsidRPr="00633469" w:rsidRDefault="00617D57" w:rsidP="00A31947">
            <w:pPr>
              <w:pStyle w:val="a3"/>
              <w:numPr>
                <w:ilvl w:val="0"/>
                <w:numId w:val="23"/>
              </w:numPr>
              <w:tabs>
                <w:tab w:val="left" w:pos="218"/>
              </w:tabs>
              <w:spacing w:after="0" w:line="240" w:lineRule="auto"/>
              <w:ind w:left="0" w:firstLine="0"/>
              <w:rPr>
                <w:rFonts w:ascii="Times New Roman" w:hAnsi="Times New Roman" w:cs="Times New Roman"/>
                <w:color w:val="000000"/>
                <w:sz w:val="18"/>
                <w:szCs w:val="18"/>
              </w:rPr>
            </w:pPr>
            <w:r w:rsidRPr="00633469">
              <w:rPr>
                <w:rFonts w:ascii="Times New Roman" w:hAnsi="Times New Roman" w:cs="Times New Roman"/>
                <w:color w:val="000000"/>
                <w:sz w:val="18"/>
                <w:szCs w:val="18"/>
              </w:rPr>
              <w:t>Снятие и заверение копии;</w:t>
            </w:r>
          </w:p>
          <w:p w:rsidR="00617D5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4.</w:t>
            </w:r>
            <w:r w:rsidR="00617D57" w:rsidRPr="00633469">
              <w:rPr>
                <w:rFonts w:ascii="Times New Roman" w:hAnsi="Times New Roman" w:cs="Times New Roman"/>
                <w:color w:val="000000"/>
                <w:sz w:val="18"/>
                <w:szCs w:val="18"/>
              </w:rPr>
              <w:t>Формирование в дело</w:t>
            </w:r>
          </w:p>
        </w:tc>
        <w:tc>
          <w:tcPr>
            <w:tcW w:w="563" w:type="pct"/>
            <w:tcBorders>
              <w:bottom w:val="single" w:sz="4" w:space="0" w:color="auto"/>
            </w:tcBorders>
          </w:tcPr>
          <w:p w:rsidR="00617D57" w:rsidRPr="00633469" w:rsidRDefault="00617D57" w:rsidP="002734A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представляется один из указанных документов </w:t>
            </w:r>
          </w:p>
        </w:tc>
        <w:tc>
          <w:tcPr>
            <w:tcW w:w="1502" w:type="pct"/>
            <w:vMerge w:val="restart"/>
            <w:tcBorders>
              <w:bottom w:val="single" w:sz="4" w:space="0" w:color="auto"/>
            </w:tcBorders>
          </w:tcPr>
          <w:p w:rsidR="00617D57" w:rsidRPr="00633469" w:rsidRDefault="00617D57" w:rsidP="002734A3">
            <w:pPr>
              <w:tabs>
                <w:tab w:val="left" w:pos="245"/>
              </w:tabs>
              <w:spacing w:after="0" w:line="240" w:lineRule="auto"/>
              <w:jc w:val="both"/>
              <w:rPr>
                <w:rFonts w:ascii="Times New Roman" w:hAnsi="Times New Roman"/>
                <w:color w:val="000000"/>
                <w:sz w:val="18"/>
                <w:szCs w:val="18"/>
              </w:rPr>
            </w:pPr>
            <w:r w:rsidRPr="00633469">
              <w:rPr>
                <w:rFonts w:ascii="Times New Roman" w:hAnsi="Times New Roman"/>
                <w:color w:val="000000"/>
                <w:sz w:val="18"/>
                <w:szCs w:val="18"/>
              </w:rPr>
              <w:t>Действующий паспорт, действующее свидетельство о рождении ребёнка, действующее удостоверение личности.</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2734A3">
            <w:pPr>
              <w:tabs>
                <w:tab w:val="left" w:pos="245"/>
              </w:tabs>
              <w:spacing w:after="0" w:line="240" w:lineRule="auto"/>
              <w:jc w:val="both"/>
              <w:rPr>
                <w:rFonts w:ascii="Times New Roman" w:hAnsi="Times New Roman" w:cs="Times New Roman"/>
                <w:color w:val="000000"/>
                <w:sz w:val="18"/>
                <w:szCs w:val="18"/>
              </w:rPr>
            </w:pPr>
          </w:p>
        </w:tc>
        <w:tc>
          <w:tcPr>
            <w:tcW w:w="516" w:type="pct"/>
            <w:vMerge w:val="restart"/>
            <w:tcBorders>
              <w:bottom w:val="single" w:sz="4" w:space="0" w:color="auto"/>
            </w:tcBorders>
          </w:tcPr>
          <w:p w:rsidR="00617D57" w:rsidRPr="00633469" w:rsidRDefault="00617D57" w:rsidP="00E94AB0">
            <w:pPr>
              <w:spacing w:after="0" w:line="240" w:lineRule="auto"/>
              <w:rPr>
                <w:rFonts w:ascii="Times New Roman" w:hAnsi="Times New Roman" w:cs="Times New Roman"/>
                <w:color w:val="000000"/>
                <w:sz w:val="18"/>
                <w:szCs w:val="18"/>
              </w:rPr>
            </w:pPr>
          </w:p>
        </w:tc>
        <w:tc>
          <w:tcPr>
            <w:tcW w:w="518" w:type="pct"/>
            <w:vMerge w:val="restart"/>
            <w:tcBorders>
              <w:bottom w:val="single" w:sz="4" w:space="0" w:color="auto"/>
            </w:tcBorders>
          </w:tcPr>
          <w:p w:rsidR="00617D57" w:rsidRPr="00633469" w:rsidRDefault="00617D57" w:rsidP="00E94AB0">
            <w:pPr>
              <w:spacing w:after="0" w:line="240" w:lineRule="auto"/>
              <w:rPr>
                <w:rFonts w:ascii="Times New Roman" w:hAnsi="Times New Roman" w:cs="Times New Roman"/>
                <w:color w:val="000000"/>
                <w:sz w:val="18"/>
                <w:szCs w:val="18"/>
              </w:rPr>
            </w:pPr>
          </w:p>
        </w:tc>
      </w:tr>
      <w:tr w:rsidR="00617D57" w:rsidRPr="00633469" w:rsidTr="00C619FD">
        <w:trPr>
          <w:trHeight w:val="4038"/>
        </w:trPr>
        <w:tc>
          <w:tcPr>
            <w:tcW w:w="167" w:type="pct"/>
            <w:vMerge/>
          </w:tcPr>
          <w:p w:rsidR="00617D57" w:rsidRPr="00633469" w:rsidRDefault="00617D57" w:rsidP="00E94AB0">
            <w:pPr>
              <w:rPr>
                <w:rFonts w:ascii="Times New Roman" w:hAnsi="Times New Roman" w:cs="Times New Roman"/>
                <w:color w:val="000000"/>
                <w:sz w:val="18"/>
                <w:szCs w:val="18"/>
              </w:rPr>
            </w:pPr>
          </w:p>
        </w:tc>
        <w:tc>
          <w:tcPr>
            <w:tcW w:w="514" w:type="pct"/>
            <w:vMerge/>
          </w:tcPr>
          <w:p w:rsidR="00617D57" w:rsidRPr="00633469" w:rsidRDefault="00617D57" w:rsidP="002E68FF">
            <w:pPr>
              <w:spacing w:after="0" w:line="240" w:lineRule="auto"/>
              <w:rPr>
                <w:rFonts w:ascii="Times New Roman" w:hAnsi="Times New Roman" w:cs="Times New Roman"/>
                <w:color w:val="000000"/>
                <w:sz w:val="18"/>
                <w:szCs w:val="18"/>
              </w:rPr>
            </w:pPr>
          </w:p>
        </w:tc>
        <w:tc>
          <w:tcPr>
            <w:tcW w:w="516" w:type="pct"/>
          </w:tcPr>
          <w:p w:rsidR="00617D57" w:rsidRPr="00633469" w:rsidRDefault="00617D57" w:rsidP="002734A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Временное удостоверение личности гражданина Российской Федерации</w:t>
            </w:r>
          </w:p>
        </w:tc>
        <w:tc>
          <w:tcPr>
            <w:tcW w:w="704" w:type="pct"/>
            <w:vMerge/>
          </w:tcPr>
          <w:p w:rsidR="00617D57" w:rsidRPr="00633469" w:rsidRDefault="00617D57" w:rsidP="002E68FF">
            <w:pPr>
              <w:spacing w:after="0" w:line="240" w:lineRule="auto"/>
              <w:rPr>
                <w:rFonts w:ascii="Times New Roman" w:hAnsi="Times New Roman" w:cs="Times New Roman"/>
                <w:color w:val="000000"/>
                <w:sz w:val="18"/>
                <w:szCs w:val="18"/>
              </w:rPr>
            </w:pPr>
          </w:p>
        </w:tc>
        <w:tc>
          <w:tcPr>
            <w:tcW w:w="563" w:type="pct"/>
          </w:tcPr>
          <w:p w:rsidR="00617D57" w:rsidRPr="00633469" w:rsidRDefault="00617D57" w:rsidP="002734A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1502" w:type="pct"/>
            <w:vMerge/>
          </w:tcPr>
          <w:p w:rsidR="00617D57" w:rsidRPr="00633469" w:rsidRDefault="00617D57" w:rsidP="002734A3">
            <w:pPr>
              <w:pStyle w:val="a3"/>
              <w:numPr>
                <w:ilvl w:val="0"/>
                <w:numId w:val="26"/>
              </w:numPr>
              <w:tabs>
                <w:tab w:val="left" w:pos="245"/>
              </w:tabs>
              <w:spacing w:after="0" w:line="240" w:lineRule="auto"/>
              <w:ind w:left="0" w:firstLine="0"/>
              <w:jc w:val="both"/>
              <w:rPr>
                <w:rFonts w:ascii="Times New Roman" w:hAnsi="Times New Roman" w:cs="Times New Roman"/>
                <w:color w:val="000000"/>
                <w:sz w:val="18"/>
                <w:szCs w:val="18"/>
              </w:rPr>
            </w:pPr>
          </w:p>
        </w:tc>
        <w:tc>
          <w:tcPr>
            <w:tcW w:w="516" w:type="pct"/>
            <w:vMerge/>
          </w:tcPr>
          <w:p w:rsidR="00617D57" w:rsidRPr="00633469" w:rsidRDefault="00617D57" w:rsidP="00E94AB0">
            <w:pPr>
              <w:spacing w:after="0" w:line="240" w:lineRule="auto"/>
              <w:rPr>
                <w:rFonts w:ascii="Times New Roman" w:hAnsi="Times New Roman" w:cs="Times New Roman"/>
                <w:color w:val="000000"/>
                <w:sz w:val="18"/>
                <w:szCs w:val="18"/>
              </w:rPr>
            </w:pPr>
          </w:p>
        </w:tc>
        <w:tc>
          <w:tcPr>
            <w:tcW w:w="518" w:type="pct"/>
            <w:vMerge/>
          </w:tcPr>
          <w:p w:rsidR="00617D57" w:rsidRPr="00633469" w:rsidRDefault="00617D57" w:rsidP="00E94AB0">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8E5C9C" w:rsidP="00AC65F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3.</w:t>
            </w:r>
          </w:p>
        </w:tc>
        <w:tc>
          <w:tcPr>
            <w:tcW w:w="514" w:type="pct"/>
          </w:tcPr>
          <w:p w:rsidR="008E5C9C" w:rsidRPr="00633469" w:rsidRDefault="005D22D9" w:rsidP="00FD5EFD">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Вступившее в законную силу судебное решение об установлении места жительства заявителя или заявителя и членов его семьи </w:t>
            </w:r>
          </w:p>
        </w:tc>
        <w:tc>
          <w:tcPr>
            <w:tcW w:w="516" w:type="pct"/>
          </w:tcPr>
          <w:p w:rsidR="008E5C9C" w:rsidRPr="00633469" w:rsidRDefault="005D22D9" w:rsidP="00AC65F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Судебное решение</w:t>
            </w:r>
          </w:p>
        </w:tc>
        <w:tc>
          <w:tcPr>
            <w:tcW w:w="704" w:type="pct"/>
          </w:tcPr>
          <w:p w:rsidR="008E5C9C" w:rsidRPr="00633469" w:rsidRDefault="008E5C9C" w:rsidP="00AC65F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8E5C9C" w:rsidRPr="00633469" w:rsidRDefault="008E5C9C" w:rsidP="00AC65FE">
            <w:pPr>
              <w:spacing w:after="0" w:line="240" w:lineRule="auto"/>
              <w:rPr>
                <w:rFonts w:ascii="Times New Roman" w:hAnsi="Times New Roman" w:cs="Times New Roman"/>
                <w:color w:val="000000"/>
                <w:sz w:val="18"/>
                <w:szCs w:val="18"/>
              </w:rPr>
            </w:pPr>
          </w:p>
          <w:p w:rsidR="008E5C9C" w:rsidRPr="00633469" w:rsidRDefault="008E5C9C" w:rsidP="00AC65F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8E5C9C" w:rsidRPr="00633469" w:rsidRDefault="005A7864" w:rsidP="00AC65FE">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w:t>
            </w:r>
            <w:r w:rsidR="0020556C" w:rsidRPr="00633469">
              <w:rPr>
                <w:rFonts w:ascii="Times New Roman" w:hAnsi="Times New Roman" w:cs="Times New Roman"/>
                <w:color w:val="000000"/>
                <w:sz w:val="18"/>
                <w:szCs w:val="18"/>
              </w:rPr>
              <w:t>.</w:t>
            </w:r>
            <w:r w:rsidR="008E5C9C" w:rsidRPr="00633469">
              <w:rPr>
                <w:rFonts w:ascii="Times New Roman" w:hAnsi="Times New Roman" w:cs="Times New Roman"/>
                <w:color w:val="000000"/>
                <w:sz w:val="18"/>
                <w:szCs w:val="18"/>
              </w:rPr>
              <w:t>Сверка копии с оригиналом и возврат заявителю подлинника;</w:t>
            </w:r>
          </w:p>
          <w:p w:rsidR="008E5C9C" w:rsidRPr="00633469" w:rsidRDefault="005A7864" w:rsidP="00AC65FE">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w:t>
            </w:r>
            <w:r w:rsidR="008E5C9C" w:rsidRPr="00633469">
              <w:rPr>
                <w:rFonts w:ascii="Times New Roman" w:hAnsi="Times New Roman" w:cs="Times New Roman"/>
                <w:color w:val="000000"/>
                <w:sz w:val="18"/>
                <w:szCs w:val="18"/>
              </w:rPr>
              <w:t>Снятие и заверение копии;</w:t>
            </w:r>
          </w:p>
          <w:p w:rsidR="008E5C9C" w:rsidRPr="00633469" w:rsidRDefault="00A31947" w:rsidP="00AC65F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8E5C9C" w:rsidRPr="00633469">
              <w:rPr>
                <w:rFonts w:ascii="Times New Roman" w:hAnsi="Times New Roman" w:cs="Times New Roman"/>
                <w:color w:val="000000"/>
                <w:sz w:val="18"/>
                <w:szCs w:val="18"/>
              </w:rPr>
              <w:t>Формирование в дело</w:t>
            </w:r>
          </w:p>
        </w:tc>
        <w:tc>
          <w:tcPr>
            <w:tcW w:w="563" w:type="pct"/>
          </w:tcPr>
          <w:p w:rsidR="008E5C9C" w:rsidRPr="00633469" w:rsidRDefault="00A83641" w:rsidP="00FD5EFD">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00FD5EFD" w:rsidRPr="00633469">
              <w:rPr>
                <w:rFonts w:ascii="Times New Roman" w:hAnsi="Times New Roman" w:cs="Times New Roman"/>
                <w:color w:val="000000"/>
                <w:sz w:val="18"/>
                <w:szCs w:val="18"/>
              </w:rPr>
              <w:t>в случае отсутствия у указанных лиц регистрации по месту жительства</w:t>
            </w:r>
          </w:p>
        </w:tc>
        <w:tc>
          <w:tcPr>
            <w:tcW w:w="1502" w:type="pct"/>
          </w:tcPr>
          <w:p w:rsidR="008E5C9C" w:rsidRPr="00633469" w:rsidRDefault="008E5C9C" w:rsidP="00AC65FE">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8E5C9C" w:rsidRPr="00633469" w:rsidRDefault="008E5C9C" w:rsidP="00AC65FE">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AC65FE">
            <w:pPr>
              <w:spacing w:after="0" w:line="240" w:lineRule="auto"/>
              <w:jc w:val="center"/>
              <w:rPr>
                <w:rFonts w:ascii="Times New Roman" w:hAnsi="Times New Roman" w:cs="Times New Roman"/>
                <w:color w:val="000000"/>
                <w:sz w:val="18"/>
                <w:szCs w:val="18"/>
              </w:rPr>
            </w:pPr>
          </w:p>
        </w:tc>
        <w:tc>
          <w:tcPr>
            <w:tcW w:w="518" w:type="pct"/>
          </w:tcPr>
          <w:p w:rsidR="008E5C9C" w:rsidRPr="00633469" w:rsidRDefault="008E5C9C" w:rsidP="00AC65FE">
            <w:pPr>
              <w:spacing w:after="0" w:line="240" w:lineRule="auto"/>
              <w:jc w:val="center"/>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5D22D9" w:rsidP="002342E6">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4.</w:t>
            </w:r>
          </w:p>
        </w:tc>
        <w:tc>
          <w:tcPr>
            <w:tcW w:w="514" w:type="pct"/>
          </w:tcPr>
          <w:p w:rsidR="002342E6" w:rsidRPr="00633469" w:rsidRDefault="005D22D9" w:rsidP="002342E6">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Документы, подтверждаю</w:t>
            </w:r>
          </w:p>
          <w:p w:rsidR="008E5C9C" w:rsidRPr="00633469" w:rsidRDefault="00C619FD" w:rsidP="002342E6">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щ</w:t>
            </w:r>
            <w:r w:rsidR="005D22D9" w:rsidRPr="00633469">
              <w:rPr>
                <w:rFonts w:ascii="Times New Roman" w:hAnsi="Times New Roman" w:cs="Times New Roman"/>
                <w:sz w:val="18"/>
                <w:szCs w:val="18"/>
              </w:rPr>
              <w:t>ие состав семьи</w:t>
            </w:r>
          </w:p>
        </w:tc>
        <w:tc>
          <w:tcPr>
            <w:tcW w:w="516" w:type="pct"/>
          </w:tcPr>
          <w:p w:rsidR="00936601" w:rsidRDefault="005D22D9" w:rsidP="002342E6">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Свидетельство о браке, свидетельство о расторжении брака, свидетельство о рождении всех членов семьи, решение соответствующ</w:t>
            </w:r>
            <w:r w:rsidR="00936601">
              <w:rPr>
                <w:rFonts w:ascii="Times New Roman" w:hAnsi="Times New Roman" w:cs="Times New Roman"/>
                <w:sz w:val="18"/>
                <w:szCs w:val="18"/>
              </w:rPr>
              <w:t>е</w:t>
            </w:r>
          </w:p>
          <w:p w:rsidR="00936601" w:rsidRDefault="005D22D9" w:rsidP="002342E6">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го суда о признании гражданина членом семьи заявителя, документ, подтверждаю</w:t>
            </w:r>
          </w:p>
          <w:p w:rsidR="008E5C9C" w:rsidRPr="00936601" w:rsidRDefault="005D22D9" w:rsidP="00936601">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 xml:space="preserve">щий факт установления опеки или попечительства </w:t>
            </w:r>
          </w:p>
        </w:tc>
        <w:tc>
          <w:tcPr>
            <w:tcW w:w="704" w:type="pct"/>
          </w:tcPr>
          <w:p w:rsidR="005D22D9" w:rsidRPr="00633469" w:rsidRDefault="005D22D9" w:rsidP="002342E6">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5D22D9" w:rsidRPr="00633469" w:rsidRDefault="005D22D9" w:rsidP="002342E6">
            <w:pPr>
              <w:spacing w:after="0" w:line="240" w:lineRule="auto"/>
              <w:rPr>
                <w:rFonts w:ascii="Times New Roman" w:hAnsi="Times New Roman" w:cs="Times New Roman"/>
                <w:color w:val="000000"/>
                <w:sz w:val="18"/>
                <w:szCs w:val="18"/>
              </w:rPr>
            </w:pPr>
          </w:p>
          <w:p w:rsidR="005A7864" w:rsidRPr="00633469" w:rsidRDefault="005A7864" w:rsidP="002342E6">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5A7864" w:rsidRPr="00633469" w:rsidRDefault="005A7864" w:rsidP="002342E6">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5A7864" w:rsidRPr="00633469" w:rsidRDefault="005A7864" w:rsidP="002342E6">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2342E6">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5A7864" w:rsidRPr="00633469">
              <w:rPr>
                <w:rFonts w:ascii="Times New Roman" w:hAnsi="Times New Roman" w:cs="Times New Roman"/>
                <w:color w:val="000000"/>
                <w:sz w:val="18"/>
                <w:szCs w:val="18"/>
              </w:rPr>
              <w:t>Формирование в дело</w:t>
            </w:r>
          </w:p>
          <w:p w:rsidR="002342E6" w:rsidRPr="00633469" w:rsidRDefault="002342E6" w:rsidP="002342E6">
            <w:pPr>
              <w:spacing w:after="0" w:line="240" w:lineRule="auto"/>
              <w:rPr>
                <w:rFonts w:ascii="Times New Roman" w:hAnsi="Times New Roman" w:cs="Times New Roman"/>
                <w:color w:val="000000"/>
                <w:sz w:val="18"/>
                <w:szCs w:val="18"/>
              </w:rPr>
            </w:pPr>
          </w:p>
          <w:p w:rsidR="002342E6" w:rsidRPr="00633469" w:rsidRDefault="002342E6" w:rsidP="002342E6">
            <w:pPr>
              <w:spacing w:after="0" w:line="240" w:lineRule="auto"/>
              <w:rPr>
                <w:rFonts w:ascii="Times New Roman" w:hAnsi="Times New Roman" w:cs="Times New Roman"/>
                <w:color w:val="000000"/>
                <w:sz w:val="18"/>
                <w:szCs w:val="18"/>
              </w:rPr>
            </w:pPr>
          </w:p>
          <w:p w:rsidR="002342E6" w:rsidRPr="00633469" w:rsidRDefault="002342E6" w:rsidP="002342E6">
            <w:pPr>
              <w:spacing w:after="0" w:line="240" w:lineRule="auto"/>
              <w:rPr>
                <w:rFonts w:ascii="Times New Roman" w:hAnsi="Times New Roman" w:cs="Times New Roman"/>
                <w:color w:val="000000"/>
                <w:sz w:val="18"/>
                <w:szCs w:val="18"/>
              </w:rPr>
            </w:pPr>
          </w:p>
        </w:tc>
        <w:tc>
          <w:tcPr>
            <w:tcW w:w="563" w:type="pct"/>
          </w:tcPr>
          <w:p w:rsidR="007203E3" w:rsidRPr="00633469" w:rsidRDefault="00A83641" w:rsidP="007203E3">
            <w:pPr>
              <w:spacing w:after="0" w:line="240" w:lineRule="auto"/>
              <w:rPr>
                <w:rFonts w:ascii="Times New Roman" w:hAnsi="Times New Roman"/>
                <w:bCs/>
                <w:color w:val="000000"/>
                <w:sz w:val="18"/>
                <w:szCs w:val="18"/>
              </w:rPr>
            </w:pPr>
            <w:r w:rsidRPr="00633469">
              <w:rPr>
                <w:rFonts w:ascii="Times New Roman" w:hAnsi="Times New Roman" w:cs="Times New Roman"/>
                <w:color w:val="000000"/>
                <w:sz w:val="18"/>
                <w:szCs w:val="18"/>
              </w:rPr>
              <w:t>представляются указанные документы</w:t>
            </w:r>
            <w:r w:rsidR="007203E3" w:rsidRPr="00633469">
              <w:rPr>
                <w:rFonts w:ascii="Times New Roman" w:hAnsi="Times New Roman" w:cs="Times New Roman"/>
                <w:color w:val="000000"/>
                <w:sz w:val="18"/>
                <w:szCs w:val="18"/>
              </w:rPr>
              <w:t xml:space="preserve">, решение суда </w:t>
            </w:r>
            <w:r w:rsidR="007203E3" w:rsidRPr="00633469">
              <w:rPr>
                <w:rFonts w:ascii="Times New Roman" w:hAnsi="Times New Roman"/>
                <w:bCs/>
                <w:color w:val="000000"/>
                <w:sz w:val="18"/>
                <w:szCs w:val="18"/>
              </w:rPr>
              <w:t>предоставляет</w:t>
            </w:r>
          </w:p>
          <w:p w:rsidR="008E5C9C" w:rsidRPr="00633469" w:rsidRDefault="007203E3" w:rsidP="007203E3">
            <w:pPr>
              <w:spacing w:after="0" w:line="240" w:lineRule="auto"/>
              <w:rPr>
                <w:rFonts w:ascii="Times New Roman" w:hAnsi="Times New Roman" w:cs="Times New Roman"/>
                <w:color w:val="000000"/>
                <w:sz w:val="18"/>
                <w:szCs w:val="18"/>
              </w:rPr>
            </w:pPr>
            <w:r w:rsidRPr="00633469">
              <w:rPr>
                <w:rFonts w:ascii="Times New Roman" w:hAnsi="Times New Roman"/>
                <w:bCs/>
                <w:color w:val="000000"/>
                <w:sz w:val="18"/>
                <w:szCs w:val="18"/>
              </w:rPr>
              <w:t>ся лицами, над которыми установлена опека</w:t>
            </w:r>
            <w:r w:rsidR="00936601">
              <w:rPr>
                <w:rFonts w:ascii="Times New Roman" w:hAnsi="Times New Roman"/>
                <w:bCs/>
                <w:color w:val="000000"/>
                <w:sz w:val="18"/>
                <w:szCs w:val="18"/>
              </w:rPr>
              <w:t xml:space="preserve"> или попечительство и при признании гражданина членом семьи заявителя</w:t>
            </w:r>
          </w:p>
        </w:tc>
        <w:tc>
          <w:tcPr>
            <w:tcW w:w="1502" w:type="pct"/>
          </w:tcPr>
          <w:p w:rsidR="008E5C9C" w:rsidRPr="00633469" w:rsidRDefault="00AC65FE" w:rsidP="002342E6">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olor w:val="000000"/>
                <w:sz w:val="18"/>
                <w:szCs w:val="18"/>
              </w:rPr>
              <w:t>Действующие документы</w:t>
            </w:r>
            <w:r w:rsidR="00E21199" w:rsidRPr="00633469">
              <w:rPr>
                <w:rFonts w:ascii="Times New Roman" w:hAnsi="Times New Roman"/>
                <w:color w:val="000000"/>
                <w:sz w:val="18"/>
                <w:szCs w:val="18"/>
              </w:rPr>
              <w:t>.</w:t>
            </w:r>
            <w:r w:rsidRPr="00633469">
              <w:rPr>
                <w:rFonts w:ascii="Times New Roman" w:hAnsi="Times New Roman"/>
                <w:color w:val="000000"/>
                <w:sz w:val="18"/>
                <w:szCs w:val="18"/>
              </w:rPr>
              <w:t xml:space="preserve"> </w:t>
            </w:r>
            <w:r w:rsidRPr="00633469">
              <w:rPr>
                <w:rFonts w:ascii="Times New Roman" w:hAnsi="Times New Roman"/>
                <w:bCs/>
                <w:color w:val="000000"/>
                <w:sz w:val="18"/>
                <w:szCs w:val="18"/>
              </w:rPr>
              <w:t>Требования установлены законодательством РФ</w:t>
            </w:r>
            <w:r w:rsidR="00A31947" w:rsidRPr="00633469">
              <w:rPr>
                <w:rFonts w:ascii="Times New Roman" w:hAnsi="Times New Roman" w:cs="Times New Roman"/>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2342E6">
            <w:pPr>
              <w:autoSpaceDE w:val="0"/>
              <w:autoSpaceDN w:val="0"/>
              <w:adjustRightInd w:val="0"/>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2342E6">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E94AB0">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2233B5" w:rsidP="00C63E6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5.</w:t>
            </w:r>
          </w:p>
        </w:tc>
        <w:tc>
          <w:tcPr>
            <w:tcW w:w="514" w:type="pct"/>
          </w:tcPr>
          <w:p w:rsidR="008E5C9C" w:rsidRPr="00633469" w:rsidRDefault="00AB7BA8" w:rsidP="00C63E6E">
            <w:pPr>
              <w:widowControl w:val="0"/>
              <w:autoSpaceDE w:val="0"/>
              <w:autoSpaceDN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 xml:space="preserve">Документы, подтверждающие право собственности на жилые помещения, право собственности на которые не зарегистрировано в Едином государственном </w:t>
            </w:r>
            <w:r w:rsidRPr="00633469">
              <w:rPr>
                <w:rFonts w:ascii="Times New Roman" w:hAnsi="Times New Roman" w:cs="Times New Roman"/>
                <w:sz w:val="18"/>
                <w:szCs w:val="18"/>
              </w:rPr>
              <w:lastRenderedPageBreak/>
              <w:t>реестре прав на недвижимое имущество и сделок с ним</w:t>
            </w:r>
            <w:r w:rsidR="000A7F1B" w:rsidRPr="00633469">
              <w:rPr>
                <w:rFonts w:ascii="Times New Roman" w:hAnsi="Times New Roman" w:cs="Times New Roman"/>
                <w:sz w:val="18"/>
                <w:szCs w:val="18"/>
              </w:rPr>
              <w:t>.</w:t>
            </w:r>
          </w:p>
        </w:tc>
        <w:tc>
          <w:tcPr>
            <w:tcW w:w="516" w:type="pct"/>
          </w:tcPr>
          <w:p w:rsidR="008E5C9C" w:rsidRPr="00633469" w:rsidRDefault="00AB7BA8" w:rsidP="00C63E6E">
            <w:pPr>
              <w:widowControl w:val="0"/>
              <w:autoSpaceDE w:val="0"/>
              <w:autoSpaceDN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lastRenderedPageBreak/>
              <w:t xml:space="preserve">Документы, подтверждающие право собственности на жилые помещения, право собственности на которые не зарегистрировано в Едином государственном </w:t>
            </w:r>
            <w:r w:rsidRPr="00633469">
              <w:rPr>
                <w:rFonts w:ascii="Times New Roman" w:hAnsi="Times New Roman" w:cs="Times New Roman"/>
                <w:sz w:val="18"/>
                <w:szCs w:val="18"/>
              </w:rPr>
              <w:lastRenderedPageBreak/>
              <w:t>реестре прав на недвижимое имущество и сделок с ним</w:t>
            </w:r>
            <w:r w:rsidR="002342E6" w:rsidRPr="00633469">
              <w:rPr>
                <w:rFonts w:ascii="Times New Roman" w:hAnsi="Times New Roman" w:cs="Times New Roman"/>
                <w:sz w:val="18"/>
                <w:szCs w:val="18"/>
              </w:rPr>
              <w:t>.</w:t>
            </w:r>
          </w:p>
        </w:tc>
        <w:tc>
          <w:tcPr>
            <w:tcW w:w="704" w:type="pct"/>
          </w:tcPr>
          <w:p w:rsidR="00A31947" w:rsidRPr="00633469" w:rsidRDefault="00A31947" w:rsidP="00C63E6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1 оригинал, 1 копия</w:t>
            </w:r>
          </w:p>
          <w:p w:rsidR="00A31947" w:rsidRPr="00633469" w:rsidRDefault="00A31947" w:rsidP="00C63E6E">
            <w:pPr>
              <w:spacing w:after="0" w:line="240" w:lineRule="auto"/>
              <w:rPr>
                <w:rFonts w:ascii="Times New Roman" w:hAnsi="Times New Roman" w:cs="Times New Roman"/>
                <w:color w:val="000000"/>
                <w:sz w:val="18"/>
                <w:szCs w:val="18"/>
              </w:rPr>
            </w:pPr>
          </w:p>
          <w:p w:rsidR="00A31947" w:rsidRPr="00633469" w:rsidRDefault="00A31947" w:rsidP="00C63E6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C63E6E">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C63E6E">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C63E6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3.Формирование в дело </w:t>
            </w:r>
          </w:p>
        </w:tc>
        <w:tc>
          <w:tcPr>
            <w:tcW w:w="563" w:type="pct"/>
          </w:tcPr>
          <w:p w:rsidR="008E5C9C" w:rsidRPr="00633469" w:rsidRDefault="00A83641" w:rsidP="00C63E6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134966" w:rsidRPr="00633469" w:rsidRDefault="00134966" w:rsidP="00C63E6E">
            <w:pPr>
              <w:widowControl w:val="0"/>
              <w:autoSpaceDE w:val="0"/>
              <w:autoSpaceDN w:val="0"/>
              <w:spacing w:after="0" w:line="240" w:lineRule="auto"/>
              <w:jc w:val="both"/>
              <w:rPr>
                <w:rFonts w:ascii="Times New Roman" w:hAnsi="Times New Roman"/>
                <w:bCs/>
                <w:color w:val="000000"/>
                <w:sz w:val="18"/>
                <w:szCs w:val="18"/>
              </w:rPr>
            </w:pPr>
            <w:r w:rsidRPr="00633469">
              <w:rPr>
                <w:rFonts w:ascii="Times New Roman" w:hAnsi="Times New Roman"/>
                <w:bCs/>
                <w:color w:val="000000"/>
                <w:sz w:val="18"/>
                <w:szCs w:val="18"/>
              </w:rPr>
              <w:t>Требования установлены законодательством РФ.</w:t>
            </w:r>
          </w:p>
          <w:p w:rsidR="00F25FB2" w:rsidRPr="00633469" w:rsidRDefault="00134966" w:rsidP="00C63E6E">
            <w:pPr>
              <w:widowControl w:val="0"/>
              <w:autoSpaceDE w:val="0"/>
              <w:autoSpaceDN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 xml:space="preserve"> </w:t>
            </w:r>
            <w:r w:rsidR="00F25FB2" w:rsidRPr="00633469">
              <w:rPr>
                <w:rFonts w:ascii="Times New Roman" w:hAnsi="Times New Roman" w:cs="Times New Roman"/>
                <w:sz w:val="18"/>
                <w:szCs w:val="18"/>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настоящем </w:t>
            </w:r>
            <w:hyperlink w:anchor="P193" w:history="1">
              <w:r w:rsidR="00F25FB2" w:rsidRPr="00633469">
                <w:rPr>
                  <w:rFonts w:ascii="Times New Roman" w:hAnsi="Times New Roman" w:cs="Times New Roman"/>
                  <w:sz w:val="18"/>
                  <w:szCs w:val="18"/>
                </w:rPr>
                <w:t>подпункте</w:t>
              </w:r>
            </w:hyperlink>
            <w:r w:rsidR="00F25FB2" w:rsidRPr="00633469">
              <w:rPr>
                <w:rFonts w:ascii="Times New Roman" w:hAnsi="Times New Roman" w:cs="Times New Roman"/>
                <w:sz w:val="18"/>
                <w:szCs w:val="18"/>
              </w:rPr>
              <w:t>, за последние пять лет с каждого места жительства, в котором они проживали.</w:t>
            </w:r>
          </w:p>
          <w:p w:rsidR="00A31947" w:rsidRPr="00633469" w:rsidRDefault="00A31947" w:rsidP="00C63E6E">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F25FB2" w:rsidRPr="00633469" w:rsidRDefault="00F25FB2" w:rsidP="00C63E6E">
            <w:pPr>
              <w:autoSpaceDE w:val="0"/>
              <w:autoSpaceDN w:val="0"/>
              <w:adjustRightInd w:val="0"/>
              <w:spacing w:after="0" w:line="240" w:lineRule="auto"/>
              <w:jc w:val="both"/>
              <w:rPr>
                <w:rFonts w:ascii="Times New Roman" w:hAnsi="Times New Roman" w:cs="Times New Roman"/>
                <w:sz w:val="18"/>
                <w:szCs w:val="18"/>
              </w:rPr>
            </w:pPr>
          </w:p>
          <w:p w:rsidR="008E5C9C" w:rsidRPr="00633469" w:rsidRDefault="008E5C9C" w:rsidP="00C63E6E">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C63E6E">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C63E6E">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F3737B"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6.</w:t>
            </w:r>
          </w:p>
        </w:tc>
        <w:tc>
          <w:tcPr>
            <w:tcW w:w="514" w:type="pct"/>
          </w:tcPr>
          <w:p w:rsidR="00F25FB2" w:rsidRPr="00633469" w:rsidRDefault="00F3737B" w:rsidP="002507BF">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Документ, подтверждаю</w:t>
            </w:r>
          </w:p>
          <w:p w:rsidR="008E5C9C" w:rsidRPr="00633469" w:rsidRDefault="00F3737B"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 xml:space="preserve">щий право на внеочередное получение жилья </w:t>
            </w:r>
          </w:p>
        </w:tc>
        <w:tc>
          <w:tcPr>
            <w:tcW w:w="516" w:type="pct"/>
          </w:tcPr>
          <w:p w:rsidR="002507BF" w:rsidRPr="00633469" w:rsidRDefault="002507BF" w:rsidP="002507BF">
            <w:pPr>
              <w:spacing w:after="0" w:line="240" w:lineRule="auto"/>
              <w:rPr>
                <w:rFonts w:ascii="Times New Roman" w:hAnsi="Times New Roman"/>
                <w:iCs/>
                <w:color w:val="000000"/>
                <w:sz w:val="18"/>
                <w:szCs w:val="18"/>
              </w:rPr>
            </w:pPr>
            <w:r w:rsidRPr="00633469">
              <w:rPr>
                <w:rFonts w:ascii="Times New Roman" w:hAnsi="Times New Roman"/>
                <w:iCs/>
                <w:color w:val="000000"/>
                <w:sz w:val="18"/>
                <w:szCs w:val="18"/>
              </w:rPr>
              <w:t>Граждане</w:t>
            </w:r>
            <w:r w:rsidR="00BD363F" w:rsidRPr="00633469">
              <w:rPr>
                <w:rFonts w:ascii="Times New Roman" w:hAnsi="Times New Roman"/>
                <w:iCs/>
                <w:color w:val="000000"/>
                <w:sz w:val="18"/>
                <w:szCs w:val="18"/>
              </w:rPr>
              <w:t>, страдающи</w:t>
            </w:r>
            <w:r w:rsidRPr="00633469">
              <w:rPr>
                <w:rFonts w:ascii="Times New Roman" w:hAnsi="Times New Roman"/>
                <w:iCs/>
                <w:color w:val="000000"/>
                <w:sz w:val="18"/>
                <w:szCs w:val="18"/>
              </w:rPr>
              <w:t>е</w:t>
            </w:r>
          </w:p>
          <w:p w:rsidR="002507BF" w:rsidRPr="00633469" w:rsidRDefault="00BD363F" w:rsidP="002507BF">
            <w:pPr>
              <w:spacing w:after="0" w:line="240" w:lineRule="auto"/>
              <w:rPr>
                <w:rFonts w:ascii="Times New Roman" w:hAnsi="Times New Roman"/>
                <w:iCs/>
                <w:color w:val="000000"/>
                <w:sz w:val="18"/>
                <w:szCs w:val="18"/>
              </w:rPr>
            </w:pPr>
            <w:r w:rsidRPr="00633469">
              <w:rPr>
                <w:rFonts w:ascii="Times New Roman" w:hAnsi="Times New Roman"/>
                <w:iCs/>
                <w:color w:val="000000"/>
                <w:sz w:val="18"/>
                <w:szCs w:val="18"/>
              </w:rPr>
              <w:t xml:space="preserve">тяжелыми формами хронических заболеваний, указанных в предусмотренном пунктом 4 части 1 статьи 51 Жилищного кодекса Российской Федерации  – медицинская справка о наличии тяжелой формы хронического заболевания, при которой невозможно совместное проживание граждан в одной квартире со ссылкой на Постановление Правительства Российской Федерации от 16.06.2006     </w:t>
            </w:r>
          </w:p>
          <w:p w:rsidR="008E5C9C" w:rsidRPr="00633469" w:rsidRDefault="00BD363F" w:rsidP="002507BF">
            <w:pPr>
              <w:spacing w:after="0" w:line="240" w:lineRule="auto"/>
              <w:rPr>
                <w:rFonts w:ascii="Times New Roman" w:hAnsi="Times New Roman" w:cs="Times New Roman"/>
                <w:color w:val="000000"/>
                <w:sz w:val="18"/>
                <w:szCs w:val="18"/>
              </w:rPr>
            </w:pPr>
            <w:r w:rsidRPr="00633469">
              <w:rPr>
                <w:rFonts w:ascii="Times New Roman" w:hAnsi="Times New Roman"/>
                <w:iCs/>
                <w:color w:val="000000"/>
                <w:sz w:val="18"/>
                <w:szCs w:val="18"/>
              </w:rPr>
              <w:t xml:space="preserve"> № 378</w:t>
            </w:r>
          </w:p>
        </w:tc>
        <w:tc>
          <w:tcPr>
            <w:tcW w:w="704" w:type="pct"/>
          </w:tcPr>
          <w:p w:rsidR="00BD363F" w:rsidRPr="00633469" w:rsidRDefault="00BD363F"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BD363F" w:rsidRPr="00633469" w:rsidRDefault="00BD363F" w:rsidP="002507BF">
            <w:pPr>
              <w:spacing w:after="0" w:line="240" w:lineRule="auto"/>
              <w:rPr>
                <w:rFonts w:ascii="Times New Roman" w:hAnsi="Times New Roman" w:cs="Times New Roman"/>
                <w:color w:val="000000"/>
                <w:sz w:val="18"/>
                <w:szCs w:val="18"/>
              </w:rPr>
            </w:pPr>
          </w:p>
          <w:p w:rsidR="00BD363F" w:rsidRPr="00633469" w:rsidRDefault="00BD363F"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BD363F" w:rsidRPr="00633469" w:rsidRDefault="00BD363F" w:rsidP="002507BF">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BD363F" w:rsidRPr="00633469" w:rsidRDefault="00BD363F" w:rsidP="002507BF">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BD363F" w:rsidRPr="00633469" w:rsidRDefault="00A31947"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BD363F" w:rsidRPr="00633469">
              <w:rPr>
                <w:rFonts w:ascii="Times New Roman" w:hAnsi="Times New Roman" w:cs="Times New Roman"/>
                <w:color w:val="000000"/>
                <w:sz w:val="18"/>
                <w:szCs w:val="18"/>
              </w:rPr>
              <w:t>Формирование в дело</w:t>
            </w:r>
          </w:p>
          <w:p w:rsidR="00BD363F" w:rsidRPr="00633469" w:rsidRDefault="00BD363F" w:rsidP="002507BF">
            <w:pPr>
              <w:spacing w:after="0" w:line="240" w:lineRule="auto"/>
              <w:rPr>
                <w:rFonts w:ascii="Times New Roman" w:hAnsi="Times New Roman" w:cs="Times New Roman"/>
                <w:color w:val="000000"/>
                <w:sz w:val="18"/>
                <w:szCs w:val="18"/>
              </w:rPr>
            </w:pPr>
          </w:p>
          <w:p w:rsidR="008E5C9C" w:rsidRPr="00633469" w:rsidRDefault="008E5C9C" w:rsidP="002507BF">
            <w:pPr>
              <w:spacing w:after="0" w:line="240" w:lineRule="auto"/>
              <w:rPr>
                <w:rFonts w:ascii="Times New Roman" w:hAnsi="Times New Roman" w:cs="Times New Roman"/>
                <w:color w:val="000000"/>
                <w:sz w:val="18"/>
                <w:szCs w:val="18"/>
              </w:rPr>
            </w:pPr>
          </w:p>
        </w:tc>
        <w:tc>
          <w:tcPr>
            <w:tcW w:w="563" w:type="pct"/>
          </w:tcPr>
          <w:p w:rsidR="008E5C9C" w:rsidRPr="00633469" w:rsidRDefault="00A31947" w:rsidP="002507B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w:t>
            </w:r>
            <w:r w:rsidR="00A83641" w:rsidRPr="00633469">
              <w:rPr>
                <w:rFonts w:ascii="Times New Roman" w:hAnsi="Times New Roman" w:cs="Times New Roman"/>
                <w:color w:val="000000"/>
                <w:sz w:val="18"/>
                <w:szCs w:val="18"/>
              </w:rPr>
              <w:t xml:space="preserve">редставляются </w:t>
            </w:r>
            <w:r w:rsidR="00E64519" w:rsidRPr="00633469">
              <w:rPr>
                <w:rFonts w:ascii="Times New Roman" w:hAnsi="Times New Roman" w:cs="Times New Roman"/>
                <w:sz w:val="18"/>
                <w:szCs w:val="18"/>
              </w:rPr>
              <w:t>при наличии</w:t>
            </w:r>
          </w:p>
        </w:tc>
        <w:tc>
          <w:tcPr>
            <w:tcW w:w="1502" w:type="pct"/>
          </w:tcPr>
          <w:p w:rsidR="008E5C9C" w:rsidRPr="00633469" w:rsidRDefault="00134966" w:rsidP="002507BF">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bCs/>
                <w:color w:val="000000"/>
                <w:sz w:val="20"/>
                <w:szCs w:val="20"/>
              </w:rPr>
              <w:t>Требования установлены законодательством РФ</w:t>
            </w:r>
            <w:r w:rsidR="00A31947" w:rsidRPr="00633469">
              <w:rPr>
                <w:rFonts w:ascii="Times New Roman" w:hAnsi="Times New Roman" w:cs="Times New Roman"/>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2507BF">
            <w:pPr>
              <w:autoSpaceDE w:val="0"/>
              <w:autoSpaceDN w:val="0"/>
              <w:adjustRightInd w:val="0"/>
              <w:spacing w:after="0" w:line="240" w:lineRule="auto"/>
              <w:jc w:val="both"/>
              <w:rPr>
                <w:rFonts w:ascii="Times New Roman" w:hAnsi="Times New Roman" w:cs="Times New Roman"/>
                <w:sz w:val="18"/>
                <w:szCs w:val="18"/>
              </w:rPr>
            </w:pPr>
          </w:p>
        </w:tc>
        <w:tc>
          <w:tcPr>
            <w:tcW w:w="516" w:type="pct"/>
          </w:tcPr>
          <w:p w:rsidR="008E5C9C" w:rsidRPr="00633469" w:rsidRDefault="008E5C9C" w:rsidP="002507BF">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2507BF">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A403D5" w:rsidP="00A8297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7.</w:t>
            </w:r>
          </w:p>
        </w:tc>
        <w:tc>
          <w:tcPr>
            <w:tcW w:w="514" w:type="pct"/>
          </w:tcPr>
          <w:p w:rsidR="008E5C9C" w:rsidRPr="00633469" w:rsidRDefault="00A82977" w:rsidP="008B55CF">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Н</w:t>
            </w:r>
            <w:r w:rsidR="00FD5EFD" w:rsidRPr="00633469">
              <w:rPr>
                <w:rFonts w:ascii="Times New Roman" w:hAnsi="Times New Roman" w:cs="Times New Roman"/>
                <w:sz w:val="18"/>
                <w:szCs w:val="18"/>
              </w:rPr>
              <w:t xml:space="preserve">отариально заверенная доверенность </w:t>
            </w:r>
          </w:p>
        </w:tc>
        <w:tc>
          <w:tcPr>
            <w:tcW w:w="516" w:type="pct"/>
          </w:tcPr>
          <w:p w:rsidR="008E5C9C" w:rsidRPr="00633469" w:rsidRDefault="00FD5EFD" w:rsidP="00A82977">
            <w:pPr>
              <w:spacing w:after="0" w:line="240" w:lineRule="auto"/>
              <w:rPr>
                <w:rFonts w:ascii="Times New Roman" w:hAnsi="Times New Roman" w:cs="Times New Roman"/>
                <w:color w:val="000000"/>
                <w:sz w:val="18"/>
                <w:szCs w:val="18"/>
              </w:rPr>
            </w:pPr>
            <w:r w:rsidRPr="00633469">
              <w:rPr>
                <w:rFonts w:ascii="Times New Roman" w:hAnsi="Times New Roman"/>
                <w:bCs/>
                <w:color w:val="000000"/>
                <w:sz w:val="18"/>
                <w:szCs w:val="18"/>
              </w:rPr>
              <w:t>Доверенность на представление интересов заявителя</w:t>
            </w:r>
          </w:p>
        </w:tc>
        <w:tc>
          <w:tcPr>
            <w:tcW w:w="704" w:type="pct"/>
          </w:tcPr>
          <w:p w:rsidR="00FD5EFD" w:rsidRPr="00633469" w:rsidRDefault="00FD5EFD" w:rsidP="00A8297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FD5EFD" w:rsidRPr="00633469" w:rsidRDefault="00FD5EFD" w:rsidP="00A82977">
            <w:pPr>
              <w:spacing w:after="0" w:line="240" w:lineRule="auto"/>
              <w:rPr>
                <w:rFonts w:ascii="Times New Roman" w:hAnsi="Times New Roman" w:cs="Times New Roman"/>
                <w:color w:val="000000"/>
                <w:sz w:val="18"/>
                <w:szCs w:val="18"/>
              </w:rPr>
            </w:pPr>
          </w:p>
          <w:p w:rsidR="00FD5EFD" w:rsidRPr="00633469" w:rsidRDefault="00FD5EFD" w:rsidP="00A8297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FD5EFD" w:rsidRPr="00633469" w:rsidRDefault="00FD5EFD" w:rsidP="00A8297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FD5EFD" w:rsidRPr="00633469" w:rsidRDefault="00FD5EFD" w:rsidP="00A8297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2.Снятие и заверение копии;</w:t>
            </w:r>
          </w:p>
          <w:p w:rsidR="008E5C9C" w:rsidRPr="00633469" w:rsidRDefault="00A31947" w:rsidP="00A8297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FD5EFD" w:rsidRPr="00633469">
              <w:rPr>
                <w:rFonts w:ascii="Times New Roman" w:hAnsi="Times New Roman" w:cs="Times New Roman"/>
                <w:color w:val="000000"/>
                <w:sz w:val="18"/>
                <w:szCs w:val="18"/>
              </w:rPr>
              <w:t>Формирование в дело</w:t>
            </w:r>
          </w:p>
        </w:tc>
        <w:tc>
          <w:tcPr>
            <w:tcW w:w="563" w:type="pct"/>
          </w:tcPr>
          <w:p w:rsidR="008E5C9C" w:rsidRPr="00633469" w:rsidRDefault="00A82977" w:rsidP="00A8297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 xml:space="preserve">Представляется </w:t>
            </w:r>
            <w:r w:rsidRPr="00633469">
              <w:rPr>
                <w:rFonts w:ascii="Times New Roman" w:hAnsi="Times New Roman" w:cs="Times New Roman"/>
                <w:sz w:val="18"/>
                <w:szCs w:val="18"/>
              </w:rPr>
              <w:t>в случае, если документы представляются представителем заявителя</w:t>
            </w:r>
          </w:p>
        </w:tc>
        <w:tc>
          <w:tcPr>
            <w:tcW w:w="1502" w:type="pct"/>
          </w:tcPr>
          <w:p w:rsidR="008E5C9C" w:rsidRPr="00633469" w:rsidRDefault="00E21199" w:rsidP="00A82977">
            <w:pPr>
              <w:spacing w:after="0" w:line="240" w:lineRule="auto"/>
              <w:jc w:val="both"/>
              <w:rPr>
                <w:rFonts w:ascii="Times New Roman" w:hAnsi="Times New Roman"/>
                <w:bCs/>
                <w:color w:val="000000"/>
                <w:sz w:val="20"/>
                <w:szCs w:val="20"/>
              </w:rPr>
            </w:pPr>
            <w:r w:rsidRPr="00633469">
              <w:rPr>
                <w:rFonts w:ascii="Times New Roman" w:hAnsi="Times New Roman"/>
                <w:bCs/>
                <w:color w:val="000000"/>
                <w:sz w:val="20"/>
                <w:szCs w:val="20"/>
              </w:rPr>
              <w:t>Требования установлены законодательством РФ</w:t>
            </w:r>
            <w:r w:rsidR="00A31947" w:rsidRPr="00633469">
              <w:rPr>
                <w:rFonts w:ascii="Times New Roman" w:hAnsi="Times New Roman"/>
                <w:bCs/>
                <w:color w:val="000000"/>
                <w:sz w:val="20"/>
                <w:szCs w:val="20"/>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A82977">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A82977">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A82977">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A403D5" w:rsidP="00BB576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8.</w:t>
            </w:r>
          </w:p>
        </w:tc>
        <w:tc>
          <w:tcPr>
            <w:tcW w:w="514" w:type="pct"/>
          </w:tcPr>
          <w:p w:rsidR="008E5C9C" w:rsidRPr="00633469" w:rsidRDefault="00BB576F" w:rsidP="00BB576F">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Документы о размере и об источниках доходов</w:t>
            </w:r>
          </w:p>
        </w:tc>
        <w:tc>
          <w:tcPr>
            <w:tcW w:w="516" w:type="pct"/>
          </w:tcPr>
          <w:p w:rsidR="008E5C9C" w:rsidRPr="00633469" w:rsidRDefault="002507BF" w:rsidP="00BB576F">
            <w:pPr>
              <w:spacing w:after="0" w:line="240" w:lineRule="auto"/>
              <w:rPr>
                <w:rFonts w:ascii="Times New Roman" w:hAnsi="Times New Roman" w:cs="Times New Roman"/>
                <w:color w:val="000000"/>
                <w:sz w:val="18"/>
                <w:szCs w:val="18"/>
              </w:rPr>
            </w:pPr>
            <w:r w:rsidRPr="00633469">
              <w:rPr>
                <w:rFonts w:ascii="Times New Roman" w:hAnsi="Times New Roman"/>
                <w:sz w:val="18"/>
                <w:szCs w:val="18"/>
              </w:rPr>
              <w:t>С</w:t>
            </w:r>
            <w:r w:rsidR="00BB576F" w:rsidRPr="00633469">
              <w:rPr>
                <w:rFonts w:ascii="Times New Roman" w:hAnsi="Times New Roman"/>
                <w:sz w:val="18"/>
                <w:szCs w:val="18"/>
              </w:rPr>
              <w:t xml:space="preserve">правка о доходах по месту работы </w:t>
            </w:r>
            <w:hyperlink r:id="rId9" w:history="1">
              <w:r w:rsidR="00BB576F" w:rsidRPr="00633469">
                <w:rPr>
                  <w:rFonts w:ascii="Times New Roman" w:hAnsi="Times New Roman" w:cs="Times New Roman"/>
                  <w:sz w:val="18"/>
                  <w:szCs w:val="18"/>
                </w:rPr>
                <w:t>(2-НДФЛ)</w:t>
              </w:r>
            </w:hyperlink>
            <w:r w:rsidR="00BB576F" w:rsidRPr="00633469">
              <w:rPr>
                <w:rFonts w:ascii="Times New Roman" w:hAnsi="Times New Roman"/>
                <w:sz w:val="18"/>
                <w:szCs w:val="18"/>
              </w:rPr>
              <w:t xml:space="preserve">, справка о размере ежемесячного пособия, справка о размере стипендии или компенсационной выплаты, справки из налоговых органов о доходах, </w:t>
            </w:r>
            <w:r w:rsidR="00BB576F" w:rsidRPr="00633469">
              <w:rPr>
                <w:rFonts w:ascii="Times New Roman" w:hAnsi="Times New Roman" w:cs="Times New Roman"/>
                <w:sz w:val="18"/>
                <w:szCs w:val="18"/>
              </w:rPr>
              <w:t>документы о размерах и доходах по вкладам в банках и других кредитных учреждениях, доходы от сдачи внаем, поднаем или аренду имущества</w:t>
            </w:r>
          </w:p>
        </w:tc>
        <w:tc>
          <w:tcPr>
            <w:tcW w:w="704" w:type="pct"/>
          </w:tcPr>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A31947" w:rsidRPr="00633469" w:rsidRDefault="00A31947" w:rsidP="00A31947">
            <w:pPr>
              <w:spacing w:after="0" w:line="240" w:lineRule="auto"/>
              <w:rPr>
                <w:rFonts w:ascii="Times New Roman" w:hAnsi="Times New Roman" w:cs="Times New Roman"/>
                <w:color w:val="000000"/>
                <w:sz w:val="18"/>
                <w:szCs w:val="18"/>
              </w:rPr>
            </w:pPr>
          </w:p>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3.Формирование в дело </w:t>
            </w:r>
          </w:p>
        </w:tc>
        <w:tc>
          <w:tcPr>
            <w:tcW w:w="563" w:type="pct"/>
          </w:tcPr>
          <w:p w:rsidR="00B23C30" w:rsidRPr="00633469" w:rsidRDefault="00BB576F" w:rsidP="00BB576F">
            <w:pPr>
              <w:spacing w:after="0" w:line="240" w:lineRule="auto"/>
              <w:rPr>
                <w:rFonts w:ascii="Times New Roman" w:hAnsi="Times New Roman"/>
                <w:bCs/>
                <w:color w:val="000000"/>
                <w:sz w:val="18"/>
                <w:szCs w:val="18"/>
              </w:rPr>
            </w:pPr>
            <w:r w:rsidRPr="00633469">
              <w:rPr>
                <w:rFonts w:ascii="Times New Roman" w:hAnsi="Times New Roman"/>
                <w:bCs/>
                <w:color w:val="000000"/>
                <w:sz w:val="18"/>
                <w:szCs w:val="18"/>
              </w:rPr>
              <w:t>Предоставляется если заявитель и члены его семьи в соответствии с законодательст</w:t>
            </w:r>
          </w:p>
          <w:p w:rsidR="008E5C9C" w:rsidRPr="00633469" w:rsidRDefault="00BB576F" w:rsidP="00BB576F">
            <w:pPr>
              <w:spacing w:after="0" w:line="240" w:lineRule="auto"/>
              <w:rPr>
                <w:rFonts w:ascii="Times New Roman" w:hAnsi="Times New Roman" w:cs="Times New Roman"/>
                <w:color w:val="000000"/>
                <w:sz w:val="18"/>
                <w:szCs w:val="18"/>
              </w:rPr>
            </w:pPr>
            <w:r w:rsidRPr="00633469">
              <w:rPr>
                <w:rFonts w:ascii="Times New Roman" w:hAnsi="Times New Roman"/>
                <w:bCs/>
                <w:color w:val="000000"/>
                <w:sz w:val="18"/>
                <w:szCs w:val="18"/>
              </w:rPr>
              <w:t>вом не обязаны предоставлять налоговую декларацию</w:t>
            </w:r>
          </w:p>
        </w:tc>
        <w:tc>
          <w:tcPr>
            <w:tcW w:w="1502" w:type="pct"/>
          </w:tcPr>
          <w:p w:rsidR="00A31947" w:rsidRPr="00633469" w:rsidRDefault="00BB576F" w:rsidP="00BB576F">
            <w:pPr>
              <w:spacing w:after="0" w:line="240" w:lineRule="auto"/>
              <w:jc w:val="both"/>
              <w:rPr>
                <w:rFonts w:ascii="Times New Roman" w:hAnsi="Times New Roman"/>
                <w:color w:val="000000"/>
                <w:sz w:val="18"/>
                <w:szCs w:val="18"/>
              </w:rPr>
            </w:pPr>
            <w:r w:rsidRPr="00633469">
              <w:rPr>
                <w:rFonts w:ascii="Times New Roman" w:hAnsi="Times New Roman"/>
                <w:color w:val="000000"/>
                <w:sz w:val="18"/>
                <w:szCs w:val="18"/>
              </w:rPr>
              <w:t>Документ должен содержать дату, номер, ФИО кому выдали, сведения о размере дохода, подпись, расшифровка подписи, выдавшего справку, печат</w:t>
            </w:r>
            <w:r w:rsidR="00A31947" w:rsidRPr="00633469">
              <w:rPr>
                <w:rFonts w:ascii="Times New Roman" w:hAnsi="Times New Roman"/>
                <w:color w:val="000000"/>
                <w:sz w:val="18"/>
                <w:szCs w:val="18"/>
              </w:rPr>
              <w:t>ь.</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BB576F">
            <w:pPr>
              <w:spacing w:after="0" w:line="240" w:lineRule="auto"/>
              <w:jc w:val="both"/>
              <w:rPr>
                <w:rFonts w:ascii="Times New Roman" w:hAnsi="Times New Roman"/>
                <w:color w:val="000000"/>
                <w:sz w:val="18"/>
                <w:szCs w:val="18"/>
              </w:rPr>
            </w:pPr>
          </w:p>
        </w:tc>
        <w:tc>
          <w:tcPr>
            <w:tcW w:w="516" w:type="pct"/>
          </w:tcPr>
          <w:p w:rsidR="008E5C9C" w:rsidRPr="00633469" w:rsidRDefault="008E5C9C" w:rsidP="00BB576F">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BB576F">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A403D5" w:rsidP="00E94AB0">
            <w:pPr>
              <w:rPr>
                <w:rFonts w:ascii="Times New Roman" w:hAnsi="Times New Roman" w:cs="Times New Roman"/>
                <w:color w:val="000000"/>
                <w:sz w:val="18"/>
                <w:szCs w:val="18"/>
              </w:rPr>
            </w:pPr>
            <w:r w:rsidRPr="00633469">
              <w:rPr>
                <w:rFonts w:ascii="Times New Roman" w:hAnsi="Times New Roman" w:cs="Times New Roman"/>
                <w:color w:val="000000"/>
                <w:sz w:val="18"/>
                <w:szCs w:val="18"/>
              </w:rPr>
              <w:t>9.</w:t>
            </w:r>
          </w:p>
        </w:tc>
        <w:tc>
          <w:tcPr>
            <w:tcW w:w="514" w:type="pct"/>
          </w:tcPr>
          <w:p w:rsidR="00B23C30" w:rsidRPr="00633469" w:rsidRDefault="00B23C30" w:rsidP="00B23C30">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Декларация по налогу на доходы физических лиц за год, предшествую</w:t>
            </w:r>
          </w:p>
          <w:p w:rsidR="008E5C9C" w:rsidRPr="00633469" w:rsidRDefault="00B23C30" w:rsidP="00B23C30">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щий подаче заявления</w:t>
            </w:r>
          </w:p>
        </w:tc>
        <w:tc>
          <w:tcPr>
            <w:tcW w:w="516" w:type="pct"/>
          </w:tcPr>
          <w:p w:rsidR="008E5C9C" w:rsidRPr="00633469" w:rsidRDefault="00367553" w:rsidP="002734A3">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Декларация по налогу на доходы физических лиц</w:t>
            </w:r>
          </w:p>
        </w:tc>
        <w:tc>
          <w:tcPr>
            <w:tcW w:w="704" w:type="pct"/>
          </w:tcPr>
          <w:p w:rsidR="00B23C30" w:rsidRPr="00633469" w:rsidRDefault="00B23C30" w:rsidP="00B23C3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B23C30" w:rsidRPr="00633469" w:rsidRDefault="00B23C30" w:rsidP="00B23C30">
            <w:pPr>
              <w:spacing w:after="0" w:line="240" w:lineRule="auto"/>
              <w:rPr>
                <w:rFonts w:ascii="Times New Roman" w:hAnsi="Times New Roman" w:cs="Times New Roman"/>
                <w:color w:val="000000"/>
                <w:sz w:val="18"/>
                <w:szCs w:val="18"/>
              </w:rPr>
            </w:pPr>
          </w:p>
          <w:p w:rsidR="00B23C30" w:rsidRPr="00633469" w:rsidRDefault="00B23C30" w:rsidP="00B23C3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B23C30" w:rsidRPr="00633469" w:rsidRDefault="00B23C30" w:rsidP="00B23C3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B23C30" w:rsidRPr="00633469" w:rsidRDefault="00B23C30" w:rsidP="00B23C3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B23C3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B23C30" w:rsidRPr="00633469">
              <w:rPr>
                <w:rFonts w:ascii="Times New Roman" w:hAnsi="Times New Roman" w:cs="Times New Roman"/>
                <w:color w:val="000000"/>
                <w:sz w:val="18"/>
                <w:szCs w:val="18"/>
              </w:rPr>
              <w:t>Формирование в дело</w:t>
            </w:r>
          </w:p>
        </w:tc>
        <w:tc>
          <w:tcPr>
            <w:tcW w:w="563" w:type="pct"/>
          </w:tcPr>
          <w:p w:rsidR="00B23C30" w:rsidRPr="00633469" w:rsidRDefault="00B23C30" w:rsidP="002734A3">
            <w:pPr>
              <w:spacing w:after="0" w:line="240" w:lineRule="auto"/>
              <w:rPr>
                <w:rFonts w:ascii="Times New Roman" w:hAnsi="Times New Roman" w:cs="Times New Roman"/>
                <w:sz w:val="18"/>
                <w:szCs w:val="18"/>
              </w:rPr>
            </w:pPr>
            <w:r w:rsidRPr="00633469">
              <w:rPr>
                <w:rFonts w:ascii="Times New Roman" w:hAnsi="Times New Roman"/>
                <w:bCs/>
                <w:color w:val="000000"/>
                <w:sz w:val="18"/>
                <w:szCs w:val="18"/>
              </w:rPr>
              <w:t>Предоставляется</w:t>
            </w:r>
            <w:r w:rsidRPr="00633469">
              <w:rPr>
                <w:rFonts w:ascii="Times New Roman" w:hAnsi="Times New Roman" w:cs="Times New Roman"/>
                <w:sz w:val="18"/>
                <w:szCs w:val="18"/>
              </w:rPr>
              <w:t xml:space="preserve"> если в соответствии с законодательст</w:t>
            </w:r>
          </w:p>
          <w:p w:rsidR="008E5C9C" w:rsidRPr="00633469" w:rsidRDefault="00B23C30" w:rsidP="002734A3">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вом заявитель и члены его семьи обязаны представлять указанную декларацию</w:t>
            </w:r>
          </w:p>
        </w:tc>
        <w:tc>
          <w:tcPr>
            <w:tcW w:w="1502" w:type="pct"/>
          </w:tcPr>
          <w:p w:rsidR="008E5C9C" w:rsidRPr="00633469" w:rsidRDefault="00B23C30" w:rsidP="002734A3">
            <w:pPr>
              <w:spacing w:after="0" w:line="240" w:lineRule="auto"/>
              <w:jc w:val="both"/>
              <w:rPr>
                <w:rFonts w:ascii="Times New Roman" w:hAnsi="Times New Roman"/>
                <w:bCs/>
                <w:color w:val="000000"/>
                <w:sz w:val="20"/>
                <w:szCs w:val="20"/>
              </w:rPr>
            </w:pPr>
            <w:r w:rsidRPr="00633469">
              <w:rPr>
                <w:rFonts w:ascii="Times New Roman" w:hAnsi="Times New Roman"/>
                <w:bCs/>
                <w:color w:val="000000"/>
                <w:sz w:val="20"/>
                <w:szCs w:val="20"/>
              </w:rPr>
              <w:t>Требования установлены законодательством РФ</w:t>
            </w:r>
            <w:r w:rsidR="00A31947" w:rsidRPr="00633469">
              <w:rPr>
                <w:rFonts w:ascii="Times New Roman" w:hAnsi="Times New Roman"/>
                <w:bCs/>
                <w:color w:val="000000"/>
                <w:sz w:val="20"/>
                <w:szCs w:val="20"/>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2734A3">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E94AB0">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E94AB0">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A403D5"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10.</w:t>
            </w:r>
          </w:p>
        </w:tc>
        <w:tc>
          <w:tcPr>
            <w:tcW w:w="514" w:type="pct"/>
          </w:tcPr>
          <w:p w:rsidR="008402A3" w:rsidRPr="00633469" w:rsidRDefault="008402A3" w:rsidP="00A10378">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 xml:space="preserve">Декларация по единому налогу на вмененный доход за год, </w:t>
            </w:r>
            <w:r w:rsidRPr="00633469">
              <w:rPr>
                <w:rFonts w:ascii="Times New Roman" w:hAnsi="Times New Roman" w:cs="Times New Roman"/>
                <w:sz w:val="18"/>
                <w:szCs w:val="18"/>
              </w:rPr>
              <w:lastRenderedPageBreak/>
              <w:t>предшествую</w:t>
            </w:r>
          </w:p>
          <w:p w:rsidR="008E5C9C" w:rsidRPr="00633469" w:rsidRDefault="008402A3"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щий подаче заявления</w:t>
            </w:r>
          </w:p>
        </w:tc>
        <w:tc>
          <w:tcPr>
            <w:tcW w:w="516" w:type="pct"/>
          </w:tcPr>
          <w:p w:rsidR="008E5C9C" w:rsidRPr="00633469" w:rsidRDefault="008402A3"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lastRenderedPageBreak/>
              <w:t>Декларация по единому налогу на вмененный доход</w:t>
            </w:r>
          </w:p>
        </w:tc>
        <w:tc>
          <w:tcPr>
            <w:tcW w:w="704" w:type="pct"/>
          </w:tcPr>
          <w:p w:rsidR="00B23C30" w:rsidRPr="00633469" w:rsidRDefault="00B23C30"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B23C30" w:rsidRPr="00633469" w:rsidRDefault="00B23C30" w:rsidP="00A10378">
            <w:pPr>
              <w:spacing w:after="0" w:line="240" w:lineRule="auto"/>
              <w:rPr>
                <w:rFonts w:ascii="Times New Roman" w:hAnsi="Times New Roman" w:cs="Times New Roman"/>
                <w:color w:val="000000"/>
                <w:sz w:val="18"/>
                <w:szCs w:val="18"/>
              </w:rPr>
            </w:pPr>
          </w:p>
          <w:p w:rsidR="00B23C30" w:rsidRPr="00633469" w:rsidRDefault="00B23C30"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B23C30" w:rsidRPr="00633469" w:rsidRDefault="00B23C30" w:rsidP="00A10378">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1.Сверка копии с </w:t>
            </w:r>
            <w:r w:rsidRPr="00633469">
              <w:rPr>
                <w:rFonts w:ascii="Times New Roman" w:hAnsi="Times New Roman" w:cs="Times New Roman"/>
                <w:color w:val="000000"/>
                <w:sz w:val="18"/>
                <w:szCs w:val="18"/>
              </w:rPr>
              <w:lastRenderedPageBreak/>
              <w:t>оригиналом и возврат заявителю подлинника;</w:t>
            </w:r>
          </w:p>
          <w:p w:rsidR="00B23C30" w:rsidRPr="00633469" w:rsidRDefault="00B23C30" w:rsidP="00A10378">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B23C30" w:rsidRPr="00633469">
              <w:rPr>
                <w:rFonts w:ascii="Times New Roman" w:hAnsi="Times New Roman" w:cs="Times New Roman"/>
                <w:color w:val="000000"/>
                <w:sz w:val="18"/>
                <w:szCs w:val="18"/>
              </w:rPr>
              <w:t>Формирование в дело</w:t>
            </w:r>
          </w:p>
        </w:tc>
        <w:tc>
          <w:tcPr>
            <w:tcW w:w="563" w:type="pct"/>
          </w:tcPr>
          <w:p w:rsidR="008E5C9C" w:rsidRPr="00633469" w:rsidRDefault="008402A3"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 xml:space="preserve">Предоставляется </w:t>
            </w:r>
            <w:r w:rsidRPr="00633469">
              <w:rPr>
                <w:rFonts w:ascii="Times New Roman" w:hAnsi="Times New Roman" w:cs="Times New Roman"/>
                <w:sz w:val="18"/>
                <w:szCs w:val="18"/>
              </w:rPr>
              <w:t xml:space="preserve">если заявитель и члены его семьи зарегистрированы </w:t>
            </w:r>
            <w:r w:rsidRPr="00633469">
              <w:rPr>
                <w:rFonts w:ascii="Times New Roman" w:hAnsi="Times New Roman" w:cs="Times New Roman"/>
                <w:sz w:val="18"/>
                <w:szCs w:val="18"/>
              </w:rPr>
              <w:lastRenderedPageBreak/>
              <w:t>как индивидуальные предприниматели и являются плательщиками налога на вмененный доход</w:t>
            </w:r>
          </w:p>
        </w:tc>
        <w:tc>
          <w:tcPr>
            <w:tcW w:w="1502" w:type="pct"/>
          </w:tcPr>
          <w:p w:rsidR="008E5C9C" w:rsidRPr="00633469" w:rsidRDefault="00B23C30" w:rsidP="00A10378">
            <w:pPr>
              <w:spacing w:after="0" w:line="240" w:lineRule="auto"/>
              <w:jc w:val="both"/>
              <w:rPr>
                <w:rFonts w:ascii="Times New Roman" w:hAnsi="Times New Roman"/>
                <w:bCs/>
                <w:color w:val="000000"/>
                <w:sz w:val="18"/>
                <w:szCs w:val="18"/>
              </w:rPr>
            </w:pPr>
            <w:r w:rsidRPr="00633469">
              <w:rPr>
                <w:rFonts w:ascii="Times New Roman" w:hAnsi="Times New Roman"/>
                <w:bCs/>
                <w:color w:val="000000"/>
                <w:sz w:val="18"/>
                <w:szCs w:val="18"/>
              </w:rPr>
              <w:lastRenderedPageBreak/>
              <w:t>Требования установлены законодательством РФ</w:t>
            </w:r>
            <w:r w:rsidR="00A31947" w:rsidRPr="00633469">
              <w:rPr>
                <w:rFonts w:ascii="Times New Roman" w:hAnsi="Times New Roman"/>
                <w:bCs/>
                <w:color w:val="000000"/>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A10378">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A10378">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A10378">
            <w:pPr>
              <w:spacing w:after="0" w:line="240" w:lineRule="auto"/>
              <w:rPr>
                <w:rFonts w:ascii="Times New Roman" w:hAnsi="Times New Roman" w:cs="Times New Roman"/>
                <w:color w:val="000000"/>
                <w:sz w:val="18"/>
                <w:szCs w:val="18"/>
              </w:rPr>
            </w:pPr>
          </w:p>
        </w:tc>
      </w:tr>
      <w:tr w:rsidR="00250A0F" w:rsidRPr="00633469" w:rsidTr="00617D57">
        <w:trPr>
          <w:trHeight w:val="318"/>
        </w:trPr>
        <w:tc>
          <w:tcPr>
            <w:tcW w:w="167" w:type="pct"/>
          </w:tcPr>
          <w:p w:rsidR="008E5C9C" w:rsidRPr="00633469" w:rsidRDefault="00A403D5"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11.</w:t>
            </w:r>
          </w:p>
        </w:tc>
        <w:tc>
          <w:tcPr>
            <w:tcW w:w="514" w:type="pct"/>
          </w:tcPr>
          <w:p w:rsidR="008E5C9C" w:rsidRPr="00633469" w:rsidRDefault="00091331"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Документ о вкладах в учреждениях банков и других кредитных учреждениях</w:t>
            </w:r>
          </w:p>
        </w:tc>
        <w:tc>
          <w:tcPr>
            <w:tcW w:w="516" w:type="pct"/>
          </w:tcPr>
          <w:p w:rsidR="008E5C9C" w:rsidRPr="00633469" w:rsidRDefault="00091331"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Документ о  вкладах в банках и других кредитных учреждениях</w:t>
            </w:r>
          </w:p>
        </w:tc>
        <w:tc>
          <w:tcPr>
            <w:tcW w:w="704" w:type="pct"/>
          </w:tcPr>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A31947" w:rsidRPr="00633469" w:rsidRDefault="00A31947" w:rsidP="00A31947">
            <w:pPr>
              <w:spacing w:after="0" w:line="240" w:lineRule="auto"/>
              <w:rPr>
                <w:rFonts w:ascii="Times New Roman" w:hAnsi="Times New Roman" w:cs="Times New Roman"/>
                <w:color w:val="000000"/>
                <w:sz w:val="18"/>
                <w:szCs w:val="18"/>
              </w:rPr>
            </w:pPr>
          </w:p>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8E5C9C"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3.Формирование в дело </w:t>
            </w:r>
          </w:p>
        </w:tc>
        <w:tc>
          <w:tcPr>
            <w:tcW w:w="563" w:type="pct"/>
          </w:tcPr>
          <w:p w:rsidR="008E5C9C" w:rsidRPr="00633469" w:rsidRDefault="00A31947" w:rsidP="00A10378">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w:t>
            </w:r>
            <w:r w:rsidR="00A10378" w:rsidRPr="00633469">
              <w:rPr>
                <w:rFonts w:ascii="Times New Roman" w:hAnsi="Times New Roman" w:cs="Times New Roman"/>
                <w:color w:val="000000"/>
                <w:sz w:val="18"/>
                <w:szCs w:val="18"/>
              </w:rPr>
              <w:t>редставляются указанные документы</w:t>
            </w:r>
          </w:p>
        </w:tc>
        <w:tc>
          <w:tcPr>
            <w:tcW w:w="1502" w:type="pct"/>
          </w:tcPr>
          <w:p w:rsidR="008E5C9C" w:rsidRPr="00633469" w:rsidRDefault="00091331" w:rsidP="00A10378">
            <w:pPr>
              <w:spacing w:after="0" w:line="240" w:lineRule="auto"/>
              <w:jc w:val="both"/>
              <w:rPr>
                <w:rFonts w:ascii="Times New Roman" w:hAnsi="Times New Roman"/>
                <w:color w:val="000000"/>
                <w:sz w:val="18"/>
                <w:szCs w:val="18"/>
              </w:rPr>
            </w:pPr>
            <w:r w:rsidRPr="00633469">
              <w:rPr>
                <w:rFonts w:ascii="Times New Roman" w:hAnsi="Times New Roman"/>
                <w:color w:val="000000"/>
                <w:sz w:val="18"/>
                <w:szCs w:val="18"/>
              </w:rPr>
              <w:t>Документ должен содержать дату, номер, ФИО кому выдали, сведения о размере дохода, подпись, расшифровка подписи, выдавшего справку, печать</w:t>
            </w:r>
            <w:r w:rsidR="00A31947" w:rsidRPr="00633469">
              <w:rPr>
                <w:rFonts w:ascii="Times New Roman" w:hAnsi="Times New Roman"/>
                <w:color w:val="000000"/>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A10378">
            <w:pPr>
              <w:spacing w:after="0" w:line="240" w:lineRule="auto"/>
              <w:jc w:val="both"/>
              <w:rPr>
                <w:rFonts w:ascii="Times New Roman" w:hAnsi="Times New Roman" w:cs="Times New Roman"/>
                <w:color w:val="000000"/>
                <w:sz w:val="18"/>
                <w:szCs w:val="18"/>
              </w:rPr>
            </w:pPr>
          </w:p>
        </w:tc>
        <w:tc>
          <w:tcPr>
            <w:tcW w:w="516" w:type="pct"/>
          </w:tcPr>
          <w:p w:rsidR="008E5C9C" w:rsidRPr="00633469" w:rsidRDefault="008E5C9C" w:rsidP="00A10378">
            <w:pPr>
              <w:spacing w:after="0" w:line="240" w:lineRule="auto"/>
              <w:rPr>
                <w:rFonts w:ascii="Times New Roman" w:hAnsi="Times New Roman" w:cs="Times New Roman"/>
                <w:color w:val="000000"/>
                <w:sz w:val="18"/>
                <w:szCs w:val="18"/>
              </w:rPr>
            </w:pPr>
          </w:p>
        </w:tc>
        <w:tc>
          <w:tcPr>
            <w:tcW w:w="518" w:type="pct"/>
          </w:tcPr>
          <w:p w:rsidR="008E5C9C" w:rsidRPr="00633469" w:rsidRDefault="008E5C9C" w:rsidP="00A10378">
            <w:pPr>
              <w:spacing w:after="0" w:line="240" w:lineRule="auto"/>
              <w:rPr>
                <w:rFonts w:ascii="Times New Roman" w:hAnsi="Times New Roman" w:cs="Times New Roman"/>
                <w:color w:val="000000"/>
                <w:sz w:val="18"/>
                <w:szCs w:val="18"/>
              </w:rPr>
            </w:pPr>
          </w:p>
        </w:tc>
      </w:tr>
      <w:tr w:rsidR="00134966" w:rsidRPr="00633469" w:rsidTr="00617D57">
        <w:trPr>
          <w:trHeight w:val="318"/>
        </w:trPr>
        <w:tc>
          <w:tcPr>
            <w:tcW w:w="167" w:type="pct"/>
          </w:tcPr>
          <w:p w:rsidR="00134966" w:rsidRPr="00633469" w:rsidRDefault="00134966" w:rsidP="007203E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12.</w:t>
            </w:r>
          </w:p>
        </w:tc>
        <w:tc>
          <w:tcPr>
            <w:tcW w:w="514" w:type="pct"/>
          </w:tcPr>
          <w:p w:rsidR="00134966" w:rsidRPr="005A44B0" w:rsidRDefault="00134966" w:rsidP="00134966">
            <w:pPr>
              <w:spacing w:after="0" w:line="240" w:lineRule="auto"/>
              <w:rPr>
                <w:rFonts w:ascii="Times New Roman" w:hAnsi="Times New Roman" w:cs="Times New Roman"/>
                <w:color w:val="000000"/>
                <w:sz w:val="18"/>
                <w:szCs w:val="18"/>
              </w:rPr>
            </w:pPr>
            <w:r w:rsidRPr="005A44B0">
              <w:rPr>
                <w:rFonts w:ascii="Times New Roman" w:hAnsi="Times New Roman"/>
                <w:color w:val="000000"/>
                <w:sz w:val="18"/>
                <w:szCs w:val="18"/>
              </w:rPr>
              <w:t>Документы о правах на недвижимое имущество заявителя и членов его семьи</w:t>
            </w:r>
          </w:p>
        </w:tc>
        <w:tc>
          <w:tcPr>
            <w:tcW w:w="516" w:type="pct"/>
          </w:tcPr>
          <w:p w:rsidR="00134966" w:rsidRPr="005A44B0" w:rsidRDefault="00134966" w:rsidP="007203E3">
            <w:pPr>
              <w:spacing w:after="0" w:line="240" w:lineRule="auto"/>
              <w:rPr>
                <w:rFonts w:ascii="Times New Roman" w:hAnsi="Times New Roman" w:cs="Times New Roman"/>
                <w:color w:val="000000"/>
                <w:sz w:val="18"/>
                <w:szCs w:val="18"/>
              </w:rPr>
            </w:pPr>
            <w:r w:rsidRPr="005A44B0">
              <w:rPr>
                <w:rFonts w:ascii="Times New Roman" w:hAnsi="Times New Roman"/>
                <w:sz w:val="18"/>
                <w:szCs w:val="18"/>
                <w:lang w:eastAsia="ar-SA"/>
              </w:rPr>
              <w:t>Документы соответствующей организации по технической инвентаризации о правах на недвижимое имущество заявителей и членов их семьи, рожденных до 1 января 1998 года, в том числе выданные на фамилию, имя, отчество, имевшиеся у них до их изменения</w:t>
            </w:r>
          </w:p>
        </w:tc>
        <w:tc>
          <w:tcPr>
            <w:tcW w:w="704" w:type="pct"/>
          </w:tcPr>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A31947" w:rsidRPr="00633469" w:rsidRDefault="00A31947" w:rsidP="00A31947">
            <w:pPr>
              <w:spacing w:after="0" w:line="240" w:lineRule="auto"/>
              <w:rPr>
                <w:rFonts w:ascii="Times New Roman" w:hAnsi="Times New Roman" w:cs="Times New Roman"/>
                <w:color w:val="000000"/>
                <w:sz w:val="18"/>
                <w:szCs w:val="18"/>
              </w:rPr>
            </w:pPr>
          </w:p>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134966"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3.Формирование в дело </w:t>
            </w:r>
          </w:p>
        </w:tc>
        <w:tc>
          <w:tcPr>
            <w:tcW w:w="563" w:type="pct"/>
          </w:tcPr>
          <w:p w:rsidR="00134966" w:rsidRPr="00633469" w:rsidRDefault="00A31947" w:rsidP="007203E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w:t>
            </w:r>
            <w:r w:rsidR="00134966" w:rsidRPr="00633469">
              <w:rPr>
                <w:rFonts w:ascii="Times New Roman" w:hAnsi="Times New Roman" w:cs="Times New Roman"/>
                <w:color w:val="000000"/>
                <w:sz w:val="18"/>
                <w:szCs w:val="18"/>
              </w:rPr>
              <w:t>редставляются указанные документы</w:t>
            </w:r>
          </w:p>
        </w:tc>
        <w:tc>
          <w:tcPr>
            <w:tcW w:w="1502" w:type="pct"/>
          </w:tcPr>
          <w:p w:rsidR="00134966" w:rsidRPr="00633469" w:rsidRDefault="00134966" w:rsidP="007203E3">
            <w:pPr>
              <w:spacing w:after="0" w:line="240" w:lineRule="auto"/>
              <w:jc w:val="both"/>
              <w:rPr>
                <w:rFonts w:ascii="Times New Roman" w:hAnsi="Times New Roman"/>
                <w:color w:val="000000"/>
                <w:sz w:val="18"/>
                <w:szCs w:val="18"/>
              </w:rPr>
            </w:pPr>
            <w:r w:rsidRPr="00633469">
              <w:rPr>
                <w:rFonts w:ascii="Times New Roman" w:hAnsi="Times New Roman"/>
                <w:color w:val="000000"/>
                <w:sz w:val="18"/>
                <w:szCs w:val="18"/>
              </w:rPr>
              <w:t>Документ должен содержать дату, номер, ФИО кому выдали, подпись, расшифровка подписи, выдавшего справку, печать</w:t>
            </w:r>
            <w:r w:rsidR="00A31947" w:rsidRPr="00633469">
              <w:rPr>
                <w:rFonts w:ascii="Times New Roman" w:hAnsi="Times New Roman"/>
                <w:color w:val="000000"/>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7203E3">
            <w:pPr>
              <w:spacing w:after="0" w:line="240" w:lineRule="auto"/>
              <w:jc w:val="both"/>
              <w:rPr>
                <w:rFonts w:ascii="Times New Roman" w:hAnsi="Times New Roman" w:cs="Times New Roman"/>
                <w:color w:val="000000"/>
                <w:sz w:val="18"/>
                <w:szCs w:val="18"/>
              </w:rPr>
            </w:pPr>
          </w:p>
        </w:tc>
        <w:tc>
          <w:tcPr>
            <w:tcW w:w="516" w:type="pct"/>
          </w:tcPr>
          <w:p w:rsidR="00134966" w:rsidRPr="00633469" w:rsidRDefault="00134966" w:rsidP="007203E3">
            <w:pPr>
              <w:spacing w:after="0" w:line="240" w:lineRule="auto"/>
              <w:rPr>
                <w:rFonts w:ascii="Times New Roman" w:hAnsi="Times New Roman" w:cs="Times New Roman"/>
                <w:color w:val="000000"/>
                <w:sz w:val="18"/>
                <w:szCs w:val="18"/>
              </w:rPr>
            </w:pPr>
          </w:p>
        </w:tc>
        <w:tc>
          <w:tcPr>
            <w:tcW w:w="518" w:type="pct"/>
          </w:tcPr>
          <w:p w:rsidR="00134966" w:rsidRPr="00633469" w:rsidRDefault="00134966" w:rsidP="007203E3">
            <w:pPr>
              <w:spacing w:after="0" w:line="240" w:lineRule="auto"/>
              <w:rPr>
                <w:rFonts w:ascii="Times New Roman" w:hAnsi="Times New Roman" w:cs="Times New Roman"/>
                <w:color w:val="000000"/>
                <w:sz w:val="18"/>
                <w:szCs w:val="18"/>
              </w:rPr>
            </w:pPr>
          </w:p>
        </w:tc>
      </w:tr>
      <w:tr w:rsidR="00134966" w:rsidRPr="00633469" w:rsidTr="00617D57">
        <w:trPr>
          <w:trHeight w:val="318"/>
        </w:trPr>
        <w:tc>
          <w:tcPr>
            <w:tcW w:w="167" w:type="pct"/>
          </w:tcPr>
          <w:p w:rsidR="00134966" w:rsidRPr="00633469" w:rsidRDefault="00134966"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13.</w:t>
            </w:r>
          </w:p>
        </w:tc>
        <w:tc>
          <w:tcPr>
            <w:tcW w:w="514" w:type="pct"/>
          </w:tcPr>
          <w:p w:rsidR="00134966" w:rsidRPr="00633469" w:rsidRDefault="00B1355F"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СНИЛС на всех членов семьи</w:t>
            </w:r>
          </w:p>
        </w:tc>
        <w:tc>
          <w:tcPr>
            <w:tcW w:w="516" w:type="pct"/>
          </w:tcPr>
          <w:p w:rsidR="00134966" w:rsidRPr="00633469" w:rsidRDefault="00134966" w:rsidP="00A31947">
            <w:pPr>
              <w:spacing w:after="0" w:line="240" w:lineRule="auto"/>
              <w:rPr>
                <w:rFonts w:ascii="Times New Roman" w:hAnsi="Times New Roman" w:cs="Times New Roman"/>
                <w:color w:val="000000"/>
                <w:sz w:val="18"/>
                <w:szCs w:val="18"/>
              </w:rPr>
            </w:pPr>
          </w:p>
        </w:tc>
        <w:tc>
          <w:tcPr>
            <w:tcW w:w="704" w:type="pct"/>
          </w:tcPr>
          <w:p w:rsidR="00B1355F" w:rsidRPr="00633469" w:rsidRDefault="00B1355F"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B1355F" w:rsidRPr="00633469" w:rsidRDefault="00B1355F" w:rsidP="00A31947">
            <w:pPr>
              <w:spacing w:after="0" w:line="240" w:lineRule="auto"/>
              <w:rPr>
                <w:rFonts w:ascii="Times New Roman" w:hAnsi="Times New Roman" w:cs="Times New Roman"/>
                <w:color w:val="000000"/>
                <w:sz w:val="18"/>
                <w:szCs w:val="18"/>
              </w:rPr>
            </w:pPr>
          </w:p>
          <w:p w:rsidR="00B1355F" w:rsidRPr="00633469" w:rsidRDefault="00B1355F"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B1355F" w:rsidRPr="00633469" w:rsidRDefault="00B1355F"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B1355F" w:rsidRPr="00633469" w:rsidRDefault="00B1355F"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134966"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w:t>
            </w:r>
            <w:r w:rsidR="00B1355F" w:rsidRPr="00633469">
              <w:rPr>
                <w:rFonts w:ascii="Times New Roman" w:hAnsi="Times New Roman" w:cs="Times New Roman"/>
                <w:color w:val="000000"/>
                <w:sz w:val="18"/>
                <w:szCs w:val="18"/>
              </w:rPr>
              <w:t>Формирование в дело</w:t>
            </w:r>
          </w:p>
        </w:tc>
        <w:tc>
          <w:tcPr>
            <w:tcW w:w="563" w:type="pct"/>
          </w:tcPr>
          <w:p w:rsidR="00134966"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w:t>
            </w:r>
            <w:r w:rsidR="00B1355F" w:rsidRPr="00633469">
              <w:rPr>
                <w:rFonts w:ascii="Times New Roman" w:hAnsi="Times New Roman" w:cs="Times New Roman"/>
                <w:color w:val="000000"/>
                <w:sz w:val="18"/>
                <w:szCs w:val="18"/>
              </w:rPr>
              <w:t>редставляются указанные документы</w:t>
            </w:r>
          </w:p>
        </w:tc>
        <w:tc>
          <w:tcPr>
            <w:tcW w:w="1502" w:type="pct"/>
          </w:tcPr>
          <w:p w:rsidR="00134966" w:rsidRPr="00633469" w:rsidRDefault="00B1355F" w:rsidP="00A31947">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r w:rsidR="00A31947" w:rsidRPr="00633469">
              <w:rPr>
                <w:rFonts w:ascii="Times New Roman" w:hAnsi="Times New Roman" w:cs="Times New Roman"/>
                <w:bCs/>
                <w:color w:val="000000"/>
                <w:sz w:val="18"/>
                <w:szCs w:val="18"/>
              </w:rPr>
              <w:t>.</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A31947" w:rsidRPr="00633469" w:rsidRDefault="00A31947" w:rsidP="00A31947">
            <w:pPr>
              <w:spacing w:after="0" w:line="240" w:lineRule="auto"/>
              <w:jc w:val="both"/>
              <w:rPr>
                <w:rFonts w:ascii="Times New Roman" w:hAnsi="Times New Roman" w:cs="Times New Roman"/>
                <w:color w:val="000000"/>
                <w:sz w:val="18"/>
                <w:szCs w:val="18"/>
              </w:rPr>
            </w:pPr>
          </w:p>
        </w:tc>
        <w:tc>
          <w:tcPr>
            <w:tcW w:w="516" w:type="pct"/>
          </w:tcPr>
          <w:p w:rsidR="00134966" w:rsidRPr="00633469" w:rsidRDefault="00134966" w:rsidP="00A31947">
            <w:pPr>
              <w:spacing w:after="0" w:line="240" w:lineRule="auto"/>
              <w:rPr>
                <w:rFonts w:ascii="Times New Roman" w:hAnsi="Times New Roman" w:cs="Times New Roman"/>
                <w:color w:val="000000"/>
                <w:sz w:val="18"/>
                <w:szCs w:val="18"/>
              </w:rPr>
            </w:pPr>
          </w:p>
        </w:tc>
        <w:tc>
          <w:tcPr>
            <w:tcW w:w="518" w:type="pct"/>
          </w:tcPr>
          <w:p w:rsidR="00134966" w:rsidRPr="00633469" w:rsidRDefault="00134966" w:rsidP="00A31947">
            <w:pPr>
              <w:spacing w:after="0" w:line="240" w:lineRule="auto"/>
              <w:rPr>
                <w:rFonts w:ascii="Times New Roman" w:hAnsi="Times New Roman" w:cs="Times New Roman"/>
                <w:color w:val="000000"/>
                <w:sz w:val="18"/>
                <w:szCs w:val="18"/>
              </w:rPr>
            </w:pPr>
          </w:p>
        </w:tc>
      </w:tr>
      <w:tr w:rsidR="00134966" w:rsidRPr="00633469" w:rsidTr="00617D57">
        <w:trPr>
          <w:trHeight w:val="318"/>
        </w:trPr>
        <w:tc>
          <w:tcPr>
            <w:tcW w:w="167" w:type="pct"/>
          </w:tcPr>
          <w:p w:rsidR="00134966" w:rsidRPr="00633469" w:rsidRDefault="00134966"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lastRenderedPageBreak/>
              <w:t>14.</w:t>
            </w:r>
          </w:p>
        </w:tc>
        <w:tc>
          <w:tcPr>
            <w:tcW w:w="514" w:type="pct"/>
          </w:tcPr>
          <w:p w:rsidR="00134966" w:rsidRPr="00633469" w:rsidRDefault="00DB29A0"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Справка с данными о рыночной стоимости недвижимого имущества принадлежащего заявителю и членам его семьи</w:t>
            </w:r>
          </w:p>
        </w:tc>
        <w:tc>
          <w:tcPr>
            <w:tcW w:w="516" w:type="pct"/>
          </w:tcPr>
          <w:p w:rsidR="0075494B" w:rsidRPr="00633469" w:rsidRDefault="0075494B" w:rsidP="0075494B">
            <w:pPr>
              <w:autoSpaceDE w:val="0"/>
              <w:autoSpaceDN w:val="0"/>
              <w:adjustRightInd w:val="0"/>
              <w:spacing w:after="0" w:line="240" w:lineRule="auto"/>
              <w:jc w:val="both"/>
              <w:rPr>
                <w:rFonts w:ascii="Times New Roman" w:hAnsi="Times New Roman"/>
                <w:sz w:val="18"/>
                <w:szCs w:val="18"/>
              </w:rPr>
            </w:pPr>
            <w:r w:rsidRPr="00633469">
              <w:rPr>
                <w:rFonts w:ascii="Times New Roman" w:hAnsi="Times New Roman"/>
                <w:sz w:val="18"/>
                <w:szCs w:val="18"/>
              </w:rPr>
              <w:t>Справка</w:t>
            </w:r>
          </w:p>
          <w:p w:rsidR="00134966" w:rsidRPr="00633469" w:rsidRDefault="0075494B" w:rsidP="0075494B">
            <w:pPr>
              <w:spacing w:after="0" w:line="240" w:lineRule="auto"/>
              <w:rPr>
                <w:rFonts w:ascii="Times New Roman" w:hAnsi="Times New Roman" w:cs="Times New Roman"/>
                <w:color w:val="000000"/>
                <w:sz w:val="18"/>
                <w:szCs w:val="18"/>
              </w:rPr>
            </w:pPr>
            <w:r w:rsidRPr="00633469">
              <w:rPr>
                <w:rFonts w:ascii="Times New Roman" w:hAnsi="Times New Roman"/>
                <w:sz w:val="18"/>
                <w:szCs w:val="18"/>
              </w:rPr>
              <w:t>о рыночной стоимости недвижимого имущества, определяемых независимыми оценщиками</w:t>
            </w:r>
          </w:p>
        </w:tc>
        <w:tc>
          <w:tcPr>
            <w:tcW w:w="704" w:type="pct"/>
          </w:tcPr>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A31947" w:rsidRPr="00633469" w:rsidRDefault="00A31947" w:rsidP="00A31947">
            <w:pPr>
              <w:spacing w:after="0" w:line="240" w:lineRule="auto"/>
              <w:rPr>
                <w:rFonts w:ascii="Times New Roman" w:hAnsi="Times New Roman" w:cs="Times New Roman"/>
                <w:color w:val="000000"/>
                <w:sz w:val="18"/>
                <w:szCs w:val="18"/>
              </w:rPr>
            </w:pPr>
          </w:p>
          <w:p w:rsidR="00A31947"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A31947">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134966"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134966" w:rsidRPr="00633469" w:rsidRDefault="00A31947" w:rsidP="00A31947">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Pr="00633469">
              <w:rPr>
                <w:rFonts w:ascii="Times New Roman" w:hAnsi="Times New Roman" w:cs="Times New Roman"/>
                <w:sz w:val="18"/>
                <w:szCs w:val="18"/>
              </w:rPr>
              <w:t>при наличии</w:t>
            </w:r>
          </w:p>
        </w:tc>
        <w:tc>
          <w:tcPr>
            <w:tcW w:w="1502" w:type="pct"/>
          </w:tcPr>
          <w:p w:rsidR="00A31947" w:rsidRPr="00633469" w:rsidRDefault="00A31947" w:rsidP="00A31947">
            <w:pPr>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Документ должен содержать дату, номер, ФИО кому выдали, подпись, расшифровка подписи, выдавшего справку, печать.</w:t>
            </w:r>
          </w:p>
          <w:p w:rsidR="00A31947" w:rsidRPr="00633469" w:rsidRDefault="00A31947" w:rsidP="00A31947">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134966" w:rsidRPr="00633469" w:rsidRDefault="00134966" w:rsidP="00A31947">
            <w:pPr>
              <w:spacing w:after="0" w:line="240" w:lineRule="auto"/>
              <w:jc w:val="both"/>
              <w:rPr>
                <w:rFonts w:ascii="Times New Roman" w:hAnsi="Times New Roman" w:cs="Times New Roman"/>
                <w:color w:val="000000"/>
                <w:sz w:val="18"/>
                <w:szCs w:val="18"/>
              </w:rPr>
            </w:pPr>
          </w:p>
        </w:tc>
        <w:tc>
          <w:tcPr>
            <w:tcW w:w="516" w:type="pct"/>
          </w:tcPr>
          <w:p w:rsidR="00134966" w:rsidRPr="00633469" w:rsidRDefault="00134966" w:rsidP="00A31947">
            <w:pPr>
              <w:spacing w:after="0" w:line="240" w:lineRule="auto"/>
              <w:rPr>
                <w:rFonts w:ascii="Times New Roman" w:hAnsi="Times New Roman" w:cs="Times New Roman"/>
                <w:color w:val="000000"/>
                <w:sz w:val="18"/>
                <w:szCs w:val="18"/>
              </w:rPr>
            </w:pPr>
          </w:p>
        </w:tc>
        <w:tc>
          <w:tcPr>
            <w:tcW w:w="518" w:type="pct"/>
          </w:tcPr>
          <w:p w:rsidR="00134966" w:rsidRPr="00633469" w:rsidRDefault="00134966" w:rsidP="00A31947">
            <w:pPr>
              <w:spacing w:after="0" w:line="240" w:lineRule="auto"/>
              <w:rPr>
                <w:rFonts w:ascii="Times New Roman" w:hAnsi="Times New Roman" w:cs="Times New Roman"/>
                <w:color w:val="000000"/>
                <w:sz w:val="18"/>
                <w:szCs w:val="18"/>
              </w:rPr>
            </w:pPr>
          </w:p>
        </w:tc>
      </w:tr>
      <w:tr w:rsidR="00134966" w:rsidRPr="00633469" w:rsidTr="00617D57">
        <w:trPr>
          <w:trHeight w:val="318"/>
        </w:trPr>
        <w:tc>
          <w:tcPr>
            <w:tcW w:w="167"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15.</w:t>
            </w:r>
          </w:p>
        </w:tc>
        <w:tc>
          <w:tcPr>
            <w:tcW w:w="514" w:type="pct"/>
          </w:tcPr>
          <w:p w:rsidR="00134966" w:rsidRPr="00633469" w:rsidRDefault="00DB29A0"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Документ о рыночной стоимости принадлежащего заявителю и членам его семьи транспортного средства</w:t>
            </w:r>
          </w:p>
        </w:tc>
        <w:tc>
          <w:tcPr>
            <w:tcW w:w="516" w:type="pct"/>
          </w:tcPr>
          <w:p w:rsidR="0075494B" w:rsidRPr="00633469" w:rsidRDefault="0075494B" w:rsidP="00DB29A0">
            <w:pPr>
              <w:autoSpaceDE w:val="0"/>
              <w:autoSpaceDN w:val="0"/>
              <w:adjustRightInd w:val="0"/>
              <w:spacing w:after="0" w:line="240" w:lineRule="auto"/>
              <w:jc w:val="both"/>
              <w:rPr>
                <w:rFonts w:ascii="Times New Roman" w:hAnsi="Times New Roman"/>
                <w:sz w:val="18"/>
                <w:szCs w:val="18"/>
              </w:rPr>
            </w:pPr>
            <w:r w:rsidRPr="00633469">
              <w:rPr>
                <w:rFonts w:ascii="Times New Roman" w:hAnsi="Times New Roman"/>
                <w:sz w:val="18"/>
                <w:szCs w:val="18"/>
              </w:rPr>
              <w:t>Данные о рыночной стоимости транспортного средства, определяемых независимыми оценщиками.</w:t>
            </w:r>
          </w:p>
          <w:p w:rsidR="00134966" w:rsidRPr="00633469" w:rsidRDefault="00134966" w:rsidP="00DB29A0">
            <w:pPr>
              <w:spacing w:after="0" w:line="240" w:lineRule="auto"/>
              <w:rPr>
                <w:rFonts w:ascii="Times New Roman" w:hAnsi="Times New Roman" w:cs="Times New Roman"/>
                <w:color w:val="000000"/>
                <w:sz w:val="18"/>
                <w:szCs w:val="18"/>
              </w:rPr>
            </w:pPr>
          </w:p>
        </w:tc>
        <w:tc>
          <w:tcPr>
            <w:tcW w:w="704" w:type="pct"/>
          </w:tcPr>
          <w:p w:rsidR="00A31947"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A31947" w:rsidRPr="00633469" w:rsidRDefault="00A31947" w:rsidP="00DB29A0">
            <w:pPr>
              <w:spacing w:after="0" w:line="240" w:lineRule="auto"/>
              <w:rPr>
                <w:rFonts w:ascii="Times New Roman" w:hAnsi="Times New Roman" w:cs="Times New Roman"/>
                <w:color w:val="000000"/>
                <w:sz w:val="18"/>
                <w:szCs w:val="18"/>
              </w:rPr>
            </w:pPr>
          </w:p>
          <w:p w:rsidR="00A31947"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A31947" w:rsidRPr="00633469" w:rsidRDefault="00A31947" w:rsidP="00DB29A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A31947" w:rsidRPr="00633469" w:rsidRDefault="00A31947" w:rsidP="00DB29A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Pr="00633469">
              <w:rPr>
                <w:rFonts w:ascii="Times New Roman" w:hAnsi="Times New Roman" w:cs="Times New Roman"/>
                <w:sz w:val="18"/>
                <w:szCs w:val="18"/>
              </w:rPr>
              <w:t>при наличии</w:t>
            </w:r>
          </w:p>
        </w:tc>
        <w:tc>
          <w:tcPr>
            <w:tcW w:w="1502" w:type="pct"/>
          </w:tcPr>
          <w:p w:rsidR="00A31947" w:rsidRPr="00633469" w:rsidRDefault="00A31947" w:rsidP="00DB29A0">
            <w:pPr>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Документ должен содержать дату, номер, ФИО кому выдали, подпись, расшифровка подписи, выдавшего справку, печать.</w:t>
            </w:r>
          </w:p>
          <w:p w:rsidR="00A31947" w:rsidRPr="00633469" w:rsidRDefault="00A31947" w:rsidP="00DB29A0">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134966" w:rsidRPr="00633469" w:rsidRDefault="00134966" w:rsidP="00DB29A0">
            <w:pPr>
              <w:spacing w:after="0" w:line="240" w:lineRule="auto"/>
              <w:jc w:val="both"/>
              <w:rPr>
                <w:rFonts w:ascii="Times New Roman" w:hAnsi="Times New Roman" w:cs="Times New Roman"/>
                <w:color w:val="000000"/>
                <w:sz w:val="18"/>
                <w:szCs w:val="18"/>
              </w:rPr>
            </w:pPr>
          </w:p>
        </w:tc>
        <w:tc>
          <w:tcPr>
            <w:tcW w:w="516" w:type="pct"/>
          </w:tcPr>
          <w:p w:rsidR="00134966" w:rsidRPr="00633469" w:rsidRDefault="00134966" w:rsidP="00DB29A0">
            <w:pPr>
              <w:spacing w:after="0" w:line="240" w:lineRule="auto"/>
              <w:rPr>
                <w:rFonts w:ascii="Times New Roman" w:hAnsi="Times New Roman" w:cs="Times New Roman"/>
                <w:color w:val="000000"/>
                <w:sz w:val="18"/>
                <w:szCs w:val="18"/>
              </w:rPr>
            </w:pPr>
          </w:p>
        </w:tc>
        <w:tc>
          <w:tcPr>
            <w:tcW w:w="518" w:type="pct"/>
          </w:tcPr>
          <w:p w:rsidR="00134966" w:rsidRPr="00633469" w:rsidRDefault="00134966" w:rsidP="00DB29A0">
            <w:pPr>
              <w:spacing w:after="0" w:line="240" w:lineRule="auto"/>
              <w:rPr>
                <w:rFonts w:ascii="Times New Roman" w:hAnsi="Times New Roman" w:cs="Times New Roman"/>
                <w:color w:val="000000"/>
                <w:sz w:val="18"/>
                <w:szCs w:val="18"/>
              </w:rPr>
            </w:pPr>
          </w:p>
        </w:tc>
      </w:tr>
      <w:tr w:rsidR="00134966" w:rsidRPr="00633469" w:rsidTr="00617D57">
        <w:trPr>
          <w:trHeight w:val="318"/>
        </w:trPr>
        <w:tc>
          <w:tcPr>
            <w:tcW w:w="167"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16.</w:t>
            </w:r>
          </w:p>
        </w:tc>
        <w:tc>
          <w:tcPr>
            <w:tcW w:w="514"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Трудовая книжка</w:t>
            </w:r>
          </w:p>
        </w:tc>
        <w:tc>
          <w:tcPr>
            <w:tcW w:w="516"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Копия трудовой книжки, заверенная работодателем</w:t>
            </w:r>
          </w:p>
        </w:tc>
        <w:tc>
          <w:tcPr>
            <w:tcW w:w="704"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A31947" w:rsidRPr="00633469" w:rsidRDefault="00A31947" w:rsidP="00DB29A0">
            <w:pPr>
              <w:spacing w:after="0" w:line="240" w:lineRule="auto"/>
              <w:rPr>
                <w:rFonts w:ascii="Times New Roman" w:hAnsi="Times New Roman" w:cs="Times New Roman"/>
                <w:color w:val="000000"/>
                <w:sz w:val="18"/>
                <w:szCs w:val="18"/>
              </w:rPr>
            </w:pPr>
          </w:p>
          <w:p w:rsidR="00A31947"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134966" w:rsidRPr="00633469" w:rsidRDefault="00A31947"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A31947" w:rsidRPr="00633469" w:rsidRDefault="00A31947" w:rsidP="00DB29A0">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A31947" w:rsidRPr="00633469" w:rsidRDefault="00A31947" w:rsidP="00DB29A0">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134966" w:rsidRPr="00633469" w:rsidRDefault="00134966" w:rsidP="00DB29A0">
            <w:pPr>
              <w:spacing w:after="0" w:line="240" w:lineRule="auto"/>
              <w:jc w:val="both"/>
              <w:rPr>
                <w:rFonts w:ascii="Times New Roman" w:hAnsi="Times New Roman" w:cs="Times New Roman"/>
                <w:color w:val="000000"/>
                <w:sz w:val="18"/>
                <w:szCs w:val="18"/>
              </w:rPr>
            </w:pPr>
          </w:p>
        </w:tc>
        <w:tc>
          <w:tcPr>
            <w:tcW w:w="516" w:type="pct"/>
          </w:tcPr>
          <w:p w:rsidR="00134966" w:rsidRPr="00633469" w:rsidRDefault="00134966" w:rsidP="00DB29A0">
            <w:pPr>
              <w:spacing w:after="0" w:line="240" w:lineRule="auto"/>
              <w:rPr>
                <w:rFonts w:ascii="Times New Roman" w:hAnsi="Times New Roman" w:cs="Times New Roman"/>
                <w:color w:val="000000"/>
                <w:sz w:val="18"/>
                <w:szCs w:val="18"/>
              </w:rPr>
            </w:pPr>
          </w:p>
        </w:tc>
        <w:tc>
          <w:tcPr>
            <w:tcW w:w="518" w:type="pct"/>
          </w:tcPr>
          <w:p w:rsidR="00134966" w:rsidRPr="00633469" w:rsidRDefault="00134966"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EA2D4D"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514" w:type="pct"/>
          </w:tcPr>
          <w:p w:rsidR="00EA2D4D" w:rsidRPr="00EA2D4D" w:rsidRDefault="005A44B0" w:rsidP="005A44B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С</w:t>
            </w:r>
            <w:r w:rsidR="00EA2D4D" w:rsidRPr="00EA2D4D">
              <w:rPr>
                <w:rFonts w:ascii="Times New Roman" w:hAnsi="Times New Roman" w:cs="Times New Roman"/>
                <w:sz w:val="18"/>
                <w:szCs w:val="18"/>
              </w:rPr>
              <w:t>ведения об изменении имени, включающего фамилию, собственно имя и (или) отчество, заявителя и членов его семьи</w:t>
            </w:r>
          </w:p>
        </w:tc>
        <w:tc>
          <w:tcPr>
            <w:tcW w:w="516" w:type="pct"/>
          </w:tcPr>
          <w:p w:rsidR="005A44B0" w:rsidRPr="00633469" w:rsidRDefault="005A44B0" w:rsidP="005A44B0">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 xml:space="preserve">Свидетельство о браке, свидетельство о расторжении брака, </w:t>
            </w:r>
          </w:p>
          <w:p w:rsidR="005A44B0" w:rsidRDefault="005A44B0" w:rsidP="005A44B0">
            <w:pPr>
              <w:spacing w:after="0" w:line="240" w:lineRule="auto"/>
              <w:rPr>
                <w:rFonts w:ascii="Times New Roman" w:hAnsi="Times New Roman" w:cs="Times New Roman"/>
                <w:sz w:val="18"/>
                <w:szCs w:val="18"/>
              </w:rPr>
            </w:pPr>
            <w:r w:rsidRPr="00633469">
              <w:rPr>
                <w:rFonts w:ascii="Times New Roman" w:hAnsi="Times New Roman" w:cs="Times New Roman"/>
                <w:sz w:val="18"/>
                <w:szCs w:val="18"/>
              </w:rPr>
              <w:t>документ, подтверждаю</w:t>
            </w:r>
          </w:p>
          <w:p w:rsidR="00EA2D4D"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sz w:val="18"/>
                <w:szCs w:val="18"/>
              </w:rPr>
              <w:t xml:space="preserve">щий факт </w:t>
            </w:r>
            <w:r>
              <w:rPr>
                <w:rFonts w:ascii="Times New Roman" w:hAnsi="Times New Roman" w:cs="Times New Roman"/>
                <w:sz w:val="18"/>
                <w:szCs w:val="18"/>
              </w:rPr>
              <w:t>перемены имени, установления отцовства</w:t>
            </w:r>
          </w:p>
        </w:tc>
        <w:tc>
          <w:tcPr>
            <w:tcW w:w="704" w:type="pct"/>
          </w:tcPr>
          <w:p w:rsidR="005A44B0"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5A44B0" w:rsidRPr="00633469" w:rsidRDefault="005A44B0" w:rsidP="005A44B0">
            <w:pPr>
              <w:spacing w:after="0" w:line="240" w:lineRule="auto"/>
              <w:rPr>
                <w:rFonts w:ascii="Times New Roman" w:hAnsi="Times New Roman" w:cs="Times New Roman"/>
                <w:color w:val="000000"/>
                <w:sz w:val="18"/>
                <w:szCs w:val="18"/>
              </w:rPr>
            </w:pPr>
          </w:p>
          <w:p w:rsidR="005A44B0"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5A44B0" w:rsidRPr="00633469" w:rsidRDefault="005A44B0" w:rsidP="005A44B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5A44B0" w:rsidRPr="00633469" w:rsidRDefault="005A44B0" w:rsidP="005A44B0">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EA2D4D"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EA2D4D" w:rsidRPr="005A44B0" w:rsidRDefault="005A44B0" w:rsidP="005A44B0">
            <w:pPr>
              <w:spacing w:after="0" w:line="240" w:lineRule="auto"/>
              <w:rPr>
                <w:rFonts w:ascii="Times New Roman" w:hAnsi="Times New Roman" w:cs="Times New Roman"/>
                <w:sz w:val="18"/>
                <w:szCs w:val="18"/>
              </w:rPr>
            </w:pPr>
            <w:r w:rsidRPr="00633469">
              <w:rPr>
                <w:rFonts w:ascii="Times New Roman" w:hAnsi="Times New Roman" w:cs="Times New Roman"/>
                <w:color w:val="000000"/>
                <w:sz w:val="18"/>
                <w:szCs w:val="18"/>
              </w:rPr>
              <w:t xml:space="preserve">Представляются </w:t>
            </w:r>
            <w:r w:rsidRPr="00EA2D4D">
              <w:rPr>
                <w:rFonts w:ascii="Times New Roman" w:hAnsi="Times New Roman" w:cs="Times New Roman"/>
                <w:sz w:val="18"/>
                <w:szCs w:val="18"/>
              </w:rPr>
              <w:t>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tc>
        <w:tc>
          <w:tcPr>
            <w:tcW w:w="1502" w:type="pct"/>
          </w:tcPr>
          <w:p w:rsidR="005A44B0" w:rsidRPr="00633469" w:rsidRDefault="005A44B0" w:rsidP="005A44B0">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5A44B0" w:rsidRPr="00633469" w:rsidRDefault="005A44B0" w:rsidP="005A44B0">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514" w:type="pct"/>
          </w:tcPr>
          <w:p w:rsidR="00EA2D4D" w:rsidRPr="005A44B0"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С</w:t>
            </w:r>
            <w:r w:rsidRPr="005A44B0">
              <w:rPr>
                <w:rFonts w:ascii="Times New Roman" w:hAnsi="Times New Roman" w:cs="Times New Roman"/>
                <w:sz w:val="18"/>
                <w:szCs w:val="18"/>
              </w:rPr>
              <w:t>ведения о регистрации заявителя и членов его семьи по месту жительства</w:t>
            </w:r>
          </w:p>
        </w:tc>
        <w:tc>
          <w:tcPr>
            <w:tcW w:w="516" w:type="pct"/>
          </w:tcPr>
          <w:p w:rsidR="00EA2D4D" w:rsidRPr="00633469"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Справка о зарегистрированных лицах по месту жительства</w:t>
            </w:r>
          </w:p>
        </w:tc>
        <w:tc>
          <w:tcPr>
            <w:tcW w:w="704" w:type="pct"/>
          </w:tcPr>
          <w:p w:rsidR="005A44B0"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5A44B0" w:rsidRPr="00633469" w:rsidRDefault="005A44B0" w:rsidP="005A44B0">
            <w:pPr>
              <w:spacing w:after="0" w:line="240" w:lineRule="auto"/>
              <w:rPr>
                <w:rFonts w:ascii="Times New Roman" w:hAnsi="Times New Roman" w:cs="Times New Roman"/>
                <w:color w:val="000000"/>
                <w:sz w:val="18"/>
                <w:szCs w:val="18"/>
              </w:rPr>
            </w:pPr>
          </w:p>
          <w:p w:rsidR="00EA2D4D" w:rsidRPr="00633469" w:rsidRDefault="005A44B0" w:rsidP="005A44B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5A44B0"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5A44B0" w:rsidRPr="00633469" w:rsidRDefault="005A44B0" w:rsidP="005A44B0">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5A44B0" w:rsidRPr="00633469" w:rsidRDefault="005A44B0" w:rsidP="005A44B0">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19.</w:t>
            </w:r>
          </w:p>
        </w:tc>
        <w:tc>
          <w:tcPr>
            <w:tcW w:w="514" w:type="pct"/>
          </w:tcPr>
          <w:p w:rsidR="00EA2D4D" w:rsidRPr="00434A59" w:rsidRDefault="00434A59" w:rsidP="00434A59">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В</w:t>
            </w:r>
            <w:r w:rsidRPr="00434A59">
              <w:rPr>
                <w:rFonts w:ascii="Times New Roman" w:hAnsi="Times New Roman" w:cs="Times New Roman"/>
                <w:sz w:val="18"/>
                <w:szCs w:val="18"/>
              </w:rPr>
              <w:t xml:space="preserve">ыписка из Единого государственного реестра недвижимости, </w:t>
            </w:r>
            <w:r w:rsidRPr="00434A59">
              <w:rPr>
                <w:rFonts w:ascii="Times New Roman" w:hAnsi="Times New Roman" w:cs="Times New Roman"/>
                <w:sz w:val="18"/>
                <w:szCs w:val="18"/>
              </w:rPr>
              <w:br/>
              <w:t>о зарегистрированных правах заявителя и членов его семьи на объекты недвижимого имущества</w:t>
            </w:r>
            <w:r>
              <w:rPr>
                <w:rFonts w:ascii="Times New Roman" w:hAnsi="Times New Roman" w:cs="Times New Roman"/>
                <w:sz w:val="18"/>
                <w:szCs w:val="18"/>
              </w:rPr>
              <w:t>.</w:t>
            </w:r>
          </w:p>
        </w:tc>
        <w:tc>
          <w:tcPr>
            <w:tcW w:w="516" w:type="pct"/>
          </w:tcPr>
          <w:p w:rsidR="00EA2D4D" w:rsidRPr="00633469" w:rsidRDefault="00434A59"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Выписка из ЕРГН</w:t>
            </w:r>
          </w:p>
        </w:tc>
        <w:tc>
          <w:tcPr>
            <w:tcW w:w="704" w:type="pct"/>
          </w:tcPr>
          <w:p w:rsidR="00434A59" w:rsidRPr="00633469" w:rsidRDefault="00434A59" w:rsidP="00434A59">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434A59" w:rsidRPr="00633469" w:rsidRDefault="00434A59" w:rsidP="00434A59">
            <w:pPr>
              <w:spacing w:after="0" w:line="240" w:lineRule="auto"/>
              <w:rPr>
                <w:rFonts w:ascii="Times New Roman" w:hAnsi="Times New Roman" w:cs="Times New Roman"/>
                <w:color w:val="000000"/>
                <w:sz w:val="18"/>
                <w:szCs w:val="18"/>
              </w:rPr>
            </w:pPr>
          </w:p>
          <w:p w:rsidR="00EA2D4D" w:rsidRPr="00633469" w:rsidRDefault="00434A59" w:rsidP="00434A59">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434A59"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r>
              <w:rPr>
                <w:rFonts w:ascii="Times New Roman" w:hAnsi="Times New Roman" w:cs="Times New Roman"/>
                <w:color w:val="000000"/>
                <w:sz w:val="18"/>
                <w:szCs w:val="18"/>
              </w:rPr>
              <w:t xml:space="preserve">, </w:t>
            </w:r>
            <w:r w:rsidRPr="00434A59">
              <w:rPr>
                <w:rFonts w:ascii="Times New Roman" w:hAnsi="Times New Roman" w:cs="Times New Roman"/>
                <w:sz w:val="18"/>
                <w:szCs w:val="18"/>
              </w:rPr>
              <w:t>в том числе на фамилию, имя, отчество, имевшиеся у них до их изменений, если такие изменения производились</w:t>
            </w:r>
          </w:p>
        </w:tc>
        <w:tc>
          <w:tcPr>
            <w:tcW w:w="1502" w:type="pct"/>
          </w:tcPr>
          <w:p w:rsidR="00434A59" w:rsidRPr="00633469" w:rsidRDefault="00434A59" w:rsidP="00434A59">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434A59" w:rsidRPr="00633469" w:rsidRDefault="00434A59" w:rsidP="00434A59">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14" w:type="pct"/>
          </w:tcPr>
          <w:p w:rsidR="00EA2D4D" w:rsidRPr="003B3324" w:rsidRDefault="003B3324" w:rsidP="003B3324">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Д</w:t>
            </w:r>
            <w:r w:rsidRPr="003B3324">
              <w:rPr>
                <w:rFonts w:ascii="Times New Roman" w:hAnsi="Times New Roman" w:cs="Times New Roman"/>
                <w:sz w:val="18"/>
                <w:szCs w:val="18"/>
              </w:rPr>
              <w:t xml:space="preserve">окумент о рыночной стоимости недвижимого имущества, принадлежащего на праве собственности заявителю и членам его семьи (жилые дома, квартиры, дачи, гаражи и иные строения, помещения, сооружения), выдаваемый органами, осуществляющими техническую инвентаризацию </w:t>
            </w:r>
          </w:p>
        </w:tc>
        <w:tc>
          <w:tcPr>
            <w:tcW w:w="516" w:type="pct"/>
          </w:tcPr>
          <w:p w:rsidR="003B3324" w:rsidRPr="00633469" w:rsidRDefault="003B3324" w:rsidP="003B3324">
            <w:pPr>
              <w:autoSpaceDE w:val="0"/>
              <w:autoSpaceDN w:val="0"/>
              <w:adjustRightInd w:val="0"/>
              <w:spacing w:after="0" w:line="240" w:lineRule="auto"/>
              <w:jc w:val="both"/>
              <w:rPr>
                <w:rFonts w:ascii="Times New Roman" w:hAnsi="Times New Roman"/>
                <w:sz w:val="18"/>
                <w:szCs w:val="18"/>
              </w:rPr>
            </w:pPr>
            <w:r w:rsidRPr="00633469">
              <w:rPr>
                <w:rFonts w:ascii="Times New Roman" w:hAnsi="Times New Roman"/>
                <w:sz w:val="18"/>
                <w:szCs w:val="18"/>
              </w:rPr>
              <w:t>Справка</w:t>
            </w:r>
          </w:p>
          <w:p w:rsidR="00EA2D4D"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sz w:val="18"/>
                <w:szCs w:val="18"/>
              </w:rPr>
              <w:t>о рыночной стоимости недвижимого имущества, определяемых независимыми оценщиками</w:t>
            </w:r>
          </w:p>
        </w:tc>
        <w:tc>
          <w:tcPr>
            <w:tcW w:w="704" w:type="pct"/>
          </w:tcPr>
          <w:p w:rsidR="003B3324"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3B3324" w:rsidRPr="00633469" w:rsidRDefault="003B3324" w:rsidP="003B3324">
            <w:pPr>
              <w:spacing w:after="0" w:line="240" w:lineRule="auto"/>
              <w:rPr>
                <w:rFonts w:ascii="Times New Roman" w:hAnsi="Times New Roman" w:cs="Times New Roman"/>
                <w:color w:val="000000"/>
                <w:sz w:val="18"/>
                <w:szCs w:val="18"/>
              </w:rPr>
            </w:pPr>
          </w:p>
          <w:p w:rsidR="003B3324"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3B3324" w:rsidRPr="00633469" w:rsidRDefault="003B3324" w:rsidP="003B3324">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3B3324" w:rsidRPr="00633469" w:rsidRDefault="003B3324" w:rsidP="003B3324">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EA2D4D"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EA2D4D" w:rsidRPr="00633469" w:rsidRDefault="003B3324"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Pr="00633469">
              <w:rPr>
                <w:rFonts w:ascii="Times New Roman" w:hAnsi="Times New Roman" w:cs="Times New Roman"/>
                <w:sz w:val="18"/>
                <w:szCs w:val="18"/>
              </w:rPr>
              <w:t>при наличии</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5A44B0"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514" w:type="pct"/>
          </w:tcPr>
          <w:p w:rsidR="00EA2D4D" w:rsidRPr="003B3324" w:rsidRDefault="003B3324"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Д</w:t>
            </w:r>
            <w:r w:rsidRPr="003B3324">
              <w:rPr>
                <w:rFonts w:ascii="Times New Roman" w:hAnsi="Times New Roman" w:cs="Times New Roman"/>
                <w:sz w:val="18"/>
                <w:szCs w:val="18"/>
              </w:rPr>
              <w:t>окумент о величине кадастровой стоимости земельных участков, выдаваемый органами, осуществляющи</w:t>
            </w:r>
            <w:r w:rsidRPr="003B3324">
              <w:rPr>
                <w:rFonts w:ascii="Times New Roman" w:hAnsi="Times New Roman" w:cs="Times New Roman"/>
                <w:sz w:val="18"/>
                <w:szCs w:val="18"/>
              </w:rPr>
              <w:lastRenderedPageBreak/>
              <w:t>ми ведение земельного кадастра</w:t>
            </w:r>
          </w:p>
        </w:tc>
        <w:tc>
          <w:tcPr>
            <w:tcW w:w="516" w:type="pct"/>
          </w:tcPr>
          <w:p w:rsidR="003B3324" w:rsidRPr="00633469" w:rsidRDefault="003B3324" w:rsidP="003B3324">
            <w:pPr>
              <w:autoSpaceDE w:val="0"/>
              <w:autoSpaceDN w:val="0"/>
              <w:adjustRightInd w:val="0"/>
              <w:spacing w:after="0" w:line="240" w:lineRule="auto"/>
              <w:jc w:val="both"/>
              <w:rPr>
                <w:rFonts w:ascii="Times New Roman" w:hAnsi="Times New Roman"/>
                <w:sz w:val="18"/>
                <w:szCs w:val="18"/>
              </w:rPr>
            </w:pPr>
            <w:r w:rsidRPr="00633469">
              <w:rPr>
                <w:rFonts w:ascii="Times New Roman" w:hAnsi="Times New Roman"/>
                <w:sz w:val="18"/>
                <w:szCs w:val="18"/>
              </w:rPr>
              <w:lastRenderedPageBreak/>
              <w:t>Справка</w:t>
            </w:r>
          </w:p>
          <w:p w:rsidR="00EA2D4D"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sz w:val="18"/>
                <w:szCs w:val="18"/>
              </w:rPr>
              <w:t xml:space="preserve">о </w:t>
            </w:r>
            <w:r>
              <w:rPr>
                <w:rFonts w:ascii="Times New Roman" w:hAnsi="Times New Roman"/>
                <w:sz w:val="18"/>
                <w:szCs w:val="18"/>
              </w:rPr>
              <w:t xml:space="preserve">величине кадастровой </w:t>
            </w:r>
            <w:r w:rsidRPr="00633469">
              <w:rPr>
                <w:rFonts w:ascii="Times New Roman" w:hAnsi="Times New Roman"/>
                <w:sz w:val="18"/>
                <w:szCs w:val="18"/>
              </w:rPr>
              <w:t xml:space="preserve">стоимости </w:t>
            </w:r>
            <w:r>
              <w:rPr>
                <w:rFonts w:ascii="Times New Roman" w:hAnsi="Times New Roman"/>
                <w:sz w:val="18"/>
                <w:szCs w:val="18"/>
              </w:rPr>
              <w:t>земельных участков</w:t>
            </w:r>
            <w:r w:rsidRPr="00633469">
              <w:rPr>
                <w:rFonts w:ascii="Times New Roman" w:hAnsi="Times New Roman"/>
                <w:sz w:val="18"/>
                <w:szCs w:val="18"/>
              </w:rPr>
              <w:t xml:space="preserve"> </w:t>
            </w:r>
          </w:p>
        </w:tc>
        <w:tc>
          <w:tcPr>
            <w:tcW w:w="704" w:type="pct"/>
          </w:tcPr>
          <w:p w:rsidR="003B3324"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3B3324" w:rsidRPr="00633469" w:rsidRDefault="003B3324" w:rsidP="003B3324">
            <w:pPr>
              <w:spacing w:after="0" w:line="240" w:lineRule="auto"/>
              <w:rPr>
                <w:rFonts w:ascii="Times New Roman" w:hAnsi="Times New Roman" w:cs="Times New Roman"/>
                <w:color w:val="000000"/>
                <w:sz w:val="18"/>
                <w:szCs w:val="18"/>
              </w:rPr>
            </w:pPr>
          </w:p>
          <w:p w:rsidR="003B3324"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3B3324" w:rsidRPr="00633469" w:rsidRDefault="003B3324" w:rsidP="003B3324">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3B3324" w:rsidRPr="00633469" w:rsidRDefault="003B3324" w:rsidP="003B3324">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EA2D4D" w:rsidRPr="00633469" w:rsidRDefault="003B3324" w:rsidP="003B3324">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EA2D4D" w:rsidRPr="00633469" w:rsidRDefault="003B3324"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Pr="00633469">
              <w:rPr>
                <w:rFonts w:ascii="Times New Roman" w:hAnsi="Times New Roman" w:cs="Times New Roman"/>
                <w:sz w:val="18"/>
                <w:szCs w:val="18"/>
              </w:rPr>
              <w:t>при наличии</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434A59"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22.</w:t>
            </w:r>
          </w:p>
        </w:tc>
        <w:tc>
          <w:tcPr>
            <w:tcW w:w="514" w:type="pct"/>
          </w:tcPr>
          <w:p w:rsidR="004B1C5B" w:rsidRPr="004B1C5B" w:rsidRDefault="004B1C5B" w:rsidP="004B1C5B">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w:t>
            </w:r>
            <w:r w:rsidRPr="004B1C5B">
              <w:rPr>
                <w:rFonts w:ascii="Times New Roman" w:hAnsi="Times New Roman" w:cs="Times New Roman"/>
                <w:sz w:val="18"/>
                <w:szCs w:val="18"/>
              </w:rPr>
              <w:t>ведения о наличии у заявителя и членов</w:t>
            </w:r>
            <w:r>
              <w:rPr>
                <w:rFonts w:ascii="Times New Roman" w:hAnsi="Times New Roman" w:cs="Times New Roman"/>
                <w:sz w:val="18"/>
                <w:szCs w:val="18"/>
              </w:rPr>
              <w:t xml:space="preserve"> его семьи транспортных средств</w:t>
            </w:r>
          </w:p>
          <w:p w:rsidR="00EA2D4D" w:rsidRPr="003B3324" w:rsidRDefault="00EA2D4D" w:rsidP="00DB29A0">
            <w:pPr>
              <w:spacing w:after="0" w:line="240" w:lineRule="auto"/>
              <w:rPr>
                <w:rFonts w:ascii="Times New Roman" w:hAnsi="Times New Roman" w:cs="Times New Roman"/>
                <w:color w:val="000000"/>
                <w:sz w:val="18"/>
                <w:szCs w:val="18"/>
              </w:rPr>
            </w:pPr>
          </w:p>
        </w:tc>
        <w:tc>
          <w:tcPr>
            <w:tcW w:w="516" w:type="pct"/>
          </w:tcPr>
          <w:p w:rsidR="00EA2D4D" w:rsidRPr="00633469" w:rsidRDefault="004B1C5B"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Справка о наличии транспортных средств</w:t>
            </w:r>
          </w:p>
        </w:tc>
        <w:tc>
          <w:tcPr>
            <w:tcW w:w="704" w:type="pct"/>
          </w:tcPr>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030D5B" w:rsidRPr="00633469" w:rsidRDefault="00030D5B" w:rsidP="00030D5B">
            <w:pPr>
              <w:spacing w:after="0" w:line="240" w:lineRule="auto"/>
              <w:rPr>
                <w:rFonts w:ascii="Times New Roman" w:hAnsi="Times New Roman" w:cs="Times New Roman"/>
                <w:color w:val="000000"/>
                <w:sz w:val="18"/>
                <w:szCs w:val="18"/>
              </w:rPr>
            </w:pPr>
          </w:p>
          <w:p w:rsidR="00EA2D4D"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4B1C5B"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Представляются </w:t>
            </w:r>
            <w:r w:rsidRPr="00633469">
              <w:rPr>
                <w:rFonts w:ascii="Times New Roman" w:hAnsi="Times New Roman" w:cs="Times New Roman"/>
                <w:sz w:val="18"/>
                <w:szCs w:val="18"/>
              </w:rPr>
              <w:t>при наличии</w:t>
            </w:r>
          </w:p>
        </w:tc>
        <w:tc>
          <w:tcPr>
            <w:tcW w:w="1502" w:type="pct"/>
          </w:tcPr>
          <w:p w:rsidR="004B1C5B" w:rsidRPr="00633469" w:rsidRDefault="004B1C5B" w:rsidP="004B1C5B">
            <w:pPr>
              <w:spacing w:after="0" w:line="240" w:lineRule="auto"/>
              <w:jc w:val="both"/>
              <w:rPr>
                <w:rFonts w:ascii="Times New Roman" w:hAnsi="Times New Roman" w:cs="Times New Roman"/>
                <w:color w:val="000000"/>
                <w:sz w:val="18"/>
                <w:szCs w:val="18"/>
              </w:rPr>
            </w:pPr>
            <w:r w:rsidRPr="00633469">
              <w:rPr>
                <w:rFonts w:ascii="Times New Roman" w:hAnsi="Times New Roman" w:cs="Times New Roman"/>
                <w:color w:val="000000"/>
                <w:sz w:val="18"/>
                <w:szCs w:val="18"/>
              </w:rPr>
              <w:t>Документ должен содержать дату, номер, ФИО кому выдали, подпись, расшифровка подписи, выдавшего справку, печать.</w:t>
            </w:r>
          </w:p>
          <w:p w:rsidR="004B1C5B" w:rsidRPr="00633469" w:rsidRDefault="004B1C5B" w:rsidP="004B1C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434A59"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514" w:type="pct"/>
          </w:tcPr>
          <w:p w:rsidR="00EA2D4D" w:rsidRPr="00030D5B"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В</w:t>
            </w:r>
            <w:r w:rsidRPr="00030D5B">
              <w:rPr>
                <w:rFonts w:ascii="Times New Roman" w:hAnsi="Times New Roman" w:cs="Times New Roman"/>
                <w:sz w:val="18"/>
                <w:szCs w:val="18"/>
              </w:rPr>
              <w:t>ыписка из лицевого счета застрахованного лица управления пенсионного фонда Российской Федерации</w:t>
            </w:r>
          </w:p>
        </w:tc>
        <w:tc>
          <w:tcPr>
            <w:tcW w:w="516"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В</w:t>
            </w:r>
            <w:r w:rsidRPr="00030D5B">
              <w:rPr>
                <w:rFonts w:ascii="Times New Roman" w:hAnsi="Times New Roman" w:cs="Times New Roman"/>
                <w:sz w:val="18"/>
                <w:szCs w:val="18"/>
              </w:rPr>
              <w:t>ыписка из лицевого счета застрахованного лица управления пенсионного фонда Российской Федерации</w:t>
            </w:r>
          </w:p>
        </w:tc>
        <w:tc>
          <w:tcPr>
            <w:tcW w:w="704" w:type="pct"/>
          </w:tcPr>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030D5B" w:rsidRPr="00633469" w:rsidRDefault="00030D5B" w:rsidP="00030D5B">
            <w:pPr>
              <w:spacing w:after="0" w:line="240" w:lineRule="auto"/>
              <w:rPr>
                <w:rFonts w:ascii="Times New Roman" w:hAnsi="Times New Roman" w:cs="Times New Roman"/>
                <w:color w:val="000000"/>
                <w:sz w:val="18"/>
                <w:szCs w:val="18"/>
              </w:rPr>
            </w:pPr>
          </w:p>
          <w:p w:rsidR="00EA2D4D"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030D5B"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434A59"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514" w:type="pct"/>
          </w:tcPr>
          <w:p w:rsidR="00030D5B" w:rsidRDefault="00030D5B" w:rsidP="00DB29A0">
            <w:pPr>
              <w:spacing w:after="0" w:line="240" w:lineRule="auto"/>
              <w:rPr>
                <w:rFonts w:ascii="Times New Roman" w:hAnsi="Times New Roman" w:cs="Times New Roman"/>
                <w:sz w:val="18"/>
                <w:szCs w:val="18"/>
              </w:rPr>
            </w:pPr>
            <w:r>
              <w:rPr>
                <w:rFonts w:ascii="Times New Roman" w:hAnsi="Times New Roman" w:cs="Times New Roman"/>
                <w:sz w:val="18"/>
                <w:szCs w:val="18"/>
              </w:rPr>
              <w:t>Д</w:t>
            </w:r>
            <w:r w:rsidRPr="00030D5B">
              <w:rPr>
                <w:rFonts w:ascii="Times New Roman" w:hAnsi="Times New Roman" w:cs="Times New Roman"/>
                <w:sz w:val="18"/>
                <w:szCs w:val="18"/>
              </w:rPr>
              <w:t>окумент, подтверждаю</w:t>
            </w:r>
          </w:p>
          <w:p w:rsidR="00EA2D4D" w:rsidRPr="00030D5B" w:rsidRDefault="00030D5B" w:rsidP="00030D5B">
            <w:pPr>
              <w:spacing w:after="0" w:line="240" w:lineRule="auto"/>
              <w:rPr>
                <w:rFonts w:ascii="Times New Roman" w:hAnsi="Times New Roman" w:cs="Times New Roman"/>
                <w:color w:val="000000"/>
                <w:sz w:val="18"/>
                <w:szCs w:val="18"/>
              </w:rPr>
            </w:pPr>
            <w:r w:rsidRPr="00030D5B">
              <w:rPr>
                <w:rFonts w:ascii="Times New Roman" w:hAnsi="Times New Roman" w:cs="Times New Roman"/>
                <w:sz w:val="18"/>
                <w:szCs w:val="18"/>
              </w:rPr>
              <w:t xml:space="preserve">щий право пользования жилым помещением, занимаемым гражданином и членами его семьи </w:t>
            </w:r>
          </w:p>
        </w:tc>
        <w:tc>
          <w:tcPr>
            <w:tcW w:w="516"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Д</w:t>
            </w:r>
            <w:r w:rsidRPr="00030D5B">
              <w:rPr>
                <w:rFonts w:ascii="Times New Roman" w:hAnsi="Times New Roman" w:cs="Times New Roman"/>
                <w:sz w:val="18"/>
                <w:szCs w:val="18"/>
              </w:rPr>
              <w:t>оговор найма, свидетельство о государственной регистрации права на жилое помещение</w:t>
            </w:r>
          </w:p>
        </w:tc>
        <w:tc>
          <w:tcPr>
            <w:tcW w:w="704" w:type="pct"/>
          </w:tcPr>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оригинал, 1 копия</w:t>
            </w:r>
          </w:p>
          <w:p w:rsidR="00030D5B" w:rsidRPr="00633469" w:rsidRDefault="00030D5B" w:rsidP="00030D5B">
            <w:pPr>
              <w:spacing w:after="0" w:line="240" w:lineRule="auto"/>
              <w:rPr>
                <w:rFonts w:ascii="Times New Roman" w:hAnsi="Times New Roman" w:cs="Times New Roman"/>
                <w:color w:val="000000"/>
                <w:sz w:val="18"/>
                <w:szCs w:val="18"/>
              </w:rPr>
            </w:pPr>
          </w:p>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Действия:</w:t>
            </w:r>
          </w:p>
          <w:p w:rsidR="00030D5B" w:rsidRPr="00633469" w:rsidRDefault="00030D5B" w:rsidP="00030D5B">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1.Сверка копии с оригиналом и возврат заявителю подлинника;</w:t>
            </w:r>
          </w:p>
          <w:p w:rsidR="00030D5B" w:rsidRPr="00633469" w:rsidRDefault="00030D5B" w:rsidP="00030D5B">
            <w:pPr>
              <w:pStyle w:val="a3"/>
              <w:tabs>
                <w:tab w:val="left" w:pos="218"/>
              </w:tabs>
              <w:spacing w:after="0" w:line="240" w:lineRule="auto"/>
              <w:ind w:left="0"/>
              <w:rPr>
                <w:rFonts w:ascii="Times New Roman" w:hAnsi="Times New Roman" w:cs="Times New Roman"/>
                <w:color w:val="000000"/>
                <w:sz w:val="18"/>
                <w:szCs w:val="18"/>
              </w:rPr>
            </w:pPr>
            <w:r w:rsidRPr="00633469">
              <w:rPr>
                <w:rFonts w:ascii="Times New Roman" w:hAnsi="Times New Roman" w:cs="Times New Roman"/>
                <w:color w:val="000000"/>
                <w:sz w:val="18"/>
                <w:szCs w:val="18"/>
              </w:rPr>
              <w:t>2.Снятие и заверение копии;</w:t>
            </w:r>
          </w:p>
          <w:p w:rsidR="00EA2D4D"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3.Формирование в дело</w:t>
            </w:r>
          </w:p>
        </w:tc>
        <w:tc>
          <w:tcPr>
            <w:tcW w:w="563" w:type="pct"/>
          </w:tcPr>
          <w:p w:rsidR="00EA2D4D" w:rsidRPr="00633469" w:rsidRDefault="00030D5B"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14" w:type="pct"/>
          </w:tcPr>
          <w:p w:rsidR="00EA2D4D" w:rsidRPr="00030D5B"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С</w:t>
            </w:r>
            <w:r w:rsidRPr="00030D5B">
              <w:rPr>
                <w:rFonts w:ascii="Times New Roman" w:hAnsi="Times New Roman" w:cs="Times New Roman"/>
                <w:sz w:val="18"/>
                <w:szCs w:val="18"/>
              </w:rPr>
              <w:t xml:space="preserve">ведения о зарегистрированных лицах и лицах, снятых </w:t>
            </w:r>
            <w:r w:rsidRPr="00030D5B">
              <w:rPr>
                <w:rFonts w:ascii="Times New Roman" w:hAnsi="Times New Roman" w:cs="Times New Roman"/>
                <w:sz w:val="18"/>
                <w:szCs w:val="18"/>
              </w:rPr>
              <w:br/>
              <w:t>с регистрационного учета, но сохранивших право пользования жилым помещением</w:t>
            </w:r>
          </w:p>
        </w:tc>
        <w:tc>
          <w:tcPr>
            <w:tcW w:w="516"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Справка о зарегистрированных лицах</w:t>
            </w:r>
          </w:p>
        </w:tc>
        <w:tc>
          <w:tcPr>
            <w:tcW w:w="704" w:type="pct"/>
          </w:tcPr>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030D5B" w:rsidRPr="00633469" w:rsidRDefault="00030D5B" w:rsidP="00030D5B">
            <w:pPr>
              <w:spacing w:after="0" w:line="240" w:lineRule="auto"/>
              <w:rPr>
                <w:rFonts w:ascii="Times New Roman" w:hAnsi="Times New Roman" w:cs="Times New Roman"/>
                <w:color w:val="000000"/>
                <w:sz w:val="18"/>
                <w:szCs w:val="18"/>
              </w:rPr>
            </w:pPr>
          </w:p>
          <w:p w:rsidR="00EA2D4D"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030D5B"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r w:rsidR="00EA2D4D" w:rsidRPr="00633469" w:rsidTr="00617D57">
        <w:trPr>
          <w:trHeight w:val="318"/>
        </w:trPr>
        <w:tc>
          <w:tcPr>
            <w:tcW w:w="167"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26.</w:t>
            </w:r>
          </w:p>
        </w:tc>
        <w:tc>
          <w:tcPr>
            <w:tcW w:w="514" w:type="pct"/>
          </w:tcPr>
          <w:p w:rsidR="00EA2D4D" w:rsidRPr="00030D5B"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sz w:val="18"/>
                <w:szCs w:val="18"/>
              </w:rPr>
              <w:t>Д</w:t>
            </w:r>
            <w:r w:rsidRPr="00030D5B">
              <w:rPr>
                <w:rFonts w:ascii="Times New Roman" w:hAnsi="Times New Roman" w:cs="Times New Roman"/>
                <w:sz w:val="18"/>
                <w:szCs w:val="18"/>
              </w:rPr>
              <w:t>окумент о финансово-лицевом счете на жилое помещение, занимаемое гражданином</w:t>
            </w:r>
          </w:p>
        </w:tc>
        <w:tc>
          <w:tcPr>
            <w:tcW w:w="516" w:type="pct"/>
          </w:tcPr>
          <w:p w:rsidR="00EA2D4D" w:rsidRPr="00633469" w:rsidRDefault="00030D5B" w:rsidP="00DB29A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Финансово-лицевой счет на жилое помещение</w:t>
            </w:r>
          </w:p>
        </w:tc>
        <w:tc>
          <w:tcPr>
            <w:tcW w:w="704" w:type="pct"/>
          </w:tcPr>
          <w:p w:rsidR="00030D5B"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копия</w:t>
            </w:r>
          </w:p>
          <w:p w:rsidR="00030D5B" w:rsidRPr="00633469" w:rsidRDefault="00030D5B" w:rsidP="00030D5B">
            <w:pPr>
              <w:spacing w:after="0" w:line="240" w:lineRule="auto"/>
              <w:rPr>
                <w:rFonts w:ascii="Times New Roman" w:hAnsi="Times New Roman" w:cs="Times New Roman"/>
                <w:color w:val="000000"/>
                <w:sz w:val="18"/>
                <w:szCs w:val="18"/>
              </w:rPr>
            </w:pPr>
          </w:p>
          <w:p w:rsidR="00EA2D4D" w:rsidRPr="00633469" w:rsidRDefault="00030D5B" w:rsidP="00030D5B">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Формирование в дело</w:t>
            </w:r>
          </w:p>
        </w:tc>
        <w:tc>
          <w:tcPr>
            <w:tcW w:w="563" w:type="pct"/>
          </w:tcPr>
          <w:p w:rsidR="00EA2D4D" w:rsidRPr="00633469" w:rsidRDefault="00030D5B" w:rsidP="00DB29A0">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Представляются указанные документы</w:t>
            </w:r>
          </w:p>
        </w:tc>
        <w:tc>
          <w:tcPr>
            <w:tcW w:w="1502" w:type="pct"/>
          </w:tcPr>
          <w:p w:rsidR="00030D5B" w:rsidRPr="00633469" w:rsidRDefault="00030D5B" w:rsidP="00030D5B">
            <w:pPr>
              <w:spacing w:after="0" w:line="240" w:lineRule="auto"/>
              <w:jc w:val="both"/>
              <w:rPr>
                <w:rFonts w:ascii="Times New Roman" w:hAnsi="Times New Roman" w:cs="Times New Roman"/>
                <w:bCs/>
                <w:color w:val="000000"/>
                <w:sz w:val="18"/>
                <w:szCs w:val="18"/>
              </w:rPr>
            </w:pPr>
            <w:r w:rsidRPr="00633469">
              <w:rPr>
                <w:rFonts w:ascii="Times New Roman" w:hAnsi="Times New Roman" w:cs="Times New Roman"/>
                <w:bCs/>
                <w:color w:val="000000"/>
                <w:sz w:val="18"/>
                <w:szCs w:val="18"/>
              </w:rPr>
              <w:t>Требования установлены законодательством РФ.</w:t>
            </w:r>
          </w:p>
          <w:p w:rsidR="00030D5B" w:rsidRPr="00633469" w:rsidRDefault="00030D5B" w:rsidP="00030D5B">
            <w:pPr>
              <w:autoSpaceDE w:val="0"/>
              <w:autoSpaceDN w:val="0"/>
              <w:adjustRightInd w:val="0"/>
              <w:spacing w:after="0" w:line="240" w:lineRule="auto"/>
              <w:jc w:val="both"/>
              <w:rPr>
                <w:rFonts w:ascii="Times New Roman" w:hAnsi="Times New Roman" w:cs="Times New Roman"/>
                <w:sz w:val="18"/>
                <w:szCs w:val="18"/>
              </w:rPr>
            </w:pPr>
            <w:r w:rsidRPr="00633469">
              <w:rPr>
                <w:rFonts w:ascii="Times New Roman" w:hAnsi="Times New Roman" w:cs="Times New Roman"/>
                <w:sz w:val="18"/>
                <w:szCs w:val="18"/>
              </w:rPr>
              <w:t>Документы не должны содержать подчистки либо приписки, зачеркнутые слова или другие исправления.</w:t>
            </w:r>
          </w:p>
          <w:p w:rsidR="00EA2D4D" w:rsidRPr="00633469" w:rsidRDefault="00EA2D4D" w:rsidP="00DB29A0">
            <w:pPr>
              <w:spacing w:after="0" w:line="240" w:lineRule="auto"/>
              <w:jc w:val="both"/>
              <w:rPr>
                <w:rFonts w:ascii="Times New Roman" w:hAnsi="Times New Roman" w:cs="Times New Roman"/>
                <w:bCs/>
                <w:color w:val="000000"/>
                <w:sz w:val="18"/>
                <w:szCs w:val="18"/>
              </w:rPr>
            </w:pPr>
          </w:p>
        </w:tc>
        <w:tc>
          <w:tcPr>
            <w:tcW w:w="516" w:type="pct"/>
          </w:tcPr>
          <w:p w:rsidR="00EA2D4D" w:rsidRPr="00633469" w:rsidRDefault="00EA2D4D" w:rsidP="00DB29A0">
            <w:pPr>
              <w:spacing w:after="0" w:line="240" w:lineRule="auto"/>
              <w:rPr>
                <w:rFonts w:ascii="Times New Roman" w:hAnsi="Times New Roman" w:cs="Times New Roman"/>
                <w:color w:val="000000"/>
                <w:sz w:val="18"/>
                <w:szCs w:val="18"/>
              </w:rPr>
            </w:pPr>
          </w:p>
        </w:tc>
        <w:tc>
          <w:tcPr>
            <w:tcW w:w="518" w:type="pct"/>
          </w:tcPr>
          <w:p w:rsidR="00EA2D4D" w:rsidRPr="00633469" w:rsidRDefault="00EA2D4D" w:rsidP="00DB29A0">
            <w:pPr>
              <w:spacing w:after="0" w:line="240" w:lineRule="auto"/>
              <w:rPr>
                <w:rFonts w:ascii="Times New Roman" w:hAnsi="Times New Roman" w:cs="Times New Roman"/>
                <w:color w:val="000000"/>
                <w:sz w:val="18"/>
                <w:szCs w:val="18"/>
              </w:rPr>
            </w:pPr>
          </w:p>
        </w:tc>
      </w:tr>
    </w:tbl>
    <w:p w:rsidR="007149F3" w:rsidRPr="00633469" w:rsidRDefault="007149F3" w:rsidP="00311C1A">
      <w:pPr>
        <w:rPr>
          <w:rFonts w:ascii="Times New Roman" w:hAnsi="Times New Roman" w:cs="Times New Roman"/>
        </w:rPr>
      </w:pPr>
    </w:p>
    <w:p w:rsidR="008E5C9C" w:rsidRPr="00633469" w:rsidRDefault="008E5C9C" w:rsidP="00311C1A">
      <w:pPr>
        <w:rPr>
          <w:rFonts w:ascii="Times New Roman" w:hAnsi="Times New Roman" w:cs="Times New Roman"/>
        </w:rPr>
        <w:sectPr w:rsidR="008E5C9C" w:rsidRPr="00633469" w:rsidSect="00D82C68">
          <w:pgSz w:w="16838" w:h="11906" w:orient="landscape"/>
          <w:pgMar w:top="1701" w:right="1134" w:bottom="851" w:left="1134" w:header="709" w:footer="709" w:gutter="0"/>
          <w:cols w:space="708"/>
          <w:docGrid w:linePitch="360"/>
        </w:sectPr>
      </w:pPr>
    </w:p>
    <w:p w:rsidR="007149F3" w:rsidRPr="00E5270F" w:rsidRDefault="007149F3"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5</w:t>
      </w:r>
      <w:r w:rsidRPr="00F85605">
        <w:rPr>
          <w:rFonts w:ascii="Times New Roman" w:hAnsi="Times New Roman" w:cs="Times New Roman"/>
          <w:b/>
          <w:bCs/>
          <w:color w:val="000000"/>
          <w:sz w:val="28"/>
          <w:szCs w:val="28"/>
        </w:rPr>
        <w:t>. «</w:t>
      </w:r>
      <w:r w:rsidRPr="00495C2D">
        <w:rPr>
          <w:rFonts w:ascii="Times New Roman" w:hAnsi="Times New Roman" w:cs="Times New Roman"/>
          <w:b/>
          <w:bCs/>
          <w:sz w:val="28"/>
          <w:szCs w:val="28"/>
        </w:rPr>
        <w:t xml:space="preserve">Документы и сведения, </w:t>
      </w:r>
      <w:r w:rsidRPr="00495C2D">
        <w:rPr>
          <w:rFonts w:ascii="Times New Roman" w:hAnsi="Times New Roman" w:cs="Times New Roman"/>
          <w:b/>
          <w:bCs/>
          <w:color w:val="000000"/>
          <w:sz w:val="28"/>
          <w:szCs w:val="28"/>
        </w:rPr>
        <w:t xml:space="preserve">получаемые посредством  </w:t>
      </w:r>
      <w:r w:rsidRPr="00CF49D5">
        <w:rPr>
          <w:rFonts w:ascii="Times New Roman" w:hAnsi="Times New Roman" w:cs="Times New Roman"/>
          <w:b/>
          <w:bCs/>
          <w:color w:val="000000"/>
          <w:sz w:val="28"/>
          <w:szCs w:val="28"/>
        </w:rPr>
        <w:t>межведомственного информационного</w:t>
      </w:r>
      <w:r w:rsidRPr="00A65821">
        <w:rPr>
          <w:rFonts w:ascii="Times New Roman" w:hAnsi="Times New Roman" w:cs="Times New Roman"/>
          <w:b/>
          <w:bCs/>
          <w:color w:val="000000"/>
          <w:sz w:val="28"/>
          <w:szCs w:val="28"/>
          <w:shd w:val="clear" w:color="auto" w:fill="FFFF00"/>
        </w:rPr>
        <w:t xml:space="preserve"> </w:t>
      </w:r>
      <w:r w:rsidRPr="00495C2D">
        <w:rPr>
          <w:rFonts w:ascii="Times New Roman" w:hAnsi="Times New Roman" w:cs="Times New Roman"/>
          <w:b/>
          <w:bCs/>
          <w:color w:val="000000"/>
          <w:sz w:val="28"/>
          <w:szCs w:val="28"/>
        </w:rPr>
        <w:t>взаимодействия</w:t>
      </w:r>
      <w:r w:rsidRPr="00F85605">
        <w:rPr>
          <w:rFonts w:ascii="Times New Roman" w:hAnsi="Times New Roman" w:cs="Times New Roman"/>
          <w:b/>
          <w:bCs/>
          <w:color w:val="000000"/>
          <w:sz w:val="28"/>
          <w:szCs w:val="28"/>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9"/>
        <w:gridCol w:w="1700"/>
        <w:gridCol w:w="2126"/>
        <w:gridCol w:w="1458"/>
        <w:gridCol w:w="1520"/>
        <w:gridCol w:w="1558"/>
        <w:gridCol w:w="2410"/>
        <w:gridCol w:w="1275"/>
        <w:gridCol w:w="1390"/>
      </w:tblGrid>
      <w:tr w:rsidR="00015ACF" w:rsidRPr="00015ACF" w:rsidTr="00015ACF">
        <w:trPr>
          <w:trHeight w:val="2163"/>
        </w:trPr>
        <w:tc>
          <w:tcPr>
            <w:tcW w:w="456"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Реквизиты актуальной технологической карты межведомственного взаимодействия</w:t>
            </w:r>
          </w:p>
        </w:tc>
        <w:tc>
          <w:tcPr>
            <w:tcW w:w="575"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Наименование запрашиваемого документа (сведения)</w:t>
            </w:r>
          </w:p>
        </w:tc>
        <w:tc>
          <w:tcPr>
            <w:tcW w:w="719"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Перечень и состав сведений, запрашиваемых в рамках межведомственного информационного взаимодействия</w:t>
            </w:r>
          </w:p>
        </w:tc>
        <w:tc>
          <w:tcPr>
            <w:tcW w:w="493" w:type="pct"/>
            <w:shd w:val="clear" w:color="000000" w:fill="CCFFCC"/>
            <w:vAlign w:val="center"/>
          </w:tcPr>
          <w:p w:rsidR="00015ACF"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Наименование органа (организа</w:t>
            </w:r>
          </w:p>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ции), направляющего(ей) межведомственный запрос</w:t>
            </w:r>
          </w:p>
        </w:tc>
        <w:tc>
          <w:tcPr>
            <w:tcW w:w="514"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Наименование органа (организации), в адрес которого(ой) направляется межведомственный запрос</w:t>
            </w:r>
          </w:p>
        </w:tc>
        <w:tc>
          <w:tcPr>
            <w:tcW w:w="527"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lang w:val="en-US"/>
              </w:rPr>
              <w:t>SID</w:t>
            </w:r>
            <w:r w:rsidRPr="00015ACF">
              <w:rPr>
                <w:rFonts w:ascii="Times New Roman" w:hAnsi="Times New Roman" w:cs="Times New Roman"/>
                <w:b/>
                <w:bCs/>
                <w:color w:val="000000"/>
                <w:sz w:val="18"/>
                <w:szCs w:val="18"/>
              </w:rPr>
              <w:t xml:space="preserve"> электронного сервиса / наименование сведений</w:t>
            </w:r>
          </w:p>
        </w:tc>
        <w:tc>
          <w:tcPr>
            <w:tcW w:w="815"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Срок осуществления межведомственного информационного взаимодействия</w:t>
            </w:r>
          </w:p>
        </w:tc>
        <w:tc>
          <w:tcPr>
            <w:tcW w:w="431"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Форма (шаблон) межведомственного запроса и ответа на межведомственный запрос</w:t>
            </w:r>
          </w:p>
        </w:tc>
        <w:tc>
          <w:tcPr>
            <w:tcW w:w="470" w:type="pct"/>
            <w:shd w:val="clear" w:color="000000" w:fill="CCFFCC"/>
            <w:vAlign w:val="center"/>
          </w:tcPr>
          <w:p w:rsidR="007149F3" w:rsidRPr="00015ACF" w:rsidRDefault="007149F3" w:rsidP="00043B44">
            <w:pPr>
              <w:spacing w:after="0" w:line="240" w:lineRule="auto"/>
              <w:jc w:val="center"/>
              <w:rPr>
                <w:rFonts w:ascii="Times New Roman" w:hAnsi="Times New Roman" w:cs="Times New Roman"/>
                <w:b/>
                <w:bCs/>
                <w:color w:val="000000"/>
                <w:sz w:val="18"/>
                <w:szCs w:val="18"/>
              </w:rPr>
            </w:pPr>
            <w:r w:rsidRPr="00015ACF">
              <w:rPr>
                <w:rFonts w:ascii="Times New Roman" w:hAnsi="Times New Roman" w:cs="Times New Roman"/>
                <w:b/>
                <w:bCs/>
                <w:color w:val="000000"/>
                <w:sz w:val="18"/>
                <w:szCs w:val="18"/>
              </w:rPr>
              <w:t>Образец заполнения формы межведомственного запроса и ответа на межведомственный запрос</w:t>
            </w:r>
          </w:p>
        </w:tc>
      </w:tr>
      <w:tr w:rsidR="00015ACF" w:rsidRPr="00015ACF" w:rsidTr="00015ACF">
        <w:trPr>
          <w:trHeight w:val="300"/>
        </w:trPr>
        <w:tc>
          <w:tcPr>
            <w:tcW w:w="456"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1</w:t>
            </w:r>
          </w:p>
        </w:tc>
        <w:tc>
          <w:tcPr>
            <w:tcW w:w="575"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2</w:t>
            </w:r>
          </w:p>
        </w:tc>
        <w:tc>
          <w:tcPr>
            <w:tcW w:w="719"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3</w:t>
            </w:r>
          </w:p>
        </w:tc>
        <w:tc>
          <w:tcPr>
            <w:tcW w:w="493"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4</w:t>
            </w:r>
          </w:p>
        </w:tc>
        <w:tc>
          <w:tcPr>
            <w:tcW w:w="514" w:type="pct"/>
            <w:shd w:val="clear" w:color="auto" w:fill="CCFFCC"/>
            <w:noWrap/>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5</w:t>
            </w:r>
          </w:p>
        </w:tc>
        <w:tc>
          <w:tcPr>
            <w:tcW w:w="527" w:type="pct"/>
            <w:shd w:val="clear" w:color="auto" w:fill="CCFFCC"/>
            <w:noWrap/>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6</w:t>
            </w:r>
          </w:p>
        </w:tc>
        <w:tc>
          <w:tcPr>
            <w:tcW w:w="815" w:type="pct"/>
            <w:shd w:val="clear" w:color="auto" w:fill="CCFFCC"/>
            <w:noWrap/>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7</w:t>
            </w:r>
          </w:p>
        </w:tc>
        <w:tc>
          <w:tcPr>
            <w:tcW w:w="431"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8</w:t>
            </w:r>
          </w:p>
        </w:tc>
        <w:tc>
          <w:tcPr>
            <w:tcW w:w="470" w:type="pct"/>
            <w:shd w:val="clear" w:color="auto" w:fill="CCFFCC"/>
            <w:vAlign w:val="center"/>
          </w:tcPr>
          <w:p w:rsidR="007149F3" w:rsidRPr="00015ACF" w:rsidRDefault="007149F3" w:rsidP="002A5080">
            <w:pPr>
              <w:spacing w:after="0" w:line="240" w:lineRule="auto"/>
              <w:jc w:val="center"/>
              <w:rPr>
                <w:rFonts w:ascii="Times New Roman" w:hAnsi="Times New Roman" w:cs="Times New Roman"/>
                <w:color w:val="000000"/>
                <w:sz w:val="18"/>
                <w:szCs w:val="18"/>
              </w:rPr>
            </w:pPr>
            <w:r w:rsidRPr="00015ACF">
              <w:rPr>
                <w:rFonts w:ascii="Times New Roman" w:hAnsi="Times New Roman" w:cs="Times New Roman"/>
                <w:color w:val="000000"/>
                <w:sz w:val="18"/>
                <w:szCs w:val="18"/>
              </w:rPr>
              <w:t>9</w:t>
            </w:r>
          </w:p>
        </w:tc>
      </w:tr>
      <w:tr w:rsidR="007149F3" w:rsidRPr="00633469">
        <w:trPr>
          <w:trHeight w:val="20"/>
        </w:trPr>
        <w:tc>
          <w:tcPr>
            <w:tcW w:w="5000" w:type="pct"/>
            <w:gridSpan w:val="9"/>
            <w:vAlign w:val="center"/>
          </w:tcPr>
          <w:p w:rsidR="007149F3" w:rsidRPr="00633469" w:rsidRDefault="00C1742A" w:rsidP="005C10E5">
            <w:pPr>
              <w:pStyle w:val="a3"/>
              <w:spacing w:after="0"/>
              <w:ind w:left="714"/>
              <w:jc w:val="center"/>
              <w:rPr>
                <w:rFonts w:ascii="Times New Roman" w:hAnsi="Times New Roman" w:cs="Times New Roman"/>
                <w:color w:val="000000"/>
                <w:sz w:val="18"/>
                <w:szCs w:val="18"/>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015ACF" w:rsidRPr="00633469" w:rsidTr="00015ACF">
        <w:trPr>
          <w:trHeight w:val="300"/>
        </w:trPr>
        <w:tc>
          <w:tcPr>
            <w:tcW w:w="456" w:type="pct"/>
          </w:tcPr>
          <w:p w:rsidR="007149F3" w:rsidRPr="00633469" w:rsidRDefault="007149F3" w:rsidP="00DF0691">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w:t>
            </w:r>
          </w:p>
        </w:tc>
        <w:tc>
          <w:tcPr>
            <w:tcW w:w="575" w:type="pct"/>
            <w:vAlign w:val="center"/>
          </w:tcPr>
          <w:p w:rsidR="00015ACF" w:rsidRPr="00633469" w:rsidRDefault="007149F3" w:rsidP="00015ACF">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Выписка из Единого государственного реестра </w:t>
            </w:r>
            <w:r w:rsidR="00015ACF" w:rsidRPr="00633469">
              <w:rPr>
                <w:rFonts w:ascii="Times New Roman" w:hAnsi="Times New Roman" w:cs="Times New Roman"/>
                <w:sz w:val="18"/>
                <w:szCs w:val="18"/>
              </w:rPr>
              <w:t xml:space="preserve">недвижимости </w:t>
            </w:r>
          </w:p>
        </w:tc>
        <w:tc>
          <w:tcPr>
            <w:tcW w:w="719" w:type="pct"/>
            <w:noWrap/>
            <w:vAlign w:val="center"/>
          </w:tcPr>
          <w:p w:rsidR="007149F3" w:rsidRPr="00633469" w:rsidRDefault="00015ACF"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Выписка из Единого государственного реестра </w:t>
            </w:r>
            <w:r w:rsidRPr="00633469">
              <w:rPr>
                <w:rFonts w:ascii="Times New Roman" w:hAnsi="Times New Roman" w:cs="Times New Roman"/>
                <w:sz w:val="18"/>
                <w:szCs w:val="18"/>
              </w:rPr>
              <w:t>недвижимости о правах на имевшиеся (имеющиеся) объекты недвижимости</w:t>
            </w:r>
          </w:p>
        </w:tc>
        <w:tc>
          <w:tcPr>
            <w:tcW w:w="493" w:type="pct"/>
            <w:vAlign w:val="center"/>
          </w:tcPr>
          <w:p w:rsidR="007149F3" w:rsidRPr="00633469" w:rsidRDefault="007149F3" w:rsidP="0050279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 xml:space="preserve">Администрация </w:t>
            </w:r>
            <w:r w:rsidR="00502793">
              <w:rPr>
                <w:rFonts w:ascii="Times New Roman" w:hAnsi="Times New Roman" w:cs="Times New Roman"/>
                <w:color w:val="000000"/>
                <w:sz w:val="18"/>
                <w:szCs w:val="18"/>
              </w:rPr>
              <w:t>ЗАТО Михайловский</w:t>
            </w:r>
          </w:p>
        </w:tc>
        <w:tc>
          <w:tcPr>
            <w:tcW w:w="514" w:type="pct"/>
            <w:noWrap/>
            <w:vAlign w:val="center"/>
          </w:tcPr>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Федеральная налоговая служба</w:t>
            </w:r>
          </w:p>
        </w:tc>
        <w:tc>
          <w:tcPr>
            <w:tcW w:w="527" w:type="pct"/>
            <w:noWrap/>
            <w:vAlign w:val="center"/>
          </w:tcPr>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SID0003525</w:t>
            </w:r>
          </w:p>
        </w:tc>
        <w:tc>
          <w:tcPr>
            <w:tcW w:w="815" w:type="pct"/>
            <w:noWrap/>
            <w:vAlign w:val="center"/>
          </w:tcPr>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7 дней</w:t>
            </w:r>
          </w:p>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Срок направления межведомственного запроса – 1 раб. день;</w:t>
            </w:r>
          </w:p>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Срок направления ответа на межведомственный запрос – 5 раб. дней;</w:t>
            </w:r>
          </w:p>
          <w:p w:rsidR="007149F3" w:rsidRPr="00633469" w:rsidRDefault="007149F3" w:rsidP="00654E0A">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31" w:type="pct"/>
            <w:noWrap/>
            <w:vAlign w:val="center"/>
          </w:tcPr>
          <w:p w:rsidR="007149F3" w:rsidRPr="00633469" w:rsidRDefault="007149F3" w:rsidP="00654E0A">
            <w:pPr>
              <w:spacing w:after="0" w:line="240" w:lineRule="auto"/>
              <w:rPr>
                <w:rFonts w:ascii="Times New Roman" w:hAnsi="Times New Roman" w:cs="Times New Roman"/>
                <w:color w:val="000000"/>
                <w:sz w:val="18"/>
                <w:szCs w:val="18"/>
                <w:highlight w:val="red"/>
              </w:rPr>
            </w:pPr>
          </w:p>
        </w:tc>
        <w:tc>
          <w:tcPr>
            <w:tcW w:w="470" w:type="pct"/>
            <w:noWrap/>
            <w:vAlign w:val="center"/>
          </w:tcPr>
          <w:p w:rsidR="007149F3" w:rsidRPr="00633469" w:rsidRDefault="007149F3" w:rsidP="00654E0A">
            <w:pPr>
              <w:spacing w:after="0" w:line="240" w:lineRule="auto"/>
              <w:rPr>
                <w:rFonts w:ascii="Times New Roman" w:hAnsi="Times New Roman" w:cs="Times New Roman"/>
                <w:color w:val="000000"/>
                <w:sz w:val="18"/>
                <w:szCs w:val="18"/>
                <w:highlight w:val="red"/>
              </w:rPr>
            </w:pPr>
          </w:p>
        </w:tc>
      </w:tr>
    </w:tbl>
    <w:p w:rsidR="007149F3" w:rsidRPr="00E5270F" w:rsidRDefault="007149F3" w:rsidP="00311C1A">
      <w:pPr>
        <w:rPr>
          <w:rFonts w:ascii="Times New Roman" w:hAnsi="Times New Roman" w:cs="Times New Roman"/>
        </w:rPr>
        <w:sectPr w:rsidR="007149F3" w:rsidRPr="00E5270F" w:rsidSect="00D82C68">
          <w:pgSz w:w="16838" w:h="11906" w:orient="landscape"/>
          <w:pgMar w:top="1701" w:right="1134" w:bottom="851" w:left="1134" w:header="709" w:footer="709" w:gutter="0"/>
          <w:cols w:space="708"/>
          <w:docGrid w:linePitch="360"/>
        </w:sectPr>
      </w:pPr>
    </w:p>
    <w:p w:rsidR="007149F3" w:rsidRDefault="007149F3"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6</w:t>
      </w:r>
      <w:r w:rsidRPr="00E527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Результат «подуслуги»</w:t>
      </w:r>
    </w:p>
    <w:tbl>
      <w:tblPr>
        <w:tblW w:w="5000" w:type="pct"/>
        <w:tblInd w:w="-106" w:type="dxa"/>
        <w:tblLayout w:type="fixed"/>
        <w:tblLook w:val="00A0"/>
      </w:tblPr>
      <w:tblGrid>
        <w:gridCol w:w="399"/>
        <w:gridCol w:w="2262"/>
        <w:gridCol w:w="2126"/>
        <w:gridCol w:w="6"/>
        <w:gridCol w:w="2120"/>
        <w:gridCol w:w="1987"/>
        <w:gridCol w:w="2271"/>
        <w:gridCol w:w="1411"/>
        <w:gridCol w:w="1136"/>
        <w:gridCol w:w="6"/>
        <w:gridCol w:w="1062"/>
      </w:tblGrid>
      <w:tr w:rsidR="007149F3" w:rsidRPr="00636FAE">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w:t>
            </w:r>
          </w:p>
        </w:tc>
        <w:tc>
          <w:tcPr>
            <w:tcW w:w="765" w:type="pct"/>
            <w:vMerge w:val="restart"/>
            <w:tcBorders>
              <w:top w:val="single" w:sz="4" w:space="0" w:color="auto"/>
              <w:left w:val="nil"/>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Требования к документу/</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Характеристика результата (положительный/</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отрицательный)</w:t>
            </w:r>
          </w:p>
        </w:tc>
        <w:tc>
          <w:tcPr>
            <w:tcW w:w="672" w:type="pct"/>
            <w:vMerge w:val="restart"/>
            <w:tcBorders>
              <w:top w:val="single" w:sz="4" w:space="0" w:color="auto"/>
              <w:left w:val="nil"/>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Форма документа/</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 xml:space="preserve">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Образец документа/</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 xml:space="preserve">документов, являющихся результатом «подуслуги» </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7149F3" w:rsidRPr="00636257" w:rsidRDefault="007149F3" w:rsidP="00636257">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Способ получения результата</w:t>
            </w:r>
          </w:p>
        </w:tc>
        <w:tc>
          <w:tcPr>
            <w:tcW w:w="745"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Срок хранения невостребованных заявителем результатов</w:t>
            </w:r>
          </w:p>
        </w:tc>
      </w:tr>
      <w:tr w:rsidR="007149F3" w:rsidRPr="00636FAE">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765" w:type="pct"/>
            <w:vMerge/>
            <w:tcBorders>
              <w:left w:val="nil"/>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721" w:type="pct"/>
            <w:gridSpan w:val="2"/>
            <w:vMerge/>
            <w:tcBorders>
              <w:left w:val="nil"/>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717" w:type="pct"/>
            <w:vMerge/>
            <w:tcBorders>
              <w:left w:val="nil"/>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672" w:type="pct"/>
            <w:vMerge/>
            <w:tcBorders>
              <w:left w:val="nil"/>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color w:val="000000"/>
                <w:sz w:val="20"/>
                <w:szCs w:val="20"/>
              </w:rPr>
            </w:pPr>
          </w:p>
        </w:tc>
        <w:tc>
          <w:tcPr>
            <w:tcW w:w="477"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7149F3" w:rsidRPr="00636257" w:rsidRDefault="007149F3" w:rsidP="00DB6A6C">
            <w:pPr>
              <w:spacing w:after="0" w:line="240" w:lineRule="auto"/>
              <w:jc w:val="center"/>
              <w:rPr>
                <w:rFonts w:ascii="Times New Roman" w:hAnsi="Times New Roman" w:cs="Times New Roman"/>
                <w:b/>
                <w:bCs/>
                <w:sz w:val="20"/>
                <w:szCs w:val="20"/>
              </w:rPr>
            </w:pPr>
          </w:p>
        </w:tc>
        <w:tc>
          <w:tcPr>
            <w:tcW w:w="386"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в органе</w:t>
            </w:r>
          </w:p>
        </w:tc>
        <w:tc>
          <w:tcPr>
            <w:tcW w:w="359" w:type="pct"/>
            <w:tcBorders>
              <w:top w:val="single" w:sz="4" w:space="0" w:color="auto"/>
              <w:left w:val="single" w:sz="4" w:space="0" w:color="auto"/>
              <w:bottom w:val="single" w:sz="4" w:space="0" w:color="auto"/>
              <w:right w:val="single" w:sz="4" w:space="0" w:color="auto"/>
            </w:tcBorders>
            <w:shd w:val="clear" w:color="auto" w:fill="CCFFCC"/>
            <w:vAlign w:val="center"/>
          </w:tcPr>
          <w:p w:rsidR="007149F3" w:rsidRPr="00636257" w:rsidRDefault="007149F3"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в МФЦ</w:t>
            </w:r>
          </w:p>
        </w:tc>
      </w:tr>
      <w:tr w:rsidR="007149F3" w:rsidRPr="00636FAE">
        <w:trPr>
          <w:trHeight w:val="20"/>
        </w:trPr>
        <w:tc>
          <w:tcPr>
            <w:tcW w:w="135" w:type="pct"/>
            <w:tcBorders>
              <w:left w:val="single" w:sz="4" w:space="0" w:color="auto"/>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1</w:t>
            </w:r>
          </w:p>
        </w:tc>
        <w:tc>
          <w:tcPr>
            <w:tcW w:w="765" w:type="pct"/>
            <w:tcBorders>
              <w:left w:val="nil"/>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2</w:t>
            </w:r>
          </w:p>
        </w:tc>
        <w:tc>
          <w:tcPr>
            <w:tcW w:w="721" w:type="pct"/>
            <w:gridSpan w:val="2"/>
            <w:tcBorders>
              <w:left w:val="nil"/>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3</w:t>
            </w:r>
          </w:p>
        </w:tc>
        <w:tc>
          <w:tcPr>
            <w:tcW w:w="717" w:type="pct"/>
            <w:tcBorders>
              <w:left w:val="nil"/>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4</w:t>
            </w:r>
          </w:p>
        </w:tc>
        <w:tc>
          <w:tcPr>
            <w:tcW w:w="672" w:type="pct"/>
            <w:tcBorders>
              <w:left w:val="nil"/>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5</w:t>
            </w:r>
          </w:p>
        </w:tc>
        <w:tc>
          <w:tcPr>
            <w:tcW w:w="768" w:type="pct"/>
            <w:tcBorders>
              <w:top w:val="single" w:sz="4" w:space="0" w:color="auto"/>
              <w:left w:val="nil"/>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6</w:t>
            </w:r>
          </w:p>
        </w:tc>
        <w:tc>
          <w:tcPr>
            <w:tcW w:w="477" w:type="pct"/>
            <w:tcBorders>
              <w:top w:val="single" w:sz="4" w:space="0" w:color="auto"/>
              <w:left w:val="single" w:sz="4" w:space="0" w:color="auto"/>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7</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8</w:t>
            </w:r>
          </w:p>
        </w:tc>
        <w:tc>
          <w:tcPr>
            <w:tcW w:w="359" w:type="pct"/>
            <w:tcBorders>
              <w:top w:val="single" w:sz="4" w:space="0" w:color="auto"/>
              <w:left w:val="single" w:sz="4" w:space="0" w:color="auto"/>
              <w:bottom w:val="single" w:sz="4" w:space="0" w:color="auto"/>
              <w:right w:val="single" w:sz="4" w:space="0" w:color="auto"/>
            </w:tcBorders>
            <w:vAlign w:val="center"/>
          </w:tcPr>
          <w:p w:rsidR="007149F3" w:rsidRPr="00636257" w:rsidRDefault="007149F3"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9</w:t>
            </w:r>
          </w:p>
        </w:tc>
      </w:tr>
      <w:tr w:rsidR="007149F3" w:rsidRPr="00633469">
        <w:trPr>
          <w:trHeight w:val="20"/>
        </w:trPr>
        <w:tc>
          <w:tcPr>
            <w:tcW w:w="5000" w:type="pct"/>
            <w:gridSpan w:val="11"/>
            <w:tcBorders>
              <w:left w:val="single" w:sz="4" w:space="0" w:color="auto"/>
              <w:bottom w:val="single" w:sz="4" w:space="0" w:color="auto"/>
              <w:right w:val="single" w:sz="4" w:space="0" w:color="auto"/>
            </w:tcBorders>
            <w:vAlign w:val="center"/>
          </w:tcPr>
          <w:p w:rsidR="007149F3" w:rsidRPr="00633469" w:rsidRDefault="00C1742A" w:rsidP="005C10E5">
            <w:pPr>
              <w:pStyle w:val="a3"/>
              <w:spacing w:after="0"/>
              <w:jc w:val="center"/>
              <w:rPr>
                <w:rFonts w:ascii="Times New Roman" w:hAnsi="Times New Roman" w:cs="Times New Roman"/>
                <w:b/>
                <w:bCs/>
                <w:sz w:val="18"/>
                <w:szCs w:val="18"/>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7149F3" w:rsidRPr="00633469">
        <w:trPr>
          <w:trHeight w:val="20"/>
        </w:trPr>
        <w:tc>
          <w:tcPr>
            <w:tcW w:w="135" w:type="pct"/>
            <w:tcBorders>
              <w:left w:val="single" w:sz="4" w:space="0" w:color="auto"/>
              <w:bottom w:val="single" w:sz="4" w:space="0" w:color="auto"/>
              <w:right w:val="single" w:sz="4" w:space="0" w:color="auto"/>
            </w:tcBorders>
            <w:vAlign w:val="center"/>
          </w:tcPr>
          <w:p w:rsidR="007149F3" w:rsidRPr="00633469" w:rsidRDefault="007149F3" w:rsidP="00E269E3">
            <w:pPr>
              <w:spacing w:after="0" w:line="240" w:lineRule="auto"/>
              <w:jc w:val="center"/>
              <w:rPr>
                <w:rFonts w:ascii="Times New Roman" w:hAnsi="Times New Roman" w:cs="Times New Roman"/>
                <w:b/>
                <w:bCs/>
                <w:color w:val="000000"/>
                <w:sz w:val="18"/>
                <w:szCs w:val="18"/>
              </w:rPr>
            </w:pPr>
            <w:r w:rsidRPr="00633469">
              <w:rPr>
                <w:rFonts w:ascii="Times New Roman" w:hAnsi="Times New Roman" w:cs="Times New Roman"/>
                <w:b/>
                <w:bCs/>
                <w:color w:val="000000"/>
                <w:sz w:val="18"/>
                <w:szCs w:val="18"/>
              </w:rPr>
              <w:t>1</w:t>
            </w:r>
          </w:p>
        </w:tc>
        <w:tc>
          <w:tcPr>
            <w:tcW w:w="765" w:type="pct"/>
            <w:tcBorders>
              <w:left w:val="nil"/>
              <w:bottom w:val="single" w:sz="4" w:space="0" w:color="auto"/>
              <w:right w:val="single" w:sz="4" w:space="0" w:color="auto"/>
            </w:tcBorders>
            <w:vAlign w:val="center"/>
          </w:tcPr>
          <w:p w:rsidR="007149F3" w:rsidRPr="00633469" w:rsidRDefault="001F1BDD" w:rsidP="00E269E3">
            <w:pPr>
              <w:spacing w:after="0" w:line="240" w:lineRule="auto"/>
              <w:jc w:val="center"/>
              <w:rPr>
                <w:rFonts w:ascii="Times New Roman" w:hAnsi="Times New Roman" w:cs="Times New Roman"/>
                <w:b/>
                <w:bCs/>
                <w:color w:val="000000"/>
                <w:sz w:val="18"/>
                <w:szCs w:val="18"/>
              </w:rPr>
            </w:pPr>
            <w:r w:rsidRPr="00633469">
              <w:rPr>
                <w:rFonts w:ascii="Times New Roman" w:hAnsi="Times New Roman" w:cs="Times New Roman"/>
                <w:color w:val="000000"/>
                <w:sz w:val="18"/>
                <w:szCs w:val="18"/>
              </w:rPr>
              <w:t>Извещение о принятии на учет в качестве нуждающегося в жилом помещении по договору социального найма</w:t>
            </w:r>
          </w:p>
        </w:tc>
        <w:tc>
          <w:tcPr>
            <w:tcW w:w="719" w:type="pct"/>
            <w:tcBorders>
              <w:left w:val="nil"/>
              <w:bottom w:val="single" w:sz="4" w:space="0" w:color="auto"/>
              <w:right w:val="single" w:sz="4" w:space="0" w:color="auto"/>
            </w:tcBorders>
            <w:vAlign w:val="center"/>
          </w:tcPr>
          <w:p w:rsidR="0098481A" w:rsidRPr="00633469" w:rsidRDefault="0098481A" w:rsidP="0098481A">
            <w:pPr>
              <w:widowControl w:val="0"/>
              <w:autoSpaceDE w:val="0"/>
              <w:autoSpaceDN w:val="0"/>
              <w:adjustRightInd w:val="0"/>
              <w:spacing w:after="0" w:line="240" w:lineRule="auto"/>
              <w:jc w:val="both"/>
              <w:rPr>
                <w:rFonts w:ascii="Times New Roman" w:hAnsi="Times New Roman"/>
                <w:sz w:val="18"/>
                <w:szCs w:val="18"/>
              </w:rPr>
            </w:pPr>
            <w:r w:rsidRPr="00633469">
              <w:rPr>
                <w:rFonts w:ascii="Times New Roman" w:hAnsi="Times New Roman"/>
                <w:sz w:val="18"/>
                <w:szCs w:val="18"/>
              </w:rPr>
              <w:t>Сведения должны  содержать:</w:t>
            </w:r>
          </w:p>
          <w:p w:rsidR="0098481A" w:rsidRPr="00633469" w:rsidRDefault="0098481A" w:rsidP="0098481A">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xml:space="preserve">- информацию о постановке гражданина на учет в качестве нуждающихся, </w:t>
            </w:r>
          </w:p>
          <w:p w:rsidR="0098481A" w:rsidRPr="00633469" w:rsidRDefault="0098481A" w:rsidP="0098481A">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иные сведения;</w:t>
            </w:r>
          </w:p>
          <w:p w:rsidR="0098481A" w:rsidRPr="00633469" w:rsidRDefault="0098481A" w:rsidP="0098481A">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должность лица, подписавшего      справку, его подпись, расшифровку подписи;</w:t>
            </w:r>
          </w:p>
          <w:p w:rsidR="0098481A" w:rsidRPr="00633469" w:rsidRDefault="0098481A" w:rsidP="0098481A">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печать;</w:t>
            </w:r>
          </w:p>
          <w:p w:rsidR="0098481A" w:rsidRPr="00633469" w:rsidRDefault="0098481A" w:rsidP="0098481A">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Ф.И.О. исполнителя;</w:t>
            </w:r>
          </w:p>
          <w:p w:rsidR="007149F3" w:rsidRPr="00633469" w:rsidRDefault="0098481A" w:rsidP="0098481A">
            <w:pPr>
              <w:spacing w:after="0" w:line="240" w:lineRule="auto"/>
              <w:jc w:val="both"/>
              <w:rPr>
                <w:rFonts w:ascii="Times New Roman" w:hAnsi="Times New Roman" w:cs="Times New Roman"/>
                <w:b/>
                <w:bCs/>
                <w:color w:val="000000"/>
                <w:sz w:val="18"/>
                <w:szCs w:val="18"/>
              </w:rPr>
            </w:pPr>
            <w:r w:rsidRPr="00633469">
              <w:rPr>
                <w:rFonts w:ascii="Times New Roman" w:hAnsi="Times New Roman" w:cs="Times New Roman"/>
                <w:sz w:val="18"/>
                <w:szCs w:val="18"/>
              </w:rPr>
              <w:t>- номер телефона исполнителя</w:t>
            </w:r>
          </w:p>
        </w:tc>
        <w:tc>
          <w:tcPr>
            <w:tcW w:w="719" w:type="pct"/>
            <w:gridSpan w:val="2"/>
            <w:tcBorders>
              <w:left w:val="nil"/>
              <w:bottom w:val="single" w:sz="4" w:space="0" w:color="auto"/>
              <w:right w:val="single" w:sz="4" w:space="0" w:color="auto"/>
            </w:tcBorders>
            <w:vAlign w:val="center"/>
          </w:tcPr>
          <w:p w:rsidR="007149F3" w:rsidRPr="00633469" w:rsidRDefault="007149F3" w:rsidP="00E269E3">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Положительный</w:t>
            </w:r>
          </w:p>
        </w:tc>
        <w:tc>
          <w:tcPr>
            <w:tcW w:w="672" w:type="pct"/>
            <w:tcBorders>
              <w:left w:val="nil"/>
              <w:bottom w:val="single" w:sz="4" w:space="0" w:color="auto"/>
              <w:right w:val="single" w:sz="4" w:space="0" w:color="auto"/>
            </w:tcBorders>
            <w:vAlign w:val="center"/>
          </w:tcPr>
          <w:p w:rsidR="0038766D" w:rsidRPr="00633469" w:rsidRDefault="0038766D" w:rsidP="0038766D">
            <w:pPr>
              <w:spacing w:after="0" w:line="240" w:lineRule="auto"/>
              <w:jc w:val="center"/>
              <w:rPr>
                <w:rFonts w:ascii="Times New Roman" w:hAnsi="Times New Roman"/>
                <w:bCs/>
                <w:color w:val="000000"/>
                <w:sz w:val="20"/>
                <w:szCs w:val="20"/>
              </w:rPr>
            </w:pPr>
            <w:r w:rsidRPr="00633469">
              <w:rPr>
                <w:rFonts w:ascii="Times New Roman" w:hAnsi="Times New Roman"/>
                <w:bCs/>
                <w:color w:val="000000"/>
                <w:sz w:val="20"/>
                <w:szCs w:val="20"/>
              </w:rPr>
              <w:t>Форма установлена Законом Саратовской области  от 28.04.2005</w:t>
            </w:r>
          </w:p>
          <w:p w:rsidR="0038766D" w:rsidRPr="00633469" w:rsidRDefault="0038766D" w:rsidP="0038766D">
            <w:pPr>
              <w:spacing w:after="0" w:line="240" w:lineRule="auto"/>
              <w:jc w:val="center"/>
              <w:rPr>
                <w:rFonts w:ascii="Times New Roman" w:hAnsi="Times New Roman"/>
                <w:bCs/>
                <w:color w:val="000000"/>
                <w:sz w:val="20"/>
                <w:szCs w:val="20"/>
              </w:rPr>
            </w:pPr>
            <w:r w:rsidRPr="00633469">
              <w:rPr>
                <w:rFonts w:ascii="Times New Roman" w:hAnsi="Times New Roman"/>
                <w:bCs/>
                <w:color w:val="000000"/>
                <w:sz w:val="20"/>
                <w:szCs w:val="20"/>
              </w:rPr>
              <w:t>№ 39-ЗСО</w:t>
            </w:r>
          </w:p>
          <w:p w:rsidR="007149F3" w:rsidRPr="00633469" w:rsidRDefault="007149F3" w:rsidP="00E269E3">
            <w:pPr>
              <w:spacing w:after="0" w:line="240" w:lineRule="auto"/>
              <w:jc w:val="center"/>
              <w:rPr>
                <w:rFonts w:ascii="Times New Roman" w:hAnsi="Times New Roman" w:cs="Times New Roman"/>
                <w:color w:val="000000"/>
                <w:sz w:val="18"/>
                <w:szCs w:val="18"/>
              </w:rPr>
            </w:pPr>
          </w:p>
        </w:tc>
        <w:tc>
          <w:tcPr>
            <w:tcW w:w="768" w:type="pct"/>
            <w:tcBorders>
              <w:top w:val="single" w:sz="4" w:space="0" w:color="auto"/>
              <w:left w:val="nil"/>
              <w:bottom w:val="single" w:sz="4" w:space="0" w:color="auto"/>
              <w:right w:val="single" w:sz="4" w:space="0" w:color="auto"/>
            </w:tcBorders>
            <w:vAlign w:val="center"/>
          </w:tcPr>
          <w:p w:rsidR="007149F3" w:rsidRPr="00633469" w:rsidRDefault="006B6DF9" w:rsidP="00E269E3">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vAlign w:val="center"/>
          </w:tcPr>
          <w:p w:rsidR="007149F3" w:rsidRPr="00633469" w:rsidRDefault="007149F3" w:rsidP="00E269E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В органе на бумажном носителе;</w:t>
            </w:r>
          </w:p>
          <w:p w:rsidR="007149F3" w:rsidRPr="00633469" w:rsidRDefault="007149F3" w:rsidP="00E269E3">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2. В МФЦ, на бумажном носителе;</w:t>
            </w:r>
          </w:p>
          <w:p w:rsidR="007149F3" w:rsidRPr="00633469" w:rsidRDefault="007149F3" w:rsidP="00E269E3">
            <w:pPr>
              <w:spacing w:after="0" w:line="240" w:lineRule="auto"/>
              <w:rPr>
                <w:rFonts w:ascii="Times New Roman" w:hAnsi="Times New Roman" w:cs="Times New Roman"/>
                <w:b/>
                <w:bCs/>
                <w:sz w:val="18"/>
                <w:szCs w:val="18"/>
              </w:rPr>
            </w:pPr>
            <w:r w:rsidRPr="00633469">
              <w:rPr>
                <w:rFonts w:ascii="Times New Roman" w:hAnsi="Times New Roman" w:cs="Times New Roman"/>
                <w:color w:val="000000"/>
                <w:sz w:val="18"/>
                <w:szCs w:val="18"/>
              </w:rPr>
              <w:t>3. Почтовой связью</w:t>
            </w:r>
          </w:p>
        </w:tc>
        <w:tc>
          <w:tcPr>
            <w:tcW w:w="384" w:type="pct"/>
            <w:tcBorders>
              <w:top w:val="single" w:sz="4" w:space="0" w:color="auto"/>
              <w:left w:val="single" w:sz="4" w:space="0" w:color="auto"/>
              <w:bottom w:val="single" w:sz="4" w:space="0" w:color="auto"/>
              <w:right w:val="single" w:sz="4" w:space="0" w:color="auto"/>
            </w:tcBorders>
            <w:vAlign w:val="center"/>
          </w:tcPr>
          <w:p w:rsidR="007149F3" w:rsidRPr="00633469" w:rsidRDefault="00A22CA0" w:rsidP="00E269E3">
            <w:pPr>
              <w:spacing w:after="0" w:line="240" w:lineRule="auto"/>
              <w:jc w:val="center"/>
              <w:rPr>
                <w:rFonts w:ascii="Times New Roman" w:hAnsi="Times New Roman" w:cs="Times New Roman"/>
                <w:b/>
                <w:bCs/>
                <w:sz w:val="18"/>
                <w:szCs w:val="18"/>
              </w:rPr>
            </w:pPr>
            <w:r w:rsidRPr="00633469">
              <w:rPr>
                <w:rFonts w:ascii="Times New Roman" w:hAnsi="Times New Roman"/>
                <w:bCs/>
                <w:sz w:val="20"/>
                <w:szCs w:val="20"/>
              </w:rPr>
              <w:t>Не предусмотрено</w:t>
            </w:r>
          </w:p>
        </w:tc>
        <w:tc>
          <w:tcPr>
            <w:tcW w:w="361" w:type="pct"/>
            <w:gridSpan w:val="2"/>
            <w:tcBorders>
              <w:top w:val="single" w:sz="4" w:space="0" w:color="auto"/>
              <w:left w:val="single" w:sz="4" w:space="0" w:color="auto"/>
              <w:bottom w:val="single" w:sz="4" w:space="0" w:color="auto"/>
              <w:right w:val="single" w:sz="4" w:space="0" w:color="auto"/>
            </w:tcBorders>
            <w:vAlign w:val="center"/>
          </w:tcPr>
          <w:p w:rsidR="007149F3" w:rsidRPr="00633469" w:rsidRDefault="007149F3" w:rsidP="00E269E3">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в соответствии с соглашением о взаимодействии с МФЦ</w:t>
            </w:r>
          </w:p>
        </w:tc>
      </w:tr>
      <w:tr w:rsidR="007149F3" w:rsidRPr="00633469">
        <w:trPr>
          <w:trHeight w:val="20"/>
        </w:trPr>
        <w:tc>
          <w:tcPr>
            <w:tcW w:w="135" w:type="pct"/>
            <w:tcBorders>
              <w:left w:val="single" w:sz="4" w:space="0" w:color="auto"/>
              <w:bottom w:val="single" w:sz="4" w:space="0" w:color="auto"/>
              <w:right w:val="single" w:sz="4" w:space="0" w:color="auto"/>
            </w:tcBorders>
            <w:vAlign w:val="center"/>
          </w:tcPr>
          <w:p w:rsidR="007149F3" w:rsidRPr="00633469" w:rsidRDefault="007149F3" w:rsidP="000E455E">
            <w:pPr>
              <w:spacing w:after="0" w:line="240" w:lineRule="auto"/>
              <w:jc w:val="center"/>
              <w:rPr>
                <w:rFonts w:ascii="Times New Roman" w:hAnsi="Times New Roman" w:cs="Times New Roman"/>
                <w:b/>
                <w:bCs/>
                <w:color w:val="000000"/>
                <w:sz w:val="18"/>
                <w:szCs w:val="18"/>
              </w:rPr>
            </w:pPr>
            <w:r w:rsidRPr="00633469">
              <w:rPr>
                <w:rFonts w:ascii="Times New Roman" w:hAnsi="Times New Roman" w:cs="Times New Roman"/>
                <w:b/>
                <w:bCs/>
                <w:color w:val="000000"/>
                <w:sz w:val="18"/>
                <w:szCs w:val="18"/>
              </w:rPr>
              <w:t>2</w:t>
            </w:r>
          </w:p>
        </w:tc>
        <w:tc>
          <w:tcPr>
            <w:tcW w:w="765" w:type="pct"/>
            <w:tcBorders>
              <w:left w:val="nil"/>
              <w:bottom w:val="single" w:sz="4" w:space="0" w:color="auto"/>
              <w:right w:val="single" w:sz="4" w:space="0" w:color="auto"/>
            </w:tcBorders>
            <w:vAlign w:val="center"/>
          </w:tcPr>
          <w:p w:rsidR="007149F3" w:rsidRPr="00633469" w:rsidRDefault="001F1BDD" w:rsidP="000E455E">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Извещение об отказе в принятии на учет в качестве нуждающегося в жилом помещении по договору социального найма</w:t>
            </w:r>
          </w:p>
        </w:tc>
        <w:tc>
          <w:tcPr>
            <w:tcW w:w="719" w:type="pct"/>
            <w:tcBorders>
              <w:left w:val="nil"/>
              <w:bottom w:val="single" w:sz="4" w:space="0" w:color="auto"/>
              <w:right w:val="single" w:sz="4" w:space="0" w:color="auto"/>
            </w:tcBorders>
            <w:vAlign w:val="center"/>
          </w:tcPr>
          <w:p w:rsidR="000E455E" w:rsidRPr="00633469" w:rsidRDefault="000E455E" w:rsidP="000E455E">
            <w:pPr>
              <w:pStyle w:val="ConsPlusNonformat"/>
              <w:jc w:val="both"/>
              <w:rPr>
                <w:rFonts w:ascii="Times New Roman" w:hAnsi="Times New Roman" w:cs="Times New Roman"/>
                <w:sz w:val="18"/>
                <w:szCs w:val="18"/>
              </w:rPr>
            </w:pPr>
            <w:r w:rsidRPr="00633469">
              <w:rPr>
                <w:rFonts w:ascii="Times New Roman" w:hAnsi="Times New Roman" w:cs="Times New Roman"/>
                <w:bCs/>
                <w:color w:val="000000"/>
                <w:sz w:val="18"/>
                <w:szCs w:val="18"/>
              </w:rPr>
              <w:t xml:space="preserve">Сообщение об отказе </w:t>
            </w:r>
            <w:r w:rsidRPr="00633469">
              <w:rPr>
                <w:rFonts w:ascii="Times New Roman" w:hAnsi="Times New Roman" w:cs="Times New Roman"/>
                <w:sz w:val="18"/>
                <w:szCs w:val="18"/>
              </w:rPr>
              <w:t>должно содержать:</w:t>
            </w:r>
          </w:p>
          <w:p w:rsidR="000E455E" w:rsidRPr="00633469" w:rsidRDefault="000E455E" w:rsidP="000E455E">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информацию  об отказе;</w:t>
            </w:r>
          </w:p>
          <w:p w:rsidR="000E455E" w:rsidRPr="00633469" w:rsidRDefault="000E455E" w:rsidP="000E455E">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должность лица, подписавшего, его подпись, расшифровка подписи;</w:t>
            </w:r>
          </w:p>
          <w:p w:rsidR="000E455E" w:rsidRPr="00633469" w:rsidRDefault="000E455E" w:rsidP="000E455E">
            <w:pPr>
              <w:pStyle w:val="ConsPlusNonformat"/>
              <w:jc w:val="both"/>
              <w:rPr>
                <w:rFonts w:ascii="Times New Roman" w:hAnsi="Times New Roman" w:cs="Times New Roman"/>
                <w:sz w:val="18"/>
                <w:szCs w:val="18"/>
              </w:rPr>
            </w:pPr>
            <w:r w:rsidRPr="00633469">
              <w:rPr>
                <w:rFonts w:ascii="Times New Roman" w:hAnsi="Times New Roman" w:cs="Times New Roman"/>
                <w:sz w:val="18"/>
                <w:szCs w:val="18"/>
              </w:rPr>
              <w:t>-  Ф.И.О. исполнителя;</w:t>
            </w:r>
          </w:p>
          <w:p w:rsidR="007149F3" w:rsidRPr="00633469" w:rsidRDefault="000E455E" w:rsidP="000E455E">
            <w:pPr>
              <w:spacing w:after="0" w:line="240" w:lineRule="auto"/>
              <w:jc w:val="both"/>
              <w:rPr>
                <w:rFonts w:ascii="Times New Roman" w:hAnsi="Times New Roman" w:cs="Times New Roman"/>
                <w:b/>
                <w:bCs/>
                <w:color w:val="000000"/>
                <w:sz w:val="18"/>
                <w:szCs w:val="18"/>
              </w:rPr>
            </w:pPr>
            <w:r w:rsidRPr="00633469">
              <w:rPr>
                <w:rFonts w:ascii="Times New Roman" w:hAnsi="Times New Roman"/>
                <w:sz w:val="18"/>
                <w:szCs w:val="18"/>
              </w:rPr>
              <w:t>- номер телефона исполнителя</w:t>
            </w:r>
          </w:p>
        </w:tc>
        <w:tc>
          <w:tcPr>
            <w:tcW w:w="719" w:type="pct"/>
            <w:gridSpan w:val="2"/>
            <w:tcBorders>
              <w:left w:val="nil"/>
              <w:bottom w:val="single" w:sz="4" w:space="0" w:color="auto"/>
              <w:right w:val="single" w:sz="4" w:space="0" w:color="auto"/>
            </w:tcBorders>
            <w:vAlign w:val="center"/>
          </w:tcPr>
          <w:p w:rsidR="007149F3" w:rsidRPr="00633469" w:rsidRDefault="007149F3" w:rsidP="000E455E">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Отрицательный</w:t>
            </w:r>
          </w:p>
        </w:tc>
        <w:tc>
          <w:tcPr>
            <w:tcW w:w="672" w:type="pct"/>
            <w:tcBorders>
              <w:left w:val="nil"/>
              <w:bottom w:val="single" w:sz="4" w:space="0" w:color="auto"/>
              <w:right w:val="single" w:sz="4" w:space="0" w:color="auto"/>
            </w:tcBorders>
            <w:vAlign w:val="center"/>
          </w:tcPr>
          <w:p w:rsidR="0038766D" w:rsidRPr="00633469" w:rsidRDefault="0038766D" w:rsidP="0038766D">
            <w:pPr>
              <w:spacing w:after="0" w:line="240" w:lineRule="auto"/>
              <w:jc w:val="center"/>
              <w:rPr>
                <w:rFonts w:ascii="Times New Roman" w:hAnsi="Times New Roman"/>
                <w:bCs/>
                <w:color w:val="000000"/>
                <w:sz w:val="20"/>
                <w:szCs w:val="20"/>
              </w:rPr>
            </w:pPr>
            <w:r w:rsidRPr="00633469">
              <w:rPr>
                <w:rFonts w:ascii="Times New Roman" w:hAnsi="Times New Roman"/>
                <w:bCs/>
                <w:color w:val="000000"/>
                <w:sz w:val="20"/>
                <w:szCs w:val="20"/>
              </w:rPr>
              <w:t>Форма установлена Законом Саратовской области  от 28.04.2005</w:t>
            </w:r>
          </w:p>
          <w:p w:rsidR="0038766D" w:rsidRPr="00633469" w:rsidRDefault="0038766D" w:rsidP="0038766D">
            <w:pPr>
              <w:spacing w:after="0" w:line="240" w:lineRule="auto"/>
              <w:jc w:val="center"/>
              <w:rPr>
                <w:rFonts w:ascii="Times New Roman" w:hAnsi="Times New Roman"/>
                <w:bCs/>
                <w:color w:val="000000"/>
                <w:sz w:val="20"/>
                <w:szCs w:val="20"/>
              </w:rPr>
            </w:pPr>
            <w:r w:rsidRPr="00633469">
              <w:rPr>
                <w:rFonts w:ascii="Times New Roman" w:hAnsi="Times New Roman"/>
                <w:bCs/>
                <w:color w:val="000000"/>
                <w:sz w:val="20"/>
                <w:szCs w:val="20"/>
              </w:rPr>
              <w:t>№ 39-ЗСО</w:t>
            </w:r>
          </w:p>
          <w:p w:rsidR="007149F3" w:rsidRPr="00633469" w:rsidRDefault="007149F3" w:rsidP="000E455E">
            <w:pPr>
              <w:spacing w:after="0" w:line="240" w:lineRule="auto"/>
              <w:jc w:val="center"/>
              <w:rPr>
                <w:rFonts w:ascii="Times New Roman" w:hAnsi="Times New Roman" w:cs="Times New Roman"/>
                <w:color w:val="000000"/>
                <w:sz w:val="18"/>
                <w:szCs w:val="18"/>
              </w:rPr>
            </w:pPr>
          </w:p>
        </w:tc>
        <w:tc>
          <w:tcPr>
            <w:tcW w:w="768" w:type="pct"/>
            <w:tcBorders>
              <w:top w:val="single" w:sz="4" w:space="0" w:color="auto"/>
              <w:left w:val="nil"/>
              <w:bottom w:val="single" w:sz="4" w:space="0" w:color="auto"/>
              <w:right w:val="single" w:sz="4" w:space="0" w:color="auto"/>
            </w:tcBorders>
            <w:vAlign w:val="center"/>
          </w:tcPr>
          <w:p w:rsidR="007149F3" w:rsidRPr="00633469" w:rsidRDefault="006B6DF9" w:rsidP="000E455E">
            <w:pPr>
              <w:spacing w:after="0" w:line="240" w:lineRule="auto"/>
              <w:jc w:val="center"/>
              <w:rPr>
                <w:rFonts w:ascii="Times New Roman" w:hAnsi="Times New Roman" w:cs="Times New Roman"/>
                <w:color w:val="000000"/>
                <w:sz w:val="18"/>
                <w:szCs w:val="18"/>
              </w:rPr>
            </w:pPr>
            <w:r w:rsidRPr="00633469">
              <w:rPr>
                <w:rFonts w:ascii="Times New Roman" w:hAnsi="Times New Roman" w:cs="Times New Roman"/>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vAlign w:val="center"/>
          </w:tcPr>
          <w:p w:rsidR="007149F3" w:rsidRPr="00633469" w:rsidRDefault="007149F3" w:rsidP="000E455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1. В органе на бумажном носителе;</w:t>
            </w:r>
          </w:p>
          <w:p w:rsidR="007149F3" w:rsidRPr="00633469" w:rsidRDefault="007149F3" w:rsidP="000E455E">
            <w:pPr>
              <w:spacing w:after="0" w:line="240" w:lineRule="auto"/>
              <w:rPr>
                <w:rFonts w:ascii="Times New Roman" w:hAnsi="Times New Roman" w:cs="Times New Roman"/>
                <w:color w:val="000000"/>
                <w:sz w:val="18"/>
                <w:szCs w:val="18"/>
              </w:rPr>
            </w:pPr>
            <w:r w:rsidRPr="00633469">
              <w:rPr>
                <w:rFonts w:ascii="Times New Roman" w:hAnsi="Times New Roman" w:cs="Times New Roman"/>
                <w:color w:val="000000"/>
                <w:sz w:val="18"/>
                <w:szCs w:val="18"/>
              </w:rPr>
              <w:t>2. В МФЦ, на бумажном носителе;</w:t>
            </w:r>
          </w:p>
          <w:p w:rsidR="007149F3" w:rsidRPr="00633469" w:rsidRDefault="007149F3" w:rsidP="000E455E">
            <w:pPr>
              <w:spacing w:after="0" w:line="240" w:lineRule="auto"/>
              <w:rPr>
                <w:rFonts w:ascii="Times New Roman" w:hAnsi="Times New Roman" w:cs="Times New Roman"/>
                <w:b/>
                <w:bCs/>
                <w:sz w:val="18"/>
                <w:szCs w:val="18"/>
              </w:rPr>
            </w:pPr>
            <w:r w:rsidRPr="00633469">
              <w:rPr>
                <w:rFonts w:ascii="Times New Roman" w:hAnsi="Times New Roman" w:cs="Times New Roman"/>
                <w:color w:val="000000"/>
                <w:sz w:val="18"/>
                <w:szCs w:val="18"/>
              </w:rPr>
              <w:t>3. Почтовой связью</w:t>
            </w:r>
          </w:p>
        </w:tc>
        <w:tc>
          <w:tcPr>
            <w:tcW w:w="384" w:type="pct"/>
            <w:tcBorders>
              <w:top w:val="single" w:sz="4" w:space="0" w:color="auto"/>
              <w:left w:val="single" w:sz="4" w:space="0" w:color="auto"/>
              <w:bottom w:val="single" w:sz="4" w:space="0" w:color="auto"/>
              <w:right w:val="single" w:sz="4" w:space="0" w:color="auto"/>
            </w:tcBorders>
            <w:vAlign w:val="center"/>
          </w:tcPr>
          <w:p w:rsidR="007149F3" w:rsidRPr="00633469" w:rsidRDefault="00A22CA0" w:rsidP="000E455E">
            <w:pPr>
              <w:spacing w:after="0" w:line="240" w:lineRule="auto"/>
              <w:jc w:val="center"/>
              <w:rPr>
                <w:rFonts w:ascii="Times New Roman" w:hAnsi="Times New Roman" w:cs="Times New Roman"/>
                <w:b/>
                <w:bCs/>
                <w:sz w:val="18"/>
                <w:szCs w:val="18"/>
              </w:rPr>
            </w:pPr>
            <w:r w:rsidRPr="00633469">
              <w:rPr>
                <w:rFonts w:ascii="Times New Roman" w:hAnsi="Times New Roman"/>
                <w:bCs/>
                <w:sz w:val="20"/>
                <w:szCs w:val="20"/>
              </w:rPr>
              <w:t>Не предусмотрено</w:t>
            </w:r>
          </w:p>
        </w:tc>
        <w:tc>
          <w:tcPr>
            <w:tcW w:w="361" w:type="pct"/>
            <w:gridSpan w:val="2"/>
            <w:tcBorders>
              <w:top w:val="single" w:sz="4" w:space="0" w:color="auto"/>
              <w:left w:val="single" w:sz="4" w:space="0" w:color="auto"/>
              <w:bottom w:val="single" w:sz="4" w:space="0" w:color="auto"/>
              <w:right w:val="single" w:sz="4" w:space="0" w:color="auto"/>
            </w:tcBorders>
            <w:vAlign w:val="center"/>
          </w:tcPr>
          <w:p w:rsidR="007149F3" w:rsidRPr="00633469" w:rsidRDefault="007149F3" w:rsidP="000E455E">
            <w:pPr>
              <w:spacing w:after="0" w:line="240" w:lineRule="auto"/>
              <w:jc w:val="center"/>
              <w:rPr>
                <w:rFonts w:ascii="Times New Roman" w:hAnsi="Times New Roman" w:cs="Times New Roman"/>
                <w:b/>
                <w:bCs/>
                <w:sz w:val="18"/>
                <w:szCs w:val="18"/>
              </w:rPr>
            </w:pPr>
            <w:r w:rsidRPr="00633469">
              <w:rPr>
                <w:rFonts w:ascii="Times New Roman" w:hAnsi="Times New Roman" w:cs="Times New Roman"/>
                <w:color w:val="000000"/>
                <w:sz w:val="18"/>
                <w:szCs w:val="18"/>
              </w:rPr>
              <w:t>в соответствии с соглашением о взаимодействии с МФЦ</w:t>
            </w:r>
          </w:p>
        </w:tc>
      </w:tr>
    </w:tbl>
    <w:p w:rsidR="007149F3" w:rsidRPr="000E455E" w:rsidRDefault="007149F3" w:rsidP="000E455E">
      <w:pPr>
        <w:spacing w:after="0" w:line="240" w:lineRule="auto"/>
        <w:rPr>
          <w:rFonts w:ascii="Times New Roman" w:hAnsi="Times New Roman" w:cs="Times New Roman"/>
          <w:b/>
          <w:bCs/>
          <w:color w:val="000000"/>
          <w:sz w:val="18"/>
          <w:szCs w:val="18"/>
        </w:rPr>
      </w:pPr>
    </w:p>
    <w:p w:rsidR="007149F3" w:rsidRPr="00E5270F" w:rsidRDefault="007149F3"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lastRenderedPageBreak/>
        <w:t xml:space="preserve">Раздел 7. </w:t>
      </w:r>
      <w:r w:rsidRPr="00E5270F">
        <w:rPr>
          <w:rFonts w:ascii="Times New Roman" w:hAnsi="Times New Roman" w:cs="Times New Roman"/>
          <w:b/>
          <w:bCs/>
          <w:color w:val="000000"/>
          <w:sz w:val="28"/>
          <w:szCs w:val="28"/>
        </w:rPr>
        <w:t xml:space="preserve">«Технологические процессы предоставления </w:t>
      </w:r>
      <w:r>
        <w:rPr>
          <w:rFonts w:ascii="Times New Roman" w:hAnsi="Times New Roman" w:cs="Times New Roman"/>
          <w:b/>
          <w:bCs/>
          <w:color w:val="000000"/>
          <w:sz w:val="28"/>
          <w:szCs w:val="28"/>
        </w:rPr>
        <w:t>«подуслуги</w:t>
      </w:r>
      <w:r w:rsidRPr="00E5270F">
        <w:rPr>
          <w:rFonts w:ascii="Times New Roman" w:hAnsi="Times New Roman" w:cs="Times New Roman"/>
          <w:b/>
          <w:bCs/>
          <w:color w:val="000000"/>
          <w:sz w:val="28"/>
          <w:szCs w:val="28"/>
        </w:rPr>
        <w:t>»</w:t>
      </w:r>
    </w:p>
    <w:tbl>
      <w:tblPr>
        <w:tblW w:w="146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54"/>
        <w:gridCol w:w="2464"/>
        <w:gridCol w:w="1915"/>
        <w:gridCol w:w="2306"/>
        <w:gridCol w:w="2342"/>
        <w:gridCol w:w="2572"/>
      </w:tblGrid>
      <w:tr w:rsidR="007149F3" w:rsidRPr="00636FAE" w:rsidTr="00C846C5">
        <w:trPr>
          <w:trHeight w:val="20"/>
        </w:trPr>
        <w:tc>
          <w:tcPr>
            <w:tcW w:w="540"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 п/п</w:t>
            </w:r>
          </w:p>
        </w:tc>
        <w:tc>
          <w:tcPr>
            <w:tcW w:w="2554"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Наименование процедуры процесса</w:t>
            </w:r>
          </w:p>
        </w:tc>
        <w:tc>
          <w:tcPr>
            <w:tcW w:w="2464"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Особенности исполнения процедуры процесса</w:t>
            </w:r>
          </w:p>
        </w:tc>
        <w:tc>
          <w:tcPr>
            <w:tcW w:w="1915"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Сроки исполнения процедуры (процесса)</w:t>
            </w:r>
          </w:p>
        </w:tc>
        <w:tc>
          <w:tcPr>
            <w:tcW w:w="2306"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Исполнитель процедуры процесса</w:t>
            </w:r>
          </w:p>
        </w:tc>
        <w:tc>
          <w:tcPr>
            <w:tcW w:w="2342"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Ресурсы, необходимые для выполнения процедуры процесса</w:t>
            </w:r>
          </w:p>
        </w:tc>
        <w:tc>
          <w:tcPr>
            <w:tcW w:w="2572" w:type="dxa"/>
            <w:shd w:val="clear" w:color="000000" w:fill="CCFFCC"/>
            <w:vAlign w:val="center"/>
          </w:tcPr>
          <w:p w:rsidR="007149F3" w:rsidRPr="00563ACE" w:rsidRDefault="007149F3"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Формы документов, необходимые для выполнения процедуры процесса</w:t>
            </w:r>
          </w:p>
        </w:tc>
      </w:tr>
      <w:tr w:rsidR="007149F3" w:rsidRPr="00636FAE" w:rsidTr="00C846C5">
        <w:trPr>
          <w:trHeight w:val="20"/>
        </w:trPr>
        <w:tc>
          <w:tcPr>
            <w:tcW w:w="540"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1</w:t>
            </w:r>
          </w:p>
        </w:tc>
        <w:tc>
          <w:tcPr>
            <w:tcW w:w="2554"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2</w:t>
            </w:r>
          </w:p>
        </w:tc>
        <w:tc>
          <w:tcPr>
            <w:tcW w:w="2464"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3</w:t>
            </w:r>
          </w:p>
        </w:tc>
        <w:tc>
          <w:tcPr>
            <w:tcW w:w="1915"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4</w:t>
            </w:r>
          </w:p>
        </w:tc>
        <w:tc>
          <w:tcPr>
            <w:tcW w:w="2306"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5</w:t>
            </w:r>
          </w:p>
        </w:tc>
        <w:tc>
          <w:tcPr>
            <w:tcW w:w="2342"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6</w:t>
            </w:r>
          </w:p>
        </w:tc>
        <w:tc>
          <w:tcPr>
            <w:tcW w:w="2572" w:type="dxa"/>
            <w:vAlign w:val="center"/>
          </w:tcPr>
          <w:p w:rsidR="007149F3" w:rsidRPr="00563ACE" w:rsidRDefault="007149F3"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7</w:t>
            </w:r>
          </w:p>
        </w:tc>
      </w:tr>
      <w:tr w:rsidR="007149F3" w:rsidRPr="00636FAE">
        <w:trPr>
          <w:trHeight w:val="20"/>
        </w:trPr>
        <w:tc>
          <w:tcPr>
            <w:tcW w:w="14693" w:type="dxa"/>
            <w:gridSpan w:val="7"/>
          </w:tcPr>
          <w:p w:rsidR="007149F3" w:rsidRPr="008902CA" w:rsidRDefault="00C1742A" w:rsidP="005C10E5">
            <w:pPr>
              <w:pStyle w:val="a3"/>
              <w:spacing w:after="0" w:line="240" w:lineRule="auto"/>
              <w:jc w:val="center"/>
              <w:rPr>
                <w:rFonts w:ascii="Times New Roman" w:hAnsi="Times New Roman" w:cs="Times New Roman"/>
                <w:b/>
                <w:bCs/>
                <w:sz w:val="18"/>
                <w:szCs w:val="18"/>
              </w:rPr>
            </w:pPr>
            <w:r w:rsidRPr="00451584">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7149F3" w:rsidRPr="00636FAE">
        <w:trPr>
          <w:trHeight w:val="20"/>
        </w:trPr>
        <w:tc>
          <w:tcPr>
            <w:tcW w:w="14693" w:type="dxa"/>
            <w:gridSpan w:val="7"/>
          </w:tcPr>
          <w:p w:rsidR="007149F3" w:rsidRPr="008902CA" w:rsidRDefault="007149F3" w:rsidP="006962C1">
            <w:pPr>
              <w:pStyle w:val="a3"/>
              <w:numPr>
                <w:ilvl w:val="0"/>
                <w:numId w:val="9"/>
              </w:num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Прием и регистрация заявления и документов</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1</w:t>
            </w:r>
          </w:p>
        </w:tc>
        <w:tc>
          <w:tcPr>
            <w:tcW w:w="255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Снятие копий с оригиналов представленных документов</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 необходимости</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Pr>
                <w:rFonts w:ascii="Times New Roman" w:hAnsi="Times New Roman" w:cs="Times New Roman"/>
                <w:i/>
                <w:iCs/>
                <w:sz w:val="18"/>
                <w:szCs w:val="18"/>
              </w:rPr>
              <w:t>-</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(МФЦ),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2</w:t>
            </w:r>
          </w:p>
        </w:tc>
        <w:tc>
          <w:tcPr>
            <w:tcW w:w="2554" w:type="dxa"/>
          </w:tcPr>
          <w:p w:rsidR="007149F3" w:rsidRPr="008902CA" w:rsidRDefault="007149F3" w:rsidP="00304FD6">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Регистрация заявления и документов</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Присвоение регистрационного номера принятому заявлению в журнале регистрации</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календарных дня</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Специалист органа (МФЦ),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Техническое и документационное обеспечение</w:t>
            </w:r>
          </w:p>
        </w:tc>
        <w:tc>
          <w:tcPr>
            <w:tcW w:w="257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3</w:t>
            </w:r>
          </w:p>
        </w:tc>
        <w:tc>
          <w:tcPr>
            <w:tcW w:w="2554" w:type="dxa"/>
          </w:tcPr>
          <w:p w:rsidR="007149F3" w:rsidRPr="008902CA" w:rsidRDefault="007149F3" w:rsidP="00304FD6">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Выдача расписки в получении документов</w:t>
            </w:r>
          </w:p>
        </w:tc>
        <w:tc>
          <w:tcPr>
            <w:tcW w:w="2464" w:type="dxa"/>
          </w:tcPr>
          <w:p w:rsidR="007149F3" w:rsidRPr="008902CA" w:rsidRDefault="007149F3" w:rsidP="00567B27">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Если заявление и документы представляются заявителем лично</w:t>
            </w:r>
          </w:p>
        </w:tc>
        <w:tc>
          <w:tcPr>
            <w:tcW w:w="1915" w:type="dxa"/>
          </w:tcPr>
          <w:p w:rsidR="007149F3" w:rsidRPr="008902CA" w:rsidRDefault="007149F3" w:rsidP="00897DA4">
            <w:pPr>
              <w:spacing w:after="0" w:line="240" w:lineRule="auto"/>
              <w:jc w:val="center"/>
              <w:rPr>
                <w:rFonts w:ascii="Times New Roman" w:hAnsi="Times New Roman" w:cs="Times New Roman"/>
                <w:i/>
                <w:iCs/>
                <w:sz w:val="18"/>
                <w:szCs w:val="18"/>
              </w:rPr>
            </w:pPr>
            <w:r w:rsidRPr="00504026">
              <w:rPr>
                <w:rFonts w:ascii="Times New Roman" w:hAnsi="Times New Roman" w:cs="Times New Roman"/>
                <w:sz w:val="18"/>
                <w:szCs w:val="18"/>
              </w:rPr>
              <w:t>в день поступления документов</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(МФЦ),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A03A04" w:rsidRDefault="00A03A04" w:rsidP="00A03A04">
            <w:pPr>
              <w:spacing w:after="0" w:line="240" w:lineRule="auto"/>
              <w:jc w:val="center"/>
              <w:rPr>
                <w:rFonts w:ascii="Times New Roman" w:hAnsi="Times New Roman" w:cs="Times New Roman"/>
                <w:sz w:val="18"/>
                <w:szCs w:val="18"/>
              </w:rPr>
            </w:pPr>
          </w:p>
          <w:p w:rsidR="007149F3" w:rsidRPr="008902CA" w:rsidRDefault="007149F3" w:rsidP="00A03A04">
            <w:pPr>
              <w:spacing w:after="0" w:line="240" w:lineRule="auto"/>
              <w:jc w:val="center"/>
              <w:rPr>
                <w:rFonts w:ascii="Times New Roman" w:hAnsi="Times New Roman" w:cs="Times New Roman"/>
                <w:sz w:val="18"/>
                <w:szCs w:val="18"/>
              </w:rPr>
            </w:pPr>
            <w:r w:rsidRPr="00A678B3">
              <w:rPr>
                <w:rFonts w:ascii="Times New Roman" w:hAnsi="Times New Roman" w:cs="Times New Roman"/>
                <w:sz w:val="18"/>
                <w:szCs w:val="18"/>
              </w:rPr>
              <w:t xml:space="preserve">Приложение </w:t>
            </w:r>
            <w:r w:rsidR="00F62FB3">
              <w:rPr>
                <w:rFonts w:ascii="Times New Roman" w:hAnsi="Times New Roman" w:cs="Times New Roman"/>
                <w:sz w:val="18"/>
                <w:szCs w:val="18"/>
              </w:rPr>
              <w:t>2</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4</w:t>
            </w:r>
          </w:p>
        </w:tc>
        <w:tc>
          <w:tcPr>
            <w:tcW w:w="2554" w:type="dxa"/>
          </w:tcPr>
          <w:p w:rsidR="007149F3" w:rsidRPr="008902CA" w:rsidRDefault="007149F3" w:rsidP="00567B27">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Направление расписки в получении документов</w:t>
            </w:r>
          </w:p>
        </w:tc>
        <w:tc>
          <w:tcPr>
            <w:tcW w:w="2464" w:type="dxa"/>
          </w:tcPr>
          <w:p w:rsidR="007149F3" w:rsidRPr="008902CA" w:rsidRDefault="007149F3" w:rsidP="00567B27">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Если документы предоставлены почтовым отправлением или через портал</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в течение рабочего дня, следующего за днем поступления в подразделение документов</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(МФЦ),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Default="007149F3" w:rsidP="00A03A04">
            <w:pPr>
              <w:pStyle w:val="ConsPlusNormal"/>
              <w:rPr>
                <w:rFonts w:ascii="Times New Roman" w:hAnsi="Times New Roman"/>
                <w:sz w:val="18"/>
                <w:szCs w:val="18"/>
              </w:rPr>
            </w:pPr>
            <w:r w:rsidRPr="00A678B3">
              <w:rPr>
                <w:rFonts w:ascii="Times New Roman" w:hAnsi="Times New Roman"/>
                <w:sz w:val="18"/>
                <w:szCs w:val="18"/>
              </w:rPr>
              <w:t xml:space="preserve"> </w:t>
            </w:r>
          </w:p>
          <w:p w:rsidR="007149F3" w:rsidRPr="008902CA" w:rsidRDefault="007149F3" w:rsidP="00F62FB3">
            <w:pPr>
              <w:spacing w:after="0" w:line="240" w:lineRule="auto"/>
              <w:jc w:val="center"/>
              <w:rPr>
                <w:rFonts w:ascii="Times New Roman" w:hAnsi="Times New Roman" w:cs="Times New Roman"/>
                <w:sz w:val="18"/>
                <w:szCs w:val="18"/>
              </w:rPr>
            </w:pPr>
            <w:r w:rsidRPr="00A678B3">
              <w:rPr>
                <w:rFonts w:ascii="Times New Roman" w:hAnsi="Times New Roman" w:cs="Times New Roman"/>
                <w:sz w:val="18"/>
                <w:szCs w:val="18"/>
              </w:rPr>
              <w:t xml:space="preserve">Приложение </w:t>
            </w:r>
            <w:r w:rsidR="00F62FB3">
              <w:rPr>
                <w:rFonts w:ascii="Times New Roman" w:hAnsi="Times New Roman" w:cs="Times New Roman"/>
                <w:sz w:val="18"/>
                <w:szCs w:val="18"/>
              </w:rPr>
              <w:t>2</w:t>
            </w:r>
          </w:p>
        </w:tc>
      </w:tr>
      <w:tr w:rsidR="00E41774" w:rsidRPr="00636FAE" w:rsidTr="00C846C5">
        <w:trPr>
          <w:trHeight w:val="20"/>
        </w:trPr>
        <w:tc>
          <w:tcPr>
            <w:tcW w:w="540" w:type="dxa"/>
          </w:tcPr>
          <w:p w:rsidR="00E41774" w:rsidRPr="008902CA" w:rsidRDefault="00E41774"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554" w:type="dxa"/>
          </w:tcPr>
          <w:p w:rsidR="00E41774" w:rsidRPr="008902CA" w:rsidRDefault="006013F1" w:rsidP="00567B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Выдача уведомления об отказе </w:t>
            </w:r>
            <w:r w:rsidR="0038258F">
              <w:rPr>
                <w:rFonts w:ascii="Times New Roman" w:hAnsi="Times New Roman" w:cs="Times New Roman"/>
                <w:sz w:val="18"/>
                <w:szCs w:val="18"/>
              </w:rPr>
              <w:t>в приеме документов</w:t>
            </w:r>
          </w:p>
        </w:tc>
        <w:tc>
          <w:tcPr>
            <w:tcW w:w="2464" w:type="dxa"/>
          </w:tcPr>
          <w:p w:rsidR="00E41774" w:rsidRPr="008902CA" w:rsidRDefault="00274BFF" w:rsidP="00567B27">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Если заявление и документы представляются заявителем лично</w:t>
            </w:r>
          </w:p>
        </w:tc>
        <w:tc>
          <w:tcPr>
            <w:tcW w:w="1915" w:type="dxa"/>
          </w:tcPr>
          <w:p w:rsidR="00E41774" w:rsidRPr="008902CA" w:rsidRDefault="00274BFF"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в день поступления документов</w:t>
            </w:r>
          </w:p>
        </w:tc>
        <w:tc>
          <w:tcPr>
            <w:tcW w:w="2306" w:type="dxa"/>
          </w:tcPr>
          <w:p w:rsidR="00E41774" w:rsidRPr="008902CA" w:rsidRDefault="00274BFF"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(МФЦ), ответственный за прием и регистрацию документов </w:t>
            </w:r>
          </w:p>
        </w:tc>
        <w:tc>
          <w:tcPr>
            <w:tcW w:w="2342" w:type="dxa"/>
          </w:tcPr>
          <w:p w:rsidR="00E41774" w:rsidRPr="008902CA" w:rsidRDefault="00274BFF"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E41774" w:rsidRPr="00A678B3" w:rsidRDefault="00274BFF" w:rsidP="00274BFF">
            <w:pPr>
              <w:pStyle w:val="ConsPlusNormal"/>
              <w:jc w:val="center"/>
              <w:rPr>
                <w:rFonts w:ascii="Times New Roman" w:hAnsi="Times New Roman"/>
                <w:sz w:val="18"/>
                <w:szCs w:val="18"/>
              </w:rPr>
            </w:pPr>
            <w:r>
              <w:rPr>
                <w:rFonts w:ascii="Times New Roman" w:hAnsi="Times New Roman"/>
                <w:sz w:val="18"/>
                <w:szCs w:val="18"/>
              </w:rPr>
              <w:t>Приложение 3</w:t>
            </w:r>
          </w:p>
        </w:tc>
      </w:tr>
      <w:tr w:rsidR="00274BFF" w:rsidRPr="00636FAE" w:rsidTr="00C846C5">
        <w:trPr>
          <w:trHeight w:val="20"/>
        </w:trPr>
        <w:tc>
          <w:tcPr>
            <w:tcW w:w="540" w:type="dxa"/>
          </w:tcPr>
          <w:p w:rsidR="00274BFF" w:rsidRDefault="00274BFF"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554" w:type="dxa"/>
          </w:tcPr>
          <w:p w:rsidR="00274BFF" w:rsidRPr="008902CA" w:rsidRDefault="0038258F" w:rsidP="00567B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Направление уведомления об отказе в приеме документов</w:t>
            </w:r>
          </w:p>
        </w:tc>
        <w:tc>
          <w:tcPr>
            <w:tcW w:w="2464" w:type="dxa"/>
          </w:tcPr>
          <w:p w:rsidR="00274BFF" w:rsidRPr="008902CA" w:rsidRDefault="00274BFF" w:rsidP="00567B27">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Если документы предоставлены почтовым отправлением или через портал</w:t>
            </w:r>
          </w:p>
        </w:tc>
        <w:tc>
          <w:tcPr>
            <w:tcW w:w="1915" w:type="dxa"/>
          </w:tcPr>
          <w:p w:rsidR="00274BFF" w:rsidRDefault="00274BFF"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в течение рабочего дня, следующего за днем поступления в подразделение документов</w:t>
            </w:r>
          </w:p>
          <w:p w:rsidR="009F1840" w:rsidRPr="008902CA" w:rsidRDefault="009F1840" w:rsidP="00897DA4">
            <w:pPr>
              <w:spacing w:after="0" w:line="240" w:lineRule="auto"/>
              <w:jc w:val="center"/>
              <w:rPr>
                <w:rFonts w:ascii="Times New Roman" w:hAnsi="Times New Roman" w:cs="Times New Roman"/>
                <w:sz w:val="18"/>
                <w:szCs w:val="18"/>
              </w:rPr>
            </w:pPr>
          </w:p>
        </w:tc>
        <w:tc>
          <w:tcPr>
            <w:tcW w:w="2306" w:type="dxa"/>
          </w:tcPr>
          <w:p w:rsidR="00274BFF" w:rsidRPr="008902CA" w:rsidRDefault="00274BFF"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(МФЦ), ответственный за прием и регистрацию документов </w:t>
            </w:r>
          </w:p>
        </w:tc>
        <w:tc>
          <w:tcPr>
            <w:tcW w:w="2342" w:type="dxa"/>
          </w:tcPr>
          <w:p w:rsidR="00274BFF" w:rsidRPr="008902CA" w:rsidRDefault="00274BFF"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274BFF" w:rsidRPr="00A678B3" w:rsidRDefault="00274BFF" w:rsidP="00274BFF">
            <w:pPr>
              <w:pStyle w:val="ConsPlusNormal"/>
              <w:jc w:val="center"/>
              <w:rPr>
                <w:rFonts w:ascii="Times New Roman" w:hAnsi="Times New Roman"/>
                <w:sz w:val="18"/>
                <w:szCs w:val="18"/>
              </w:rPr>
            </w:pPr>
            <w:r>
              <w:rPr>
                <w:rFonts w:ascii="Times New Roman" w:hAnsi="Times New Roman"/>
                <w:sz w:val="18"/>
                <w:szCs w:val="18"/>
              </w:rPr>
              <w:t>Приложение 3</w:t>
            </w:r>
          </w:p>
        </w:tc>
      </w:tr>
      <w:tr w:rsidR="007149F3" w:rsidRPr="00636FAE" w:rsidTr="00C846C5">
        <w:trPr>
          <w:trHeight w:val="20"/>
        </w:trPr>
        <w:tc>
          <w:tcPr>
            <w:tcW w:w="540" w:type="dxa"/>
          </w:tcPr>
          <w:p w:rsidR="007149F3" w:rsidRPr="008902CA" w:rsidRDefault="00274BFF"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554" w:type="dxa"/>
          </w:tcPr>
          <w:p w:rsidR="007149F3" w:rsidRPr="008902CA" w:rsidRDefault="007149F3" w:rsidP="002B200E">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Направление заявление и пакета документов в орган</w:t>
            </w:r>
          </w:p>
        </w:tc>
        <w:tc>
          <w:tcPr>
            <w:tcW w:w="2464" w:type="dxa"/>
          </w:tcPr>
          <w:p w:rsidR="007149F3" w:rsidRPr="008902CA" w:rsidRDefault="007149F3" w:rsidP="002B200E">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Если документы представлены в МФЦ</w:t>
            </w:r>
          </w:p>
        </w:tc>
        <w:tc>
          <w:tcPr>
            <w:tcW w:w="1915" w:type="dxa"/>
          </w:tcPr>
          <w:p w:rsidR="007149F3" w:rsidRDefault="007149F3" w:rsidP="002B20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w:t>
            </w:r>
            <w:r w:rsidRPr="009F6906">
              <w:rPr>
                <w:rFonts w:ascii="Times New Roman" w:hAnsi="Times New Roman" w:cs="Times New Roman"/>
                <w:sz w:val="18"/>
                <w:szCs w:val="18"/>
              </w:rPr>
              <w:t xml:space="preserve"> соответствии с соглашением о взаимодействии с МФЦ</w:t>
            </w:r>
          </w:p>
          <w:p w:rsidR="009F1840" w:rsidRPr="008902CA" w:rsidRDefault="009F1840" w:rsidP="002B200E">
            <w:pPr>
              <w:spacing w:after="0" w:line="240" w:lineRule="auto"/>
              <w:jc w:val="center"/>
              <w:rPr>
                <w:rFonts w:ascii="Times New Roman" w:hAnsi="Times New Roman" w:cs="Times New Roman"/>
                <w:i/>
                <w:iCs/>
                <w:sz w:val="18"/>
                <w:szCs w:val="18"/>
              </w:rPr>
            </w:pPr>
          </w:p>
        </w:tc>
        <w:tc>
          <w:tcPr>
            <w:tcW w:w="2306" w:type="dxa"/>
          </w:tcPr>
          <w:p w:rsidR="007149F3" w:rsidRPr="008902CA" w:rsidRDefault="007149F3" w:rsidP="002B200E">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МФЦ ответственный за прием и регистрацию документов </w:t>
            </w:r>
          </w:p>
        </w:tc>
        <w:tc>
          <w:tcPr>
            <w:tcW w:w="2342" w:type="dxa"/>
          </w:tcPr>
          <w:p w:rsidR="007149F3" w:rsidRPr="008902CA" w:rsidRDefault="007149F3" w:rsidP="002B200E">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7149F3" w:rsidP="002B200E">
            <w:pPr>
              <w:spacing w:after="0" w:line="240" w:lineRule="auto"/>
              <w:jc w:val="center"/>
              <w:rPr>
                <w:rFonts w:ascii="Times New Roman" w:hAnsi="Times New Roman" w:cs="Times New Roman"/>
                <w:sz w:val="18"/>
                <w:szCs w:val="18"/>
              </w:rPr>
            </w:pPr>
          </w:p>
        </w:tc>
      </w:tr>
      <w:tr w:rsidR="007149F3" w:rsidRPr="00636FAE">
        <w:trPr>
          <w:trHeight w:val="20"/>
        </w:trPr>
        <w:tc>
          <w:tcPr>
            <w:tcW w:w="14693" w:type="dxa"/>
            <w:gridSpan w:val="7"/>
          </w:tcPr>
          <w:p w:rsidR="007149F3" w:rsidRPr="008902CA" w:rsidRDefault="007149F3" w:rsidP="00801A15">
            <w:pPr>
              <w:pStyle w:val="a3"/>
              <w:numPr>
                <w:ilvl w:val="0"/>
                <w:numId w:val="9"/>
              </w:num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lastRenderedPageBreak/>
              <w:t>Формирование и направление межведомственных запросов</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1</w:t>
            </w:r>
          </w:p>
        </w:tc>
        <w:tc>
          <w:tcPr>
            <w:tcW w:w="255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Формирование и направление межведомственного запроса</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В случае если заявитель не представил документы по собственной инициативе</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1 рабочий день</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осуществляющий формирование и направление межведомственного запроса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Техническое и документационное обеспечение</w:t>
            </w:r>
          </w:p>
        </w:tc>
        <w:tc>
          <w:tcPr>
            <w:tcW w:w="257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2</w:t>
            </w:r>
          </w:p>
        </w:tc>
        <w:tc>
          <w:tcPr>
            <w:tcW w:w="2554" w:type="dxa"/>
          </w:tcPr>
          <w:p w:rsidR="007149F3" w:rsidRPr="008902CA" w:rsidRDefault="007149F3" w:rsidP="00E912CB">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Получение ответа на межведомственный запрос</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5 рабочих дней</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осуществляющий формирование и направление межведомственного запроса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3</w:t>
            </w:r>
          </w:p>
        </w:tc>
        <w:tc>
          <w:tcPr>
            <w:tcW w:w="255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Направление документов специалисту, ответственному за предоставление муниципальной услуги</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1 рабочий день</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осуществляющий формирование и направление межведомственного запроса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w:t>
            </w:r>
          </w:p>
        </w:tc>
      </w:tr>
      <w:tr w:rsidR="007149F3" w:rsidRPr="00636FAE">
        <w:trPr>
          <w:trHeight w:val="20"/>
        </w:trPr>
        <w:tc>
          <w:tcPr>
            <w:tcW w:w="14693" w:type="dxa"/>
            <w:gridSpan w:val="7"/>
          </w:tcPr>
          <w:p w:rsidR="007149F3" w:rsidRPr="008902CA" w:rsidRDefault="007149F3" w:rsidP="008F4390">
            <w:pPr>
              <w:pStyle w:val="a3"/>
              <w:numPr>
                <w:ilvl w:val="0"/>
                <w:numId w:val="9"/>
              </w:num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Рассмотрение документов</w:t>
            </w:r>
            <w:r>
              <w:rPr>
                <w:rFonts w:ascii="Times New Roman" w:hAnsi="Times New Roman" w:cs="Times New Roman"/>
                <w:sz w:val="18"/>
                <w:szCs w:val="18"/>
              </w:rPr>
              <w:t xml:space="preserve"> </w:t>
            </w:r>
          </w:p>
        </w:tc>
      </w:tr>
      <w:tr w:rsidR="00251630" w:rsidRPr="00636FAE" w:rsidTr="00C846C5">
        <w:trPr>
          <w:trHeight w:val="20"/>
        </w:trPr>
        <w:tc>
          <w:tcPr>
            <w:tcW w:w="540" w:type="dxa"/>
          </w:tcPr>
          <w:p w:rsidR="00251630" w:rsidRPr="008902CA" w:rsidRDefault="00251630"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1</w:t>
            </w:r>
          </w:p>
        </w:tc>
        <w:tc>
          <w:tcPr>
            <w:tcW w:w="2554" w:type="dxa"/>
          </w:tcPr>
          <w:p w:rsidR="00251630" w:rsidRPr="008902CA" w:rsidRDefault="00251630" w:rsidP="00E05172">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Проверка наличия документов, необходимых для принятия решения о предоставлении муниципальной услуги</w:t>
            </w:r>
          </w:p>
        </w:tc>
        <w:tc>
          <w:tcPr>
            <w:tcW w:w="2464" w:type="dxa"/>
          </w:tcPr>
          <w:p w:rsidR="00251630" w:rsidRPr="008902CA" w:rsidRDefault="00251630" w:rsidP="00171561">
            <w:pPr>
              <w:spacing w:after="0" w:line="240" w:lineRule="auto"/>
              <w:jc w:val="center"/>
              <w:rPr>
                <w:rFonts w:ascii="Times New Roman" w:hAnsi="Times New Roman" w:cs="Times New Roman"/>
                <w:sz w:val="18"/>
                <w:szCs w:val="18"/>
              </w:rPr>
            </w:pPr>
          </w:p>
        </w:tc>
        <w:tc>
          <w:tcPr>
            <w:tcW w:w="1915" w:type="dxa"/>
            <w:vMerge w:val="restart"/>
          </w:tcPr>
          <w:p w:rsidR="00251630" w:rsidRPr="008902CA" w:rsidRDefault="00251630" w:rsidP="00251630">
            <w:pPr>
              <w:jc w:val="center"/>
              <w:rPr>
                <w:rFonts w:ascii="Times New Roman" w:hAnsi="Times New Roman" w:cs="Times New Roman"/>
                <w:sz w:val="18"/>
                <w:szCs w:val="18"/>
              </w:rPr>
            </w:pPr>
            <w:r>
              <w:rPr>
                <w:rFonts w:ascii="Times New Roman" w:hAnsi="Times New Roman" w:cs="Times New Roman"/>
                <w:sz w:val="18"/>
                <w:szCs w:val="18"/>
              </w:rPr>
              <w:t>25</w:t>
            </w:r>
            <w:r w:rsidRPr="00504026">
              <w:rPr>
                <w:rFonts w:ascii="Times New Roman" w:hAnsi="Times New Roman" w:cs="Times New Roman"/>
                <w:sz w:val="18"/>
                <w:szCs w:val="18"/>
              </w:rPr>
              <w:t xml:space="preserve"> рабочих дн</w:t>
            </w:r>
            <w:r>
              <w:rPr>
                <w:rFonts w:ascii="Times New Roman" w:hAnsi="Times New Roman" w:cs="Times New Roman"/>
                <w:sz w:val="18"/>
                <w:szCs w:val="18"/>
              </w:rPr>
              <w:t>ей</w:t>
            </w:r>
          </w:p>
        </w:tc>
        <w:tc>
          <w:tcPr>
            <w:tcW w:w="2306" w:type="dxa"/>
          </w:tcPr>
          <w:p w:rsidR="00251630" w:rsidRPr="008902CA" w:rsidRDefault="00251630" w:rsidP="002F63DA">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ответственный за предоставление услуги</w:t>
            </w:r>
          </w:p>
        </w:tc>
        <w:tc>
          <w:tcPr>
            <w:tcW w:w="2342" w:type="dxa"/>
          </w:tcPr>
          <w:p w:rsidR="00251630" w:rsidRPr="008902CA" w:rsidRDefault="00251630"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251630"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251630" w:rsidRPr="00636FAE" w:rsidTr="00C846C5">
        <w:trPr>
          <w:trHeight w:val="20"/>
        </w:trPr>
        <w:tc>
          <w:tcPr>
            <w:tcW w:w="540" w:type="dxa"/>
          </w:tcPr>
          <w:p w:rsidR="00251630" w:rsidRPr="008902CA" w:rsidRDefault="00251630"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2</w:t>
            </w:r>
          </w:p>
        </w:tc>
        <w:tc>
          <w:tcPr>
            <w:tcW w:w="2554" w:type="dxa"/>
          </w:tcPr>
          <w:p w:rsidR="00251630" w:rsidRPr="008902CA" w:rsidRDefault="00251630" w:rsidP="00171561">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Проверка представленной документации на предмет выявления оснований для отказа в предоставлении муниципальной услуги</w:t>
            </w:r>
          </w:p>
        </w:tc>
        <w:tc>
          <w:tcPr>
            <w:tcW w:w="2464" w:type="dxa"/>
          </w:tcPr>
          <w:p w:rsidR="00251630" w:rsidRPr="008902CA" w:rsidRDefault="00251630" w:rsidP="00897DA4">
            <w:pPr>
              <w:spacing w:after="0" w:line="240" w:lineRule="auto"/>
              <w:jc w:val="center"/>
              <w:rPr>
                <w:rFonts w:ascii="Times New Roman" w:hAnsi="Times New Roman" w:cs="Times New Roman"/>
                <w:sz w:val="18"/>
                <w:szCs w:val="18"/>
              </w:rPr>
            </w:pPr>
          </w:p>
        </w:tc>
        <w:tc>
          <w:tcPr>
            <w:tcW w:w="1915" w:type="dxa"/>
            <w:vMerge/>
          </w:tcPr>
          <w:p w:rsidR="00251630" w:rsidRPr="008902CA" w:rsidRDefault="00251630" w:rsidP="00251630">
            <w:pPr>
              <w:spacing w:after="0" w:line="240" w:lineRule="auto"/>
              <w:jc w:val="center"/>
              <w:rPr>
                <w:rFonts w:ascii="Times New Roman" w:hAnsi="Times New Roman" w:cs="Times New Roman"/>
                <w:sz w:val="18"/>
                <w:szCs w:val="18"/>
              </w:rPr>
            </w:pPr>
          </w:p>
        </w:tc>
        <w:tc>
          <w:tcPr>
            <w:tcW w:w="2306" w:type="dxa"/>
          </w:tcPr>
          <w:p w:rsidR="00251630" w:rsidRPr="008902CA" w:rsidRDefault="00251630"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ответственный за предоставление услуги (за регистрацию документов) </w:t>
            </w:r>
          </w:p>
        </w:tc>
        <w:tc>
          <w:tcPr>
            <w:tcW w:w="2342" w:type="dxa"/>
          </w:tcPr>
          <w:p w:rsidR="00251630" w:rsidRPr="008902CA" w:rsidRDefault="00251630"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251630"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8F4390" w:rsidRPr="00636FAE" w:rsidTr="006013F1">
        <w:trPr>
          <w:trHeight w:val="20"/>
        </w:trPr>
        <w:tc>
          <w:tcPr>
            <w:tcW w:w="14693" w:type="dxa"/>
            <w:gridSpan w:val="7"/>
          </w:tcPr>
          <w:p w:rsidR="008F4390" w:rsidRPr="008902CA" w:rsidRDefault="008F4390" w:rsidP="008F4390">
            <w:pPr>
              <w:numPr>
                <w:ilvl w:val="0"/>
                <w:numId w:val="9"/>
              </w:num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Принятие решения о предоставлении (отказе в предоставлении) муниципальной услуги</w:t>
            </w:r>
          </w:p>
        </w:tc>
      </w:tr>
      <w:tr w:rsidR="007149F3" w:rsidRPr="00636FAE" w:rsidTr="00C846C5">
        <w:trPr>
          <w:trHeight w:val="20"/>
        </w:trPr>
        <w:tc>
          <w:tcPr>
            <w:tcW w:w="540" w:type="dxa"/>
          </w:tcPr>
          <w:p w:rsidR="007149F3" w:rsidRPr="008902CA" w:rsidRDefault="00A03A04"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4" w:type="dxa"/>
          </w:tcPr>
          <w:p w:rsidR="007149F3" w:rsidRPr="008902CA" w:rsidRDefault="007149F3" w:rsidP="00251630">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Подготовка </w:t>
            </w:r>
            <w:r w:rsidRPr="005C10E5">
              <w:rPr>
                <w:rFonts w:ascii="Times New Roman" w:hAnsi="Times New Roman" w:cs="Times New Roman"/>
                <w:sz w:val="18"/>
                <w:szCs w:val="18"/>
              </w:rPr>
              <w:t>уведомлени</w:t>
            </w:r>
            <w:r>
              <w:rPr>
                <w:rFonts w:ascii="Times New Roman" w:hAnsi="Times New Roman" w:cs="Times New Roman"/>
                <w:sz w:val="18"/>
                <w:szCs w:val="18"/>
              </w:rPr>
              <w:t>я</w:t>
            </w:r>
            <w:r w:rsidRPr="005C10E5">
              <w:rPr>
                <w:rFonts w:ascii="Times New Roman" w:hAnsi="Times New Roman" w:cs="Times New Roman"/>
                <w:sz w:val="18"/>
                <w:szCs w:val="18"/>
              </w:rPr>
              <w:t xml:space="preserve"> о мотивированном отказе в </w:t>
            </w:r>
            <w:r w:rsidR="00251630">
              <w:rPr>
                <w:rFonts w:ascii="Times New Roman" w:hAnsi="Times New Roman" w:cs="Times New Roman"/>
                <w:sz w:val="18"/>
                <w:szCs w:val="18"/>
              </w:rPr>
              <w:t xml:space="preserve">принятии на учет в качестве нуждающегося в жилом помещении из муниципального </w:t>
            </w:r>
            <w:r w:rsidR="00BD4C4B">
              <w:rPr>
                <w:rFonts w:ascii="Times New Roman" w:hAnsi="Times New Roman" w:cs="Times New Roman"/>
                <w:sz w:val="18"/>
                <w:szCs w:val="18"/>
              </w:rPr>
              <w:t>жилищного фонда по договору социального найма</w:t>
            </w:r>
          </w:p>
        </w:tc>
        <w:tc>
          <w:tcPr>
            <w:tcW w:w="2464" w:type="dxa"/>
          </w:tcPr>
          <w:p w:rsidR="007149F3" w:rsidRPr="008902CA" w:rsidRDefault="007149F3" w:rsidP="00171561">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 наличии оснований для отказа в предоставлении муниципальной услуги</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2F63DA">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Специалист, ответственный за предоставление услуги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03BCF" w:rsidP="00A678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A03A04"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4" w:type="dxa"/>
          </w:tcPr>
          <w:p w:rsidR="007149F3" w:rsidRPr="008902CA" w:rsidRDefault="007149F3" w:rsidP="00BD4C4B">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Подготовка проекта </w:t>
            </w:r>
            <w:r w:rsidR="00BD4C4B">
              <w:rPr>
                <w:rFonts w:ascii="Times New Roman" w:hAnsi="Times New Roman" w:cs="Times New Roman"/>
                <w:sz w:val="18"/>
                <w:szCs w:val="18"/>
              </w:rPr>
              <w:t xml:space="preserve">муниципального правового акта о принятии гражданина </w:t>
            </w:r>
            <w:r w:rsidR="00BD4C4B">
              <w:rPr>
                <w:rFonts w:ascii="Times New Roman" w:hAnsi="Times New Roman" w:cs="Times New Roman"/>
                <w:sz w:val="18"/>
                <w:szCs w:val="18"/>
              </w:rPr>
              <w:lastRenderedPageBreak/>
              <w:t>на учет в качестве нуждающегося в жилом помещении по договору социального найма</w:t>
            </w:r>
          </w:p>
        </w:tc>
        <w:tc>
          <w:tcPr>
            <w:tcW w:w="2464" w:type="dxa"/>
          </w:tcPr>
          <w:p w:rsidR="007149F3" w:rsidRPr="008902CA" w:rsidRDefault="007149F3" w:rsidP="00171561">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lastRenderedPageBreak/>
              <w:t>При отсутствии оснований для отказа в предоставлении муниципальной услуги</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2F63DA">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Специалист, ответственный за предоставление услуги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A678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A03A04"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2554" w:type="dxa"/>
          </w:tcPr>
          <w:p w:rsidR="007149F3" w:rsidRPr="008902CA" w:rsidRDefault="007149F3" w:rsidP="00BD4C4B">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Согласование </w:t>
            </w:r>
            <w:r>
              <w:rPr>
                <w:rFonts w:ascii="Times New Roman" w:hAnsi="Times New Roman" w:cs="Times New Roman"/>
                <w:sz w:val="18"/>
                <w:szCs w:val="18"/>
              </w:rPr>
              <w:t xml:space="preserve">и утверждение </w:t>
            </w:r>
            <w:r w:rsidRPr="008902CA">
              <w:rPr>
                <w:rFonts w:ascii="Times New Roman" w:hAnsi="Times New Roman" w:cs="Times New Roman"/>
                <w:sz w:val="18"/>
                <w:szCs w:val="18"/>
              </w:rPr>
              <w:t xml:space="preserve">проекта </w:t>
            </w:r>
            <w:r w:rsidR="00BD4C4B">
              <w:rPr>
                <w:rFonts w:ascii="Times New Roman" w:hAnsi="Times New Roman" w:cs="Times New Roman"/>
                <w:sz w:val="18"/>
                <w:szCs w:val="18"/>
              </w:rPr>
              <w:t>муниципального правового акта о принятии гражданина на учет в качестве нуждающегося в жилом помещении по договору социального найма</w:t>
            </w:r>
            <w:r w:rsidR="00BD4C4B" w:rsidRPr="008902CA">
              <w:rPr>
                <w:rFonts w:ascii="Times New Roman" w:hAnsi="Times New Roman" w:cs="Times New Roman"/>
                <w:sz w:val="18"/>
                <w:szCs w:val="18"/>
              </w:rPr>
              <w:t xml:space="preserve"> </w:t>
            </w:r>
            <w:r w:rsidRPr="008902CA">
              <w:rPr>
                <w:rFonts w:ascii="Times New Roman" w:hAnsi="Times New Roman" w:cs="Times New Roman"/>
                <w:sz w:val="18"/>
                <w:szCs w:val="18"/>
              </w:rPr>
              <w:t>(</w:t>
            </w:r>
            <w:r w:rsidRPr="005C10E5">
              <w:rPr>
                <w:rFonts w:ascii="Times New Roman" w:hAnsi="Times New Roman" w:cs="Times New Roman"/>
                <w:sz w:val="18"/>
                <w:szCs w:val="18"/>
              </w:rPr>
              <w:t>уведомлени</w:t>
            </w:r>
            <w:r>
              <w:rPr>
                <w:rFonts w:ascii="Times New Roman" w:hAnsi="Times New Roman" w:cs="Times New Roman"/>
                <w:sz w:val="18"/>
                <w:szCs w:val="18"/>
              </w:rPr>
              <w:t>я</w:t>
            </w:r>
            <w:r w:rsidR="00BD4C4B">
              <w:rPr>
                <w:rFonts w:ascii="Times New Roman" w:hAnsi="Times New Roman" w:cs="Times New Roman"/>
                <w:sz w:val="18"/>
                <w:szCs w:val="18"/>
              </w:rPr>
              <w:t xml:space="preserve"> об отказе в принятии гражданина на учет в качестве нуждающегося в жилом помещении по договору социального найма</w:t>
            </w:r>
            <w:r w:rsidRPr="008902CA">
              <w:rPr>
                <w:rFonts w:ascii="Times New Roman" w:hAnsi="Times New Roman" w:cs="Times New Roman"/>
                <w:sz w:val="18"/>
                <w:szCs w:val="18"/>
              </w:rPr>
              <w:t>)</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Осуществляется в порядке, установленном Инструкцией по делопроизводству</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502793">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Должностные лица администрации</w:t>
            </w:r>
            <w:r>
              <w:rPr>
                <w:rFonts w:ascii="Times New Roman" w:hAnsi="Times New Roman" w:cs="Times New Roman"/>
                <w:sz w:val="18"/>
                <w:szCs w:val="18"/>
              </w:rPr>
              <w:t xml:space="preserve"> </w:t>
            </w:r>
            <w:r w:rsidR="00502793">
              <w:rPr>
                <w:rFonts w:ascii="Times New Roman" w:hAnsi="Times New Roman" w:cs="Times New Roman"/>
                <w:sz w:val="18"/>
                <w:szCs w:val="18"/>
              </w:rPr>
              <w:t>ЗАТО Михайловский</w:t>
            </w:r>
            <w:r w:rsidRPr="008902CA">
              <w:rPr>
                <w:rFonts w:ascii="Times New Roman" w:hAnsi="Times New Roman" w:cs="Times New Roman"/>
                <w:sz w:val="18"/>
                <w:szCs w:val="18"/>
              </w:rPr>
              <w:t xml:space="preserve">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trPr>
          <w:trHeight w:val="20"/>
        </w:trPr>
        <w:tc>
          <w:tcPr>
            <w:tcW w:w="14693" w:type="dxa"/>
            <w:gridSpan w:val="7"/>
          </w:tcPr>
          <w:p w:rsidR="007149F3" w:rsidRPr="008902CA" w:rsidRDefault="007149F3" w:rsidP="008F4390">
            <w:pPr>
              <w:pStyle w:val="a3"/>
              <w:numPr>
                <w:ilvl w:val="0"/>
                <w:numId w:val="23"/>
              </w:num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Выдача (направление) заявителю </w:t>
            </w:r>
            <w:r w:rsidR="008F4390">
              <w:rPr>
                <w:rFonts w:ascii="Times New Roman" w:hAnsi="Times New Roman" w:cs="Times New Roman"/>
                <w:sz w:val="18"/>
                <w:szCs w:val="18"/>
              </w:rPr>
              <w:t>извещения о</w:t>
            </w:r>
            <w:r w:rsidRPr="008902CA">
              <w:rPr>
                <w:rFonts w:ascii="Times New Roman" w:hAnsi="Times New Roman" w:cs="Times New Roman"/>
                <w:sz w:val="18"/>
                <w:szCs w:val="18"/>
              </w:rPr>
              <w:t xml:space="preserve"> предоставлени</w:t>
            </w:r>
            <w:r w:rsidR="008F4390">
              <w:rPr>
                <w:rFonts w:ascii="Times New Roman" w:hAnsi="Times New Roman" w:cs="Times New Roman"/>
                <w:sz w:val="18"/>
                <w:szCs w:val="18"/>
              </w:rPr>
              <w:t>и</w:t>
            </w:r>
            <w:r w:rsidRPr="008902CA">
              <w:rPr>
                <w:rFonts w:ascii="Times New Roman" w:hAnsi="Times New Roman" w:cs="Times New Roman"/>
                <w:sz w:val="18"/>
                <w:szCs w:val="18"/>
              </w:rPr>
              <w:t xml:space="preserve"> муниципальной услуги или отказ</w:t>
            </w:r>
            <w:r>
              <w:rPr>
                <w:rFonts w:ascii="Times New Roman" w:hAnsi="Times New Roman" w:cs="Times New Roman"/>
                <w:sz w:val="18"/>
                <w:szCs w:val="18"/>
              </w:rPr>
              <w:t>а</w:t>
            </w:r>
            <w:r w:rsidRPr="008902CA">
              <w:rPr>
                <w:rFonts w:ascii="Times New Roman" w:hAnsi="Times New Roman" w:cs="Times New Roman"/>
                <w:sz w:val="18"/>
                <w:szCs w:val="18"/>
              </w:rPr>
              <w:t xml:space="preserve"> в предоставлении муниципальной услуги</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Уведомление заявителя о принятом решении по телефону</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 наличии телефона в заявлении</w:t>
            </w:r>
          </w:p>
        </w:tc>
        <w:tc>
          <w:tcPr>
            <w:tcW w:w="1915" w:type="dxa"/>
          </w:tcPr>
          <w:p w:rsidR="007149F3" w:rsidRPr="00F85431" w:rsidRDefault="000574EE"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0A5BD6">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Специалист органа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4" w:type="dxa"/>
          </w:tcPr>
          <w:p w:rsidR="007149F3" w:rsidRPr="008902CA" w:rsidRDefault="007149F3" w:rsidP="00A019E0">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Выдача заявителю </w:t>
            </w:r>
            <w:r w:rsidR="000574EE">
              <w:rPr>
                <w:rFonts w:ascii="Times New Roman" w:hAnsi="Times New Roman" w:cs="Times New Roman"/>
                <w:sz w:val="18"/>
                <w:szCs w:val="18"/>
              </w:rPr>
              <w:t xml:space="preserve">муниципальный правовой акт о принятии на учет в качестве нуждающегося в жилом помещении по договору социального </w:t>
            </w:r>
            <w:r w:rsidR="00425DE8">
              <w:rPr>
                <w:rFonts w:ascii="Times New Roman" w:hAnsi="Times New Roman" w:cs="Times New Roman"/>
                <w:sz w:val="18"/>
                <w:szCs w:val="18"/>
              </w:rPr>
              <w:t>найма</w:t>
            </w:r>
            <w:r w:rsidRPr="008902CA">
              <w:rPr>
                <w:rFonts w:ascii="Times New Roman" w:hAnsi="Times New Roman" w:cs="Times New Roman"/>
                <w:sz w:val="18"/>
                <w:szCs w:val="18"/>
              </w:rPr>
              <w:t xml:space="preserve"> (</w:t>
            </w:r>
            <w:r w:rsidRPr="005C10E5">
              <w:rPr>
                <w:rFonts w:ascii="Times New Roman" w:hAnsi="Times New Roman" w:cs="Times New Roman"/>
                <w:sz w:val="18"/>
                <w:szCs w:val="18"/>
              </w:rPr>
              <w:t>уведомлени</w:t>
            </w:r>
            <w:r>
              <w:rPr>
                <w:rFonts w:ascii="Times New Roman" w:hAnsi="Times New Roman" w:cs="Times New Roman"/>
                <w:sz w:val="18"/>
                <w:szCs w:val="18"/>
              </w:rPr>
              <w:t>я</w:t>
            </w:r>
            <w:r w:rsidR="00A019E0">
              <w:rPr>
                <w:rFonts w:ascii="Times New Roman" w:hAnsi="Times New Roman" w:cs="Times New Roman"/>
                <w:sz w:val="18"/>
                <w:szCs w:val="18"/>
              </w:rPr>
              <w:t xml:space="preserve"> об </w:t>
            </w:r>
            <w:r w:rsidRPr="005C10E5">
              <w:rPr>
                <w:rFonts w:ascii="Times New Roman" w:hAnsi="Times New Roman" w:cs="Times New Roman"/>
                <w:sz w:val="18"/>
                <w:szCs w:val="18"/>
              </w:rPr>
              <w:t xml:space="preserve">отказе в </w:t>
            </w:r>
            <w:r w:rsidR="00A019E0">
              <w:rPr>
                <w:rFonts w:ascii="Times New Roman" w:hAnsi="Times New Roman" w:cs="Times New Roman"/>
                <w:sz w:val="18"/>
                <w:szCs w:val="18"/>
              </w:rPr>
              <w:t>принятии на учет в качестве нуждающегося в жилом помещении по договору социального найма</w:t>
            </w:r>
            <w:r w:rsidRPr="008902CA">
              <w:rPr>
                <w:rFonts w:ascii="Times New Roman" w:hAnsi="Times New Roman" w:cs="Times New Roman"/>
                <w:sz w:val="18"/>
                <w:szCs w:val="18"/>
              </w:rPr>
              <w:t>)</w:t>
            </w:r>
          </w:p>
        </w:tc>
        <w:tc>
          <w:tcPr>
            <w:tcW w:w="2464" w:type="dxa"/>
          </w:tcPr>
          <w:p w:rsidR="007149F3" w:rsidRPr="008902CA" w:rsidRDefault="007149F3" w:rsidP="000A5BD6">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При получении заявитель должен расписаться в журнале выдачи документов</w:t>
            </w:r>
          </w:p>
        </w:tc>
        <w:tc>
          <w:tcPr>
            <w:tcW w:w="1915" w:type="dxa"/>
          </w:tcPr>
          <w:p w:rsidR="007149F3" w:rsidRPr="008902CA" w:rsidRDefault="000574EE"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7149F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5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Направление заявителю </w:t>
            </w:r>
            <w:r w:rsidR="00A019E0">
              <w:rPr>
                <w:rFonts w:ascii="Times New Roman" w:hAnsi="Times New Roman" w:cs="Times New Roman"/>
                <w:sz w:val="18"/>
                <w:szCs w:val="18"/>
              </w:rPr>
              <w:t>муниципальный правовой акт о принятии на учет в качестве нуждающегося в жилом помещении по договору социального найма</w:t>
            </w:r>
            <w:r w:rsidR="00A019E0" w:rsidRPr="008902CA">
              <w:rPr>
                <w:rFonts w:ascii="Times New Roman" w:hAnsi="Times New Roman" w:cs="Times New Roman"/>
                <w:sz w:val="18"/>
                <w:szCs w:val="18"/>
              </w:rPr>
              <w:t xml:space="preserve"> (</w:t>
            </w:r>
            <w:r w:rsidR="00A019E0" w:rsidRPr="005C10E5">
              <w:rPr>
                <w:rFonts w:ascii="Times New Roman" w:hAnsi="Times New Roman" w:cs="Times New Roman"/>
                <w:sz w:val="18"/>
                <w:szCs w:val="18"/>
              </w:rPr>
              <w:t>уведомлени</w:t>
            </w:r>
            <w:r w:rsidR="00A019E0">
              <w:rPr>
                <w:rFonts w:ascii="Times New Roman" w:hAnsi="Times New Roman" w:cs="Times New Roman"/>
                <w:sz w:val="18"/>
                <w:szCs w:val="18"/>
              </w:rPr>
              <w:t xml:space="preserve">я об </w:t>
            </w:r>
            <w:r w:rsidR="00A019E0" w:rsidRPr="005C10E5">
              <w:rPr>
                <w:rFonts w:ascii="Times New Roman" w:hAnsi="Times New Roman" w:cs="Times New Roman"/>
                <w:sz w:val="18"/>
                <w:szCs w:val="18"/>
              </w:rPr>
              <w:t xml:space="preserve">отказе в </w:t>
            </w:r>
            <w:r w:rsidR="00A019E0">
              <w:rPr>
                <w:rFonts w:ascii="Times New Roman" w:hAnsi="Times New Roman" w:cs="Times New Roman"/>
                <w:sz w:val="18"/>
                <w:szCs w:val="18"/>
              </w:rPr>
              <w:t>принятии на учет в качестве нуждающегося в жилом помещении по договору социального найма</w:t>
            </w:r>
            <w:r w:rsidR="00A019E0" w:rsidRPr="008902CA">
              <w:rPr>
                <w:rFonts w:ascii="Times New Roman" w:hAnsi="Times New Roman" w:cs="Times New Roman"/>
                <w:sz w:val="18"/>
                <w:szCs w:val="18"/>
              </w:rPr>
              <w:t>)</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В случае отсутствия возможности оперативного вручения заявителю результата услуги</w:t>
            </w:r>
          </w:p>
        </w:tc>
        <w:tc>
          <w:tcPr>
            <w:tcW w:w="1915" w:type="dxa"/>
          </w:tcPr>
          <w:p w:rsidR="007149F3" w:rsidRPr="008902CA" w:rsidRDefault="000574EE" w:rsidP="00897DA4">
            <w:pPr>
              <w:spacing w:after="0" w:line="240" w:lineRule="auto"/>
              <w:jc w:val="center"/>
              <w:rPr>
                <w:rFonts w:ascii="Times New Roman" w:hAnsi="Times New Roman" w:cs="Times New Roman"/>
                <w:sz w:val="18"/>
                <w:szCs w:val="18"/>
              </w:rPr>
            </w:pPr>
            <w:r w:rsidRPr="00504026">
              <w:rPr>
                <w:rFonts w:ascii="Times New Roman" w:hAnsi="Times New Roman" w:cs="Times New Roman"/>
                <w:sz w:val="18"/>
                <w:szCs w:val="18"/>
              </w:rPr>
              <w:t>3 рабочих дня</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7149F3" w:rsidRPr="00636FAE" w:rsidTr="00C846C5">
        <w:trPr>
          <w:trHeight w:val="20"/>
        </w:trPr>
        <w:tc>
          <w:tcPr>
            <w:tcW w:w="540" w:type="dxa"/>
          </w:tcPr>
          <w:p w:rsidR="007149F3" w:rsidRPr="008902CA" w:rsidRDefault="000574EE"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2554" w:type="dxa"/>
          </w:tcPr>
          <w:p w:rsidR="007149F3" w:rsidRPr="008902CA" w:rsidRDefault="00A019E0" w:rsidP="00B713DC">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 xml:space="preserve">Направление заявителю </w:t>
            </w:r>
            <w:r>
              <w:rPr>
                <w:rFonts w:ascii="Times New Roman" w:hAnsi="Times New Roman" w:cs="Times New Roman"/>
                <w:sz w:val="18"/>
                <w:szCs w:val="18"/>
              </w:rPr>
              <w:t>муниципальный правовой акт о принятии на учет в качестве нуждающегося в жилом помещении по договору социального найма</w:t>
            </w:r>
            <w:r w:rsidRPr="008902CA">
              <w:rPr>
                <w:rFonts w:ascii="Times New Roman" w:hAnsi="Times New Roman" w:cs="Times New Roman"/>
                <w:sz w:val="18"/>
                <w:szCs w:val="18"/>
              </w:rPr>
              <w:t xml:space="preserve"> (</w:t>
            </w:r>
            <w:r w:rsidRPr="005C10E5">
              <w:rPr>
                <w:rFonts w:ascii="Times New Roman" w:hAnsi="Times New Roman" w:cs="Times New Roman"/>
                <w:sz w:val="18"/>
                <w:szCs w:val="18"/>
              </w:rPr>
              <w:t>уведомлени</w:t>
            </w:r>
            <w:r>
              <w:rPr>
                <w:rFonts w:ascii="Times New Roman" w:hAnsi="Times New Roman" w:cs="Times New Roman"/>
                <w:sz w:val="18"/>
                <w:szCs w:val="18"/>
              </w:rPr>
              <w:t xml:space="preserve">я об </w:t>
            </w:r>
            <w:r w:rsidRPr="005C10E5">
              <w:rPr>
                <w:rFonts w:ascii="Times New Roman" w:hAnsi="Times New Roman" w:cs="Times New Roman"/>
                <w:sz w:val="18"/>
                <w:szCs w:val="18"/>
              </w:rPr>
              <w:t xml:space="preserve">отказе в </w:t>
            </w:r>
            <w:r>
              <w:rPr>
                <w:rFonts w:ascii="Times New Roman" w:hAnsi="Times New Roman" w:cs="Times New Roman"/>
                <w:sz w:val="18"/>
                <w:szCs w:val="18"/>
              </w:rPr>
              <w:t>принятии на учет в качестве нуждающегося в жилом помещении по договору социального найма</w:t>
            </w:r>
            <w:r w:rsidRPr="008902CA">
              <w:rPr>
                <w:rFonts w:ascii="Times New Roman" w:hAnsi="Times New Roman" w:cs="Times New Roman"/>
                <w:sz w:val="18"/>
                <w:szCs w:val="18"/>
              </w:rPr>
              <w:t>)</w:t>
            </w:r>
            <w:r w:rsidR="007149F3">
              <w:rPr>
                <w:rFonts w:ascii="Times New Roman" w:hAnsi="Times New Roman" w:cs="Times New Roman"/>
                <w:sz w:val="18"/>
                <w:szCs w:val="18"/>
              </w:rPr>
              <w:t xml:space="preserve"> </w:t>
            </w:r>
            <w:r w:rsidR="007149F3" w:rsidRPr="008902CA">
              <w:rPr>
                <w:rFonts w:ascii="Times New Roman" w:hAnsi="Times New Roman" w:cs="Times New Roman"/>
                <w:sz w:val="18"/>
                <w:szCs w:val="18"/>
              </w:rPr>
              <w:t>в МФЦ</w:t>
            </w:r>
          </w:p>
        </w:tc>
        <w:tc>
          <w:tcPr>
            <w:tcW w:w="2464"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1915"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i/>
                <w:iCs/>
                <w:sz w:val="18"/>
                <w:szCs w:val="18"/>
              </w:rPr>
              <w:t>Указать срок из соглашения с МФЦ</w:t>
            </w:r>
          </w:p>
        </w:tc>
        <w:tc>
          <w:tcPr>
            <w:tcW w:w="2306"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Специалист органа ответственный за прием и регистрацию документов </w:t>
            </w:r>
          </w:p>
        </w:tc>
        <w:tc>
          <w:tcPr>
            <w:tcW w:w="2342" w:type="dxa"/>
          </w:tcPr>
          <w:p w:rsidR="007149F3" w:rsidRPr="008902CA" w:rsidRDefault="007149F3" w:rsidP="00897DA4">
            <w:pPr>
              <w:spacing w:after="0" w:line="240" w:lineRule="auto"/>
              <w:jc w:val="center"/>
              <w:rPr>
                <w:rFonts w:ascii="Times New Roman" w:hAnsi="Times New Roman" w:cs="Times New Roman"/>
                <w:sz w:val="18"/>
                <w:szCs w:val="18"/>
              </w:rPr>
            </w:pPr>
            <w:r w:rsidRPr="008902CA">
              <w:rPr>
                <w:rFonts w:ascii="Times New Roman" w:hAnsi="Times New Roman" w:cs="Times New Roman"/>
                <w:sz w:val="18"/>
                <w:szCs w:val="18"/>
              </w:rPr>
              <w:t>Техническое и документационное обеспечение</w:t>
            </w:r>
          </w:p>
        </w:tc>
        <w:tc>
          <w:tcPr>
            <w:tcW w:w="2572" w:type="dxa"/>
          </w:tcPr>
          <w:p w:rsidR="007149F3" w:rsidRPr="008902CA" w:rsidRDefault="00F62FB3" w:rsidP="00897D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bl>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CC56A2" w:rsidRDefault="00CC56A2" w:rsidP="00311C1A">
      <w:pPr>
        <w:spacing w:after="0" w:line="240" w:lineRule="auto"/>
        <w:rPr>
          <w:rFonts w:ascii="Times New Roman" w:hAnsi="Times New Roman" w:cs="Times New Roman"/>
          <w:b/>
          <w:bCs/>
          <w:color w:val="000000"/>
          <w:sz w:val="28"/>
          <w:szCs w:val="28"/>
        </w:rPr>
      </w:pPr>
    </w:p>
    <w:p w:rsidR="007149F3" w:rsidRDefault="007149F3" w:rsidP="00311C1A">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8</w:t>
      </w:r>
      <w:r w:rsidRPr="00E5270F">
        <w:rPr>
          <w:rFonts w:ascii="Times New Roman" w:hAnsi="Times New Roman" w:cs="Times New Roman"/>
          <w:b/>
          <w:bCs/>
          <w:color w:val="000000"/>
          <w:sz w:val="28"/>
          <w:szCs w:val="28"/>
        </w:rPr>
        <w:t>. «</w:t>
      </w:r>
      <w:r>
        <w:rPr>
          <w:rFonts w:ascii="Times New Roman" w:hAnsi="Times New Roman" w:cs="Times New Roman"/>
          <w:b/>
          <w:bCs/>
          <w:color w:val="000000"/>
          <w:sz w:val="28"/>
          <w:szCs w:val="28"/>
        </w:rPr>
        <w:t>Особенности предоставления  «подуслуги</w:t>
      </w:r>
      <w:r w:rsidRPr="00E5270F">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в электронной форме»</w:t>
      </w:r>
    </w:p>
    <w:p w:rsidR="007149F3" w:rsidRDefault="007149F3" w:rsidP="00311C1A">
      <w:pPr>
        <w:spacing w:after="0" w:line="240" w:lineRule="auto"/>
        <w:rPr>
          <w:rFonts w:ascii="Times New Roman" w:hAnsi="Times New Roman" w:cs="Times New Roman"/>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8"/>
        <w:gridCol w:w="1833"/>
        <w:gridCol w:w="2014"/>
        <w:gridCol w:w="2410"/>
        <w:gridCol w:w="2126"/>
        <w:gridCol w:w="2126"/>
        <w:gridCol w:w="2239"/>
      </w:tblGrid>
      <w:tr w:rsidR="007149F3" w:rsidRPr="00636FAE" w:rsidTr="002A231B">
        <w:trPr>
          <w:trHeight w:val="70"/>
        </w:trPr>
        <w:tc>
          <w:tcPr>
            <w:tcW w:w="689" w:type="pct"/>
            <w:shd w:val="clear" w:color="auto" w:fill="CCFFCC"/>
            <w:vAlign w:val="center"/>
          </w:tcPr>
          <w:p w:rsidR="007149F3" w:rsidRPr="00FA2B16" w:rsidRDefault="007149F3" w:rsidP="00FA2B16">
            <w:pPr>
              <w:spacing w:after="0" w:line="240" w:lineRule="auto"/>
              <w:jc w:val="center"/>
              <w:rPr>
                <w:rFonts w:ascii="Times New Roman" w:hAnsi="Times New Roman" w:cs="Times New Roman"/>
                <w:i/>
                <w:iCs/>
                <w:color w:val="000000"/>
                <w:sz w:val="20"/>
                <w:szCs w:val="20"/>
              </w:rPr>
            </w:pPr>
            <w:r w:rsidRPr="00FA2B16">
              <w:rPr>
                <w:rFonts w:ascii="Times New Roman" w:hAnsi="Times New Roman" w:cs="Times New Roman"/>
                <w:b/>
                <w:bCs/>
                <w:color w:val="000000"/>
                <w:sz w:val="20"/>
                <w:szCs w:val="20"/>
              </w:rPr>
              <w:t>Способ получения заявителем информации  о сроках  и порядке предоставления</w:t>
            </w:r>
            <w:r>
              <w:rPr>
                <w:rFonts w:ascii="Times New Roman" w:hAnsi="Times New Roman" w:cs="Times New Roman"/>
                <w:b/>
                <w:bCs/>
                <w:color w:val="000000"/>
                <w:sz w:val="20"/>
                <w:szCs w:val="20"/>
              </w:rPr>
              <w:t xml:space="preserve"> «</w:t>
            </w:r>
            <w:r w:rsidRPr="00FA2B16">
              <w:rPr>
                <w:rFonts w:ascii="Times New Roman" w:hAnsi="Times New Roman" w:cs="Times New Roman"/>
                <w:b/>
                <w:bCs/>
                <w:color w:val="000000"/>
                <w:sz w:val="20"/>
                <w:szCs w:val="20"/>
              </w:rPr>
              <w:t>подуслуги</w:t>
            </w:r>
            <w:r>
              <w:rPr>
                <w:rFonts w:ascii="Times New Roman" w:hAnsi="Times New Roman" w:cs="Times New Roman"/>
                <w:b/>
                <w:bCs/>
                <w:color w:val="000000"/>
                <w:sz w:val="20"/>
                <w:szCs w:val="20"/>
              </w:rPr>
              <w:t>»</w:t>
            </w:r>
          </w:p>
        </w:tc>
        <w:tc>
          <w:tcPr>
            <w:tcW w:w="620" w:type="pct"/>
            <w:shd w:val="clear" w:color="auto" w:fill="CCFFCC"/>
            <w:vAlign w:val="center"/>
          </w:tcPr>
          <w:p w:rsidR="007149F3" w:rsidRPr="0024691F" w:rsidRDefault="007149F3" w:rsidP="00FA2B16">
            <w:pPr>
              <w:spacing w:after="0" w:line="240" w:lineRule="auto"/>
              <w:jc w:val="center"/>
              <w:rPr>
                <w:rFonts w:ascii="Times New Roman" w:hAnsi="Times New Roman" w:cs="Times New Roman"/>
                <w:i/>
                <w:iCs/>
                <w:color w:val="000000"/>
                <w:sz w:val="20"/>
                <w:szCs w:val="20"/>
              </w:rPr>
            </w:pPr>
            <w:r w:rsidRPr="00FA2B16">
              <w:rPr>
                <w:rFonts w:ascii="Times New Roman" w:hAnsi="Times New Roman" w:cs="Times New Roman"/>
                <w:b/>
                <w:bCs/>
                <w:color w:val="000000"/>
                <w:sz w:val="20"/>
                <w:szCs w:val="20"/>
              </w:rPr>
              <w:t>Способ записи на прием в орган</w:t>
            </w:r>
            <w:r>
              <w:rPr>
                <w:rFonts w:ascii="Times New Roman" w:hAnsi="Times New Roman" w:cs="Times New Roman"/>
                <w:b/>
                <w:bCs/>
                <w:color w:val="000000"/>
                <w:sz w:val="20"/>
                <w:szCs w:val="20"/>
              </w:rPr>
              <w:t>, МФЦ для подачи запроса о предоставлении «подуслуги»</w:t>
            </w:r>
          </w:p>
        </w:tc>
        <w:tc>
          <w:tcPr>
            <w:tcW w:w="681" w:type="pct"/>
            <w:shd w:val="clear" w:color="auto" w:fill="CCFFCC"/>
            <w:vAlign w:val="center"/>
          </w:tcPr>
          <w:p w:rsidR="007149F3" w:rsidRPr="00FA2B16" w:rsidRDefault="007149F3" w:rsidP="0024691F">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w:t>
            </w:r>
            <w:r>
              <w:rPr>
                <w:rFonts w:ascii="Times New Roman" w:hAnsi="Times New Roman" w:cs="Times New Roman"/>
                <w:b/>
                <w:bCs/>
                <w:color w:val="000000"/>
                <w:sz w:val="20"/>
                <w:szCs w:val="20"/>
              </w:rPr>
              <w:t>формирования запроса о предоставлении «подуслуги»</w:t>
            </w:r>
          </w:p>
        </w:tc>
        <w:tc>
          <w:tcPr>
            <w:tcW w:w="815" w:type="pct"/>
            <w:shd w:val="clear" w:color="auto" w:fill="CCFFCC"/>
            <w:vAlign w:val="center"/>
          </w:tcPr>
          <w:p w:rsidR="007149F3" w:rsidRPr="00FA2B16" w:rsidRDefault="007149F3"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приема и регистрации органом, предоставляющим услугу, запроса и иных документов, необходимых для предоставления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p>
        </w:tc>
        <w:tc>
          <w:tcPr>
            <w:tcW w:w="719" w:type="pct"/>
            <w:shd w:val="clear" w:color="auto" w:fill="CCFFCC"/>
            <w:vAlign w:val="center"/>
          </w:tcPr>
          <w:p w:rsidR="007149F3" w:rsidRPr="00FA2B16" w:rsidRDefault="007149F3" w:rsidP="0024691F">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оплаты заявителем государственной пошлины за предоставление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 и уплаты иных платежей в соответствии с законодательством Российской Федерации</w:t>
            </w:r>
          </w:p>
        </w:tc>
        <w:tc>
          <w:tcPr>
            <w:tcW w:w="719" w:type="pct"/>
            <w:shd w:val="clear" w:color="auto" w:fill="CCFFCC"/>
            <w:vAlign w:val="center"/>
          </w:tcPr>
          <w:p w:rsidR="007149F3" w:rsidRPr="00FA2B16" w:rsidRDefault="007149F3"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получения сведений о ходе выполнения запроса о предоставлении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p>
        </w:tc>
        <w:tc>
          <w:tcPr>
            <w:tcW w:w="757" w:type="pct"/>
            <w:shd w:val="clear" w:color="auto" w:fill="CCFFCC"/>
            <w:vAlign w:val="center"/>
          </w:tcPr>
          <w:p w:rsidR="007149F3" w:rsidRPr="00FA2B16" w:rsidRDefault="007149F3"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подачи жалобы на нарушение порядка предоставления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r w:rsidRPr="00FA2B16">
              <w:rPr>
                <w:rFonts w:ascii="Times New Roman" w:hAnsi="Times New Roman" w:cs="Times New Roman"/>
                <w:b/>
                <w:bCs/>
                <w:color w:val="000000"/>
                <w:sz w:val="20"/>
                <w:szCs w:val="20"/>
              </w:rPr>
              <w:t xml:space="preserve"> и досудебного (внесудебного) обжалования решений и действий (бездействия) органа в процессе получения «подуслуги»</w:t>
            </w:r>
          </w:p>
        </w:tc>
      </w:tr>
      <w:tr w:rsidR="007149F3" w:rsidRPr="00636FAE" w:rsidTr="002A231B">
        <w:trPr>
          <w:trHeight w:val="70"/>
        </w:trPr>
        <w:tc>
          <w:tcPr>
            <w:tcW w:w="689" w:type="pct"/>
          </w:tcPr>
          <w:p w:rsidR="007149F3" w:rsidRPr="00FA2B16" w:rsidRDefault="007149F3"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1</w:t>
            </w:r>
          </w:p>
        </w:tc>
        <w:tc>
          <w:tcPr>
            <w:tcW w:w="620" w:type="pct"/>
          </w:tcPr>
          <w:p w:rsidR="007149F3" w:rsidRPr="00FA2B16" w:rsidRDefault="007149F3"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2</w:t>
            </w:r>
          </w:p>
        </w:tc>
        <w:tc>
          <w:tcPr>
            <w:tcW w:w="681" w:type="pct"/>
          </w:tcPr>
          <w:p w:rsidR="007149F3" w:rsidRPr="00FA2B16" w:rsidRDefault="007149F3" w:rsidP="00B135E0">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3</w:t>
            </w:r>
          </w:p>
        </w:tc>
        <w:tc>
          <w:tcPr>
            <w:tcW w:w="815" w:type="pct"/>
          </w:tcPr>
          <w:p w:rsidR="007149F3" w:rsidRPr="00FA2B16" w:rsidRDefault="007149F3" w:rsidP="00B135E0">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4</w:t>
            </w:r>
          </w:p>
        </w:tc>
        <w:tc>
          <w:tcPr>
            <w:tcW w:w="719" w:type="pct"/>
          </w:tcPr>
          <w:p w:rsidR="007149F3" w:rsidRPr="00FA2B16" w:rsidRDefault="007149F3" w:rsidP="00B135E0">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5</w:t>
            </w:r>
          </w:p>
        </w:tc>
        <w:tc>
          <w:tcPr>
            <w:tcW w:w="719" w:type="pct"/>
          </w:tcPr>
          <w:p w:rsidR="007149F3" w:rsidRPr="00FA2B16" w:rsidRDefault="007149F3" w:rsidP="00B135E0">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6</w:t>
            </w:r>
          </w:p>
        </w:tc>
        <w:tc>
          <w:tcPr>
            <w:tcW w:w="757" w:type="pct"/>
          </w:tcPr>
          <w:p w:rsidR="007149F3" w:rsidRPr="0024691F" w:rsidRDefault="007149F3" w:rsidP="007304AF">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7</w:t>
            </w:r>
          </w:p>
        </w:tc>
      </w:tr>
      <w:tr w:rsidR="007149F3" w:rsidRPr="00633469">
        <w:trPr>
          <w:trHeight w:val="70"/>
        </w:trPr>
        <w:tc>
          <w:tcPr>
            <w:tcW w:w="5000" w:type="pct"/>
            <w:gridSpan w:val="7"/>
          </w:tcPr>
          <w:p w:rsidR="007149F3" w:rsidRPr="00633469" w:rsidRDefault="00C1742A" w:rsidP="00773692">
            <w:pPr>
              <w:pStyle w:val="a3"/>
              <w:spacing w:after="0" w:line="240" w:lineRule="auto"/>
              <w:jc w:val="center"/>
              <w:rPr>
                <w:rFonts w:ascii="Times New Roman" w:hAnsi="Times New Roman" w:cs="Times New Roman"/>
                <w:iCs/>
                <w:color w:val="000000"/>
                <w:sz w:val="18"/>
                <w:szCs w:val="18"/>
              </w:rPr>
            </w:pPr>
            <w:r w:rsidRPr="00633469">
              <w:rPr>
                <w:rFonts w:ascii="Times New Roman" w:hAnsi="Times New Roman" w:cs="Times New Roman"/>
                <w:color w:val="000000"/>
                <w:sz w:val="20"/>
                <w:szCs w:val="20"/>
              </w:rPr>
              <w:t>Принятие на учет граждан в качестве нуждающихся в жилых помещениях из муниципального жилищного фонда по договорам социального найма</w:t>
            </w:r>
          </w:p>
        </w:tc>
      </w:tr>
      <w:tr w:rsidR="007149F3" w:rsidRPr="00633469" w:rsidTr="002A231B">
        <w:trPr>
          <w:trHeight w:val="70"/>
        </w:trPr>
        <w:tc>
          <w:tcPr>
            <w:tcW w:w="689" w:type="pct"/>
          </w:tcPr>
          <w:p w:rsidR="007149F3" w:rsidRPr="00633469" w:rsidRDefault="007149F3" w:rsidP="00773692">
            <w:pPr>
              <w:spacing w:after="0" w:line="240" w:lineRule="auto"/>
              <w:jc w:val="center"/>
              <w:rPr>
                <w:rFonts w:ascii="Times New Roman" w:hAnsi="Times New Roman" w:cs="Times New Roman"/>
                <w:sz w:val="18"/>
                <w:szCs w:val="18"/>
                <w:lang w:eastAsia="en-US"/>
              </w:rPr>
            </w:pPr>
            <w:r w:rsidRPr="00633469">
              <w:rPr>
                <w:rFonts w:ascii="Times New Roman" w:hAnsi="Times New Roman" w:cs="Times New Roman"/>
                <w:sz w:val="18"/>
                <w:szCs w:val="18"/>
              </w:rPr>
              <w:t>Единый портал госуслуг, официальный сайт органа местного самоуправления</w:t>
            </w:r>
          </w:p>
        </w:tc>
        <w:tc>
          <w:tcPr>
            <w:tcW w:w="620" w:type="pct"/>
          </w:tcPr>
          <w:p w:rsidR="007149F3" w:rsidRPr="00633469" w:rsidRDefault="007149F3" w:rsidP="00773692">
            <w:pPr>
              <w:spacing w:after="0" w:line="240" w:lineRule="auto"/>
              <w:jc w:val="center"/>
              <w:rPr>
                <w:rFonts w:ascii="Times New Roman" w:hAnsi="Times New Roman" w:cs="Times New Roman"/>
                <w:sz w:val="18"/>
                <w:szCs w:val="18"/>
                <w:lang w:eastAsia="en-US"/>
              </w:rPr>
            </w:pPr>
            <w:r w:rsidRPr="00633469">
              <w:rPr>
                <w:rFonts w:ascii="Times New Roman" w:hAnsi="Times New Roman" w:cs="Times New Roman"/>
                <w:sz w:val="18"/>
                <w:szCs w:val="18"/>
              </w:rPr>
              <w:t>«нет»</w:t>
            </w:r>
          </w:p>
        </w:tc>
        <w:tc>
          <w:tcPr>
            <w:tcW w:w="681" w:type="pct"/>
          </w:tcPr>
          <w:p w:rsidR="007149F3" w:rsidRPr="00633469" w:rsidRDefault="007149F3" w:rsidP="00520C71">
            <w:pPr>
              <w:spacing w:after="0" w:line="240" w:lineRule="auto"/>
              <w:jc w:val="center"/>
              <w:rPr>
                <w:rFonts w:ascii="Times New Roman" w:hAnsi="Times New Roman" w:cs="Times New Roman"/>
                <w:color w:val="000000"/>
                <w:sz w:val="18"/>
                <w:szCs w:val="18"/>
                <w:lang w:eastAsia="en-US"/>
              </w:rPr>
            </w:pPr>
            <w:r w:rsidRPr="00633469">
              <w:rPr>
                <w:rFonts w:ascii="Times New Roman" w:hAnsi="Times New Roman" w:cs="Times New Roman"/>
                <w:color w:val="000000"/>
                <w:sz w:val="18"/>
                <w:szCs w:val="18"/>
              </w:rPr>
              <w:t>Через экранную форму на Едином портале госуслуг,</w:t>
            </w:r>
          </w:p>
        </w:tc>
        <w:tc>
          <w:tcPr>
            <w:tcW w:w="815" w:type="pct"/>
          </w:tcPr>
          <w:p w:rsidR="007149F3" w:rsidRPr="00633469" w:rsidRDefault="007149F3" w:rsidP="00773692">
            <w:pPr>
              <w:spacing w:after="0" w:line="240" w:lineRule="auto"/>
              <w:jc w:val="center"/>
              <w:rPr>
                <w:rFonts w:ascii="Times New Roman" w:hAnsi="Times New Roman" w:cs="Times New Roman"/>
                <w:color w:val="000000"/>
                <w:sz w:val="18"/>
                <w:szCs w:val="18"/>
                <w:lang w:eastAsia="en-US"/>
              </w:rPr>
            </w:pPr>
            <w:r w:rsidRPr="00633469">
              <w:rPr>
                <w:rFonts w:ascii="Times New Roman" w:hAnsi="Times New Roman" w:cs="Times New Roman"/>
                <w:color w:val="000000"/>
                <w:sz w:val="18"/>
                <w:szCs w:val="18"/>
              </w:rPr>
              <w:t>Не требуется предоставление заявителем документов на бумажном носителе</w:t>
            </w:r>
          </w:p>
        </w:tc>
        <w:tc>
          <w:tcPr>
            <w:tcW w:w="719" w:type="pct"/>
          </w:tcPr>
          <w:p w:rsidR="007149F3" w:rsidRPr="00633469" w:rsidRDefault="007149F3" w:rsidP="00773692">
            <w:pPr>
              <w:spacing w:after="0" w:line="240" w:lineRule="auto"/>
              <w:jc w:val="center"/>
              <w:rPr>
                <w:rFonts w:ascii="Times New Roman" w:hAnsi="Times New Roman" w:cs="Times New Roman"/>
                <w:sz w:val="18"/>
                <w:szCs w:val="18"/>
                <w:lang w:eastAsia="en-US"/>
              </w:rPr>
            </w:pPr>
            <w:r w:rsidRPr="00633469">
              <w:rPr>
                <w:rFonts w:ascii="Times New Roman" w:hAnsi="Times New Roman" w:cs="Times New Roman"/>
                <w:sz w:val="18"/>
                <w:szCs w:val="18"/>
              </w:rPr>
              <w:t>«-»</w:t>
            </w:r>
          </w:p>
        </w:tc>
        <w:tc>
          <w:tcPr>
            <w:tcW w:w="719" w:type="pct"/>
          </w:tcPr>
          <w:p w:rsidR="007149F3" w:rsidRPr="00633469" w:rsidRDefault="007149F3" w:rsidP="00520C71">
            <w:pPr>
              <w:spacing w:after="0" w:line="240" w:lineRule="auto"/>
              <w:jc w:val="center"/>
              <w:rPr>
                <w:rFonts w:ascii="Times New Roman" w:hAnsi="Times New Roman" w:cs="Times New Roman"/>
                <w:color w:val="000000"/>
                <w:sz w:val="18"/>
                <w:szCs w:val="18"/>
                <w:lang w:eastAsia="en-US"/>
              </w:rPr>
            </w:pPr>
            <w:r w:rsidRPr="00633469">
              <w:rPr>
                <w:rFonts w:ascii="Times New Roman" w:hAnsi="Times New Roman" w:cs="Times New Roman"/>
                <w:color w:val="000000"/>
                <w:sz w:val="18"/>
                <w:szCs w:val="18"/>
              </w:rPr>
              <w:t>Личный кабинет заявителя на Едином портале госуслуг, электронная почта</w:t>
            </w:r>
          </w:p>
        </w:tc>
        <w:tc>
          <w:tcPr>
            <w:tcW w:w="757" w:type="pct"/>
          </w:tcPr>
          <w:p w:rsidR="00887BFC" w:rsidRPr="00633469" w:rsidRDefault="00887BFC" w:rsidP="00887BFC">
            <w:pPr>
              <w:pStyle w:val="afa"/>
              <w:jc w:val="center"/>
              <w:rPr>
                <w:rFonts w:ascii="Times New Roman" w:hAnsi="Times New Roman"/>
                <w:iCs/>
                <w:color w:val="000000"/>
                <w:sz w:val="18"/>
                <w:szCs w:val="18"/>
              </w:rPr>
            </w:pPr>
            <w:r w:rsidRPr="00633469">
              <w:rPr>
                <w:rFonts w:ascii="Times New Roman" w:hAnsi="Times New Roman"/>
                <w:iCs/>
                <w:color w:val="000000"/>
                <w:sz w:val="18"/>
                <w:szCs w:val="18"/>
              </w:rPr>
              <w:t>Жалоба может быть направлена по почте, через многофункциональный центр предоставления государственных и муниципальных услуг, Единый портал государственных и муниципальных услуг, при личном приеме заявителя.</w:t>
            </w:r>
          </w:p>
          <w:p w:rsidR="00887BFC" w:rsidRPr="00633469" w:rsidRDefault="00887BFC" w:rsidP="00887BFC">
            <w:pPr>
              <w:pStyle w:val="afa"/>
              <w:jc w:val="center"/>
              <w:rPr>
                <w:rFonts w:ascii="Times New Roman" w:hAnsi="Times New Roman"/>
                <w:sz w:val="18"/>
                <w:szCs w:val="18"/>
              </w:rPr>
            </w:pPr>
            <w:r w:rsidRPr="00633469">
              <w:rPr>
                <w:rFonts w:ascii="Times New Roman" w:hAnsi="Times New Roman"/>
                <w:sz w:val="18"/>
                <w:szCs w:val="18"/>
              </w:rPr>
              <w:t xml:space="preserve">На официальный сайт администрации </w:t>
            </w:r>
            <w:r w:rsidR="00502793">
              <w:rPr>
                <w:rFonts w:ascii="Times New Roman" w:hAnsi="Times New Roman"/>
                <w:sz w:val="18"/>
                <w:szCs w:val="18"/>
              </w:rPr>
              <w:t>ЗАТО Михайловский</w:t>
            </w:r>
          </w:p>
          <w:p w:rsidR="00887BFC" w:rsidRPr="00633469" w:rsidRDefault="00887BFC" w:rsidP="00773692">
            <w:pPr>
              <w:spacing w:after="0" w:line="240" w:lineRule="auto"/>
              <w:jc w:val="center"/>
              <w:rPr>
                <w:rFonts w:ascii="Times New Roman" w:hAnsi="Times New Roman" w:cs="Times New Roman"/>
                <w:color w:val="000000"/>
                <w:sz w:val="18"/>
                <w:szCs w:val="18"/>
                <w:lang w:eastAsia="en-US"/>
              </w:rPr>
            </w:pPr>
          </w:p>
        </w:tc>
      </w:tr>
    </w:tbl>
    <w:p w:rsidR="007149F3" w:rsidRDefault="007149F3">
      <w:pPr>
        <w:rPr>
          <w:rFonts w:ascii="Times New Roman" w:hAnsi="Times New Roman" w:cs="Times New Roman"/>
          <w:sz w:val="28"/>
          <w:szCs w:val="28"/>
        </w:rPr>
      </w:pPr>
    </w:p>
    <w:p w:rsidR="007149F3" w:rsidRDefault="007149F3">
      <w:pPr>
        <w:rPr>
          <w:rFonts w:ascii="Times New Roman" w:hAnsi="Times New Roman" w:cs="Times New Roman"/>
          <w:sz w:val="28"/>
          <w:szCs w:val="28"/>
        </w:rPr>
        <w:sectPr w:rsidR="007149F3" w:rsidSect="00D82C68">
          <w:pgSz w:w="16838" w:h="11906" w:orient="landscape"/>
          <w:pgMar w:top="1701" w:right="1134" w:bottom="851" w:left="1134" w:header="709" w:footer="709" w:gutter="0"/>
          <w:cols w:space="708"/>
          <w:docGrid w:linePitch="360"/>
        </w:sectPr>
      </w:pPr>
    </w:p>
    <w:p w:rsidR="00F62FB3" w:rsidRDefault="00B83DE4" w:rsidP="00F62FB3">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w:t>
      </w:r>
      <w:r w:rsidR="00F62FB3">
        <w:rPr>
          <w:rFonts w:ascii="Times New Roman" w:hAnsi="Times New Roman"/>
          <w:sz w:val="24"/>
          <w:szCs w:val="24"/>
        </w:rPr>
        <w:t xml:space="preserve"> 1</w:t>
      </w:r>
      <w:r w:rsidR="00F62FB3" w:rsidRPr="00DD0DBA">
        <w:rPr>
          <w:rFonts w:ascii="Times New Roman" w:hAnsi="Times New Roman"/>
          <w:sz w:val="24"/>
          <w:szCs w:val="24"/>
        </w:rPr>
        <w:t xml:space="preserve"> </w:t>
      </w:r>
    </w:p>
    <w:p w:rsidR="00F62FB3" w:rsidRDefault="00F62FB3" w:rsidP="00F62FB3">
      <w:pPr>
        <w:spacing w:after="0" w:line="240" w:lineRule="auto"/>
        <w:jc w:val="center"/>
        <w:rPr>
          <w:rFonts w:ascii="Times New Roman" w:hAnsi="Times New Roman"/>
          <w:b/>
          <w:spacing w:val="20"/>
          <w:sz w:val="24"/>
          <w:szCs w:val="24"/>
        </w:rPr>
      </w:pPr>
    </w:p>
    <w:p w:rsidR="00231CE0" w:rsidRPr="00A135EF" w:rsidRDefault="00231CE0" w:rsidP="00231CE0">
      <w:pPr>
        <w:pStyle w:val="ConsPlusNonformat"/>
        <w:jc w:val="center"/>
        <w:rPr>
          <w:rFonts w:ascii="Times New Roman" w:hAnsi="Times New Roman" w:cs="Times New Roman"/>
          <w:sz w:val="24"/>
          <w:szCs w:val="24"/>
        </w:rPr>
      </w:pPr>
      <w:r w:rsidRPr="00A135EF">
        <w:rPr>
          <w:rFonts w:ascii="Times New Roman" w:hAnsi="Times New Roman" w:cs="Times New Roman"/>
          <w:sz w:val="24"/>
          <w:szCs w:val="24"/>
        </w:rPr>
        <w:t>Форма заявления</w:t>
      </w:r>
    </w:p>
    <w:p w:rsidR="00231CE0" w:rsidRDefault="00231CE0" w:rsidP="00231CE0">
      <w:pPr>
        <w:pStyle w:val="ConsPlusNonformat"/>
        <w:jc w:val="center"/>
        <w:rPr>
          <w:rFonts w:ascii="Times New Roman" w:hAnsi="Times New Roman" w:cs="Times New Roman"/>
          <w:sz w:val="28"/>
          <w:szCs w:val="28"/>
        </w:rPr>
      </w:pPr>
    </w:p>
    <w:tbl>
      <w:tblPr>
        <w:tblW w:w="0" w:type="auto"/>
        <w:tblLook w:val="04A0"/>
      </w:tblPr>
      <w:tblGrid>
        <w:gridCol w:w="4786"/>
        <w:gridCol w:w="4749"/>
      </w:tblGrid>
      <w:tr w:rsidR="00231CE0" w:rsidRPr="004260CA" w:rsidTr="00231CE0">
        <w:tc>
          <w:tcPr>
            <w:tcW w:w="4786" w:type="dxa"/>
          </w:tcPr>
          <w:p w:rsidR="00231CE0" w:rsidRPr="00231CE0" w:rsidRDefault="00231CE0" w:rsidP="00231CE0">
            <w:pPr>
              <w:pStyle w:val="ConsPlusNonformat"/>
              <w:jc w:val="both"/>
              <w:rPr>
                <w:rFonts w:ascii="Times New Roman" w:hAnsi="Times New Roman" w:cs="Times New Roman"/>
                <w:sz w:val="28"/>
                <w:szCs w:val="28"/>
              </w:rPr>
            </w:pPr>
          </w:p>
        </w:tc>
        <w:tc>
          <w:tcPr>
            <w:tcW w:w="4749" w:type="dxa"/>
          </w:tcPr>
          <w:p w:rsidR="00231CE0" w:rsidRPr="00231CE0" w:rsidRDefault="00231CE0" w:rsidP="00502793">
            <w:pPr>
              <w:widowControl w:val="0"/>
              <w:autoSpaceDE w:val="0"/>
              <w:autoSpaceDN w:val="0"/>
              <w:spacing w:after="0" w:line="240" w:lineRule="auto"/>
              <w:jc w:val="both"/>
              <w:rPr>
                <w:rFonts w:ascii="Times New Roman" w:hAnsi="Times New Roman" w:cs="Times New Roman"/>
                <w:sz w:val="24"/>
                <w:szCs w:val="24"/>
              </w:rPr>
            </w:pPr>
            <w:r w:rsidRPr="00231CE0">
              <w:rPr>
                <w:rFonts w:ascii="Times New Roman" w:hAnsi="Times New Roman" w:cs="Times New Roman"/>
                <w:sz w:val="24"/>
                <w:szCs w:val="24"/>
              </w:rPr>
              <w:t xml:space="preserve">Главе </w:t>
            </w:r>
            <w:r w:rsidR="00502793">
              <w:rPr>
                <w:rFonts w:ascii="Times New Roman" w:hAnsi="Times New Roman" w:cs="Times New Roman"/>
                <w:sz w:val="24"/>
                <w:szCs w:val="24"/>
              </w:rPr>
              <w:t>ЗАТО Михайловский</w:t>
            </w:r>
          </w:p>
          <w:p w:rsidR="00231CE0" w:rsidRPr="00231CE0" w:rsidRDefault="00502793" w:rsidP="00231CE0">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Саратовской области</w:t>
            </w:r>
          </w:p>
          <w:p w:rsidR="00231CE0" w:rsidRPr="00231CE0" w:rsidRDefault="00231CE0" w:rsidP="00231CE0">
            <w:pPr>
              <w:widowControl w:val="0"/>
              <w:autoSpaceDE w:val="0"/>
              <w:autoSpaceDN w:val="0"/>
              <w:spacing w:after="0" w:line="240" w:lineRule="auto"/>
              <w:jc w:val="both"/>
              <w:rPr>
                <w:rFonts w:ascii="Times New Roman" w:hAnsi="Times New Roman" w:cs="Times New Roman"/>
                <w:sz w:val="24"/>
                <w:szCs w:val="24"/>
              </w:rPr>
            </w:pPr>
            <w:r w:rsidRPr="00231CE0">
              <w:rPr>
                <w:rFonts w:ascii="Times New Roman" w:hAnsi="Times New Roman" w:cs="Times New Roman"/>
                <w:sz w:val="24"/>
                <w:szCs w:val="24"/>
              </w:rPr>
              <w:t>от ___________________________________</w:t>
            </w:r>
          </w:p>
          <w:p w:rsidR="00231CE0" w:rsidRPr="00231CE0" w:rsidRDefault="00231CE0" w:rsidP="00231CE0">
            <w:pPr>
              <w:widowControl w:val="0"/>
              <w:autoSpaceDE w:val="0"/>
              <w:autoSpaceDN w:val="0"/>
              <w:spacing w:after="0" w:line="240" w:lineRule="auto"/>
              <w:jc w:val="center"/>
              <w:rPr>
                <w:rFonts w:ascii="Times New Roman" w:hAnsi="Times New Roman" w:cs="Times New Roman"/>
                <w:sz w:val="18"/>
                <w:szCs w:val="18"/>
              </w:rPr>
            </w:pPr>
            <w:r w:rsidRPr="00231CE0">
              <w:rPr>
                <w:rFonts w:ascii="Times New Roman" w:hAnsi="Times New Roman" w:cs="Times New Roman"/>
                <w:sz w:val="18"/>
                <w:szCs w:val="18"/>
              </w:rPr>
              <w:t>(Ф.И.О.)</w:t>
            </w:r>
          </w:p>
          <w:p w:rsidR="00231CE0" w:rsidRPr="00231CE0" w:rsidRDefault="00231CE0" w:rsidP="00231CE0">
            <w:pPr>
              <w:widowControl w:val="0"/>
              <w:autoSpaceDE w:val="0"/>
              <w:autoSpaceDN w:val="0"/>
              <w:spacing w:after="0" w:line="240" w:lineRule="auto"/>
              <w:jc w:val="both"/>
              <w:rPr>
                <w:rFonts w:ascii="Times New Roman" w:hAnsi="Times New Roman" w:cs="Times New Roman"/>
                <w:sz w:val="24"/>
                <w:szCs w:val="24"/>
              </w:rPr>
            </w:pPr>
            <w:r w:rsidRPr="00231CE0">
              <w:rPr>
                <w:rFonts w:ascii="Times New Roman" w:hAnsi="Times New Roman" w:cs="Times New Roman"/>
                <w:sz w:val="24"/>
                <w:szCs w:val="24"/>
              </w:rPr>
              <w:t>_____________________________________,</w:t>
            </w:r>
          </w:p>
          <w:p w:rsidR="00231CE0" w:rsidRPr="00231CE0" w:rsidRDefault="00231CE0" w:rsidP="00231CE0">
            <w:pPr>
              <w:widowControl w:val="0"/>
              <w:autoSpaceDE w:val="0"/>
              <w:autoSpaceDN w:val="0"/>
              <w:spacing w:after="0" w:line="240" w:lineRule="auto"/>
              <w:jc w:val="center"/>
              <w:rPr>
                <w:rFonts w:ascii="Times New Roman" w:hAnsi="Times New Roman" w:cs="Times New Roman"/>
                <w:sz w:val="18"/>
                <w:szCs w:val="18"/>
              </w:rPr>
            </w:pPr>
            <w:r w:rsidRPr="00231CE0">
              <w:rPr>
                <w:rFonts w:ascii="Times New Roman" w:hAnsi="Times New Roman" w:cs="Times New Roman"/>
                <w:sz w:val="18"/>
                <w:szCs w:val="18"/>
              </w:rPr>
              <w:t>паспорт (серия, номер, кем и когда выдан)</w:t>
            </w:r>
          </w:p>
          <w:p w:rsidR="00231CE0" w:rsidRPr="00231CE0" w:rsidRDefault="00231CE0" w:rsidP="00231CE0">
            <w:pPr>
              <w:widowControl w:val="0"/>
              <w:autoSpaceDE w:val="0"/>
              <w:autoSpaceDN w:val="0"/>
              <w:spacing w:after="0" w:line="240" w:lineRule="auto"/>
              <w:jc w:val="both"/>
              <w:rPr>
                <w:rFonts w:ascii="Times New Roman" w:hAnsi="Times New Roman" w:cs="Times New Roman"/>
                <w:sz w:val="24"/>
                <w:szCs w:val="24"/>
              </w:rPr>
            </w:pPr>
            <w:r w:rsidRPr="00231CE0">
              <w:rPr>
                <w:rFonts w:ascii="Times New Roman" w:hAnsi="Times New Roman" w:cs="Times New Roman"/>
                <w:sz w:val="24"/>
                <w:szCs w:val="24"/>
              </w:rPr>
              <w:t>_____________________________________</w:t>
            </w:r>
          </w:p>
          <w:p w:rsidR="00231CE0" w:rsidRPr="00231CE0" w:rsidRDefault="00231CE0" w:rsidP="00231CE0">
            <w:pPr>
              <w:widowControl w:val="0"/>
              <w:autoSpaceDE w:val="0"/>
              <w:autoSpaceDN w:val="0"/>
              <w:spacing w:after="0" w:line="240" w:lineRule="auto"/>
              <w:jc w:val="center"/>
              <w:rPr>
                <w:rFonts w:ascii="Times New Roman" w:hAnsi="Times New Roman" w:cs="Times New Roman"/>
                <w:sz w:val="18"/>
                <w:szCs w:val="18"/>
              </w:rPr>
            </w:pPr>
            <w:r w:rsidRPr="00231CE0">
              <w:rPr>
                <w:rFonts w:ascii="Times New Roman" w:hAnsi="Times New Roman" w:cs="Times New Roman"/>
                <w:sz w:val="18"/>
                <w:szCs w:val="18"/>
              </w:rPr>
              <w:t>(почтовый адрес)</w:t>
            </w:r>
          </w:p>
          <w:p w:rsidR="00231CE0" w:rsidRPr="00231CE0" w:rsidRDefault="00231CE0" w:rsidP="00231CE0">
            <w:pPr>
              <w:widowControl w:val="0"/>
              <w:autoSpaceDE w:val="0"/>
              <w:autoSpaceDN w:val="0"/>
              <w:spacing w:after="0" w:line="240" w:lineRule="auto"/>
              <w:jc w:val="center"/>
              <w:rPr>
                <w:rFonts w:ascii="Times New Roman" w:hAnsi="Times New Roman" w:cs="Times New Roman"/>
                <w:sz w:val="18"/>
                <w:szCs w:val="18"/>
              </w:rPr>
            </w:pPr>
          </w:p>
        </w:tc>
      </w:tr>
    </w:tbl>
    <w:p w:rsidR="00F62FB3" w:rsidRPr="006465F4" w:rsidRDefault="00F62FB3" w:rsidP="00F62FB3">
      <w:pPr>
        <w:pStyle w:val="ConsPlusNonformat"/>
        <w:jc w:val="right"/>
      </w:pPr>
    </w:p>
    <w:p w:rsidR="00F62FB3" w:rsidRPr="00492A14" w:rsidRDefault="00F62FB3" w:rsidP="00F62FB3">
      <w:pPr>
        <w:widowControl w:val="0"/>
        <w:autoSpaceDE w:val="0"/>
        <w:autoSpaceDN w:val="0"/>
        <w:spacing w:after="0" w:line="240" w:lineRule="auto"/>
        <w:jc w:val="center"/>
        <w:rPr>
          <w:rFonts w:ascii="Times New Roman" w:hAnsi="Times New Roman"/>
          <w:sz w:val="28"/>
          <w:szCs w:val="28"/>
        </w:rPr>
      </w:pPr>
      <w:r w:rsidRPr="00492A14">
        <w:rPr>
          <w:rFonts w:ascii="Times New Roman" w:hAnsi="Times New Roman"/>
          <w:sz w:val="28"/>
          <w:szCs w:val="28"/>
        </w:rPr>
        <w:t>Заявление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r>
        <w:rPr>
          <w:rFonts w:ascii="Times New Roman" w:hAnsi="Times New Roman"/>
          <w:sz w:val="24"/>
          <w:szCs w:val="24"/>
        </w:rPr>
        <w:tab/>
      </w:r>
      <w:r w:rsidRPr="00492A14">
        <w:rPr>
          <w:rFonts w:ascii="Times New Roman" w:hAnsi="Times New Roman"/>
          <w:sz w:val="24"/>
          <w:szCs w:val="24"/>
        </w:rPr>
        <w:t>Прошу  принять  меня на учет в качестве нуждающегося в жилом помещении,</w:t>
      </w:r>
      <w:r>
        <w:rPr>
          <w:rFonts w:ascii="Times New Roman" w:hAnsi="Times New Roman"/>
          <w:sz w:val="24"/>
          <w:szCs w:val="24"/>
        </w:rPr>
        <w:t xml:space="preserve"> </w:t>
      </w:r>
      <w:r w:rsidRPr="00492A14">
        <w:rPr>
          <w:rFonts w:ascii="Times New Roman" w:hAnsi="Times New Roman"/>
          <w:sz w:val="24"/>
          <w:szCs w:val="24"/>
        </w:rPr>
        <w:t>предоставляемом  по  договору  социального  найма,  договору  найма  жилого</w:t>
      </w:r>
      <w:r>
        <w:rPr>
          <w:rFonts w:ascii="Times New Roman" w:hAnsi="Times New Roman"/>
          <w:sz w:val="24"/>
          <w:szCs w:val="24"/>
        </w:rPr>
        <w:t xml:space="preserve"> </w:t>
      </w:r>
      <w:r w:rsidRPr="00492A14">
        <w:rPr>
          <w:rFonts w:ascii="Times New Roman" w:hAnsi="Times New Roman"/>
          <w:sz w:val="24"/>
          <w:szCs w:val="24"/>
        </w:rPr>
        <w:t>помещения жилищного фонда социального использования (нужное подчеркнуть), в</w:t>
      </w:r>
      <w:r>
        <w:rPr>
          <w:rFonts w:ascii="Times New Roman" w:hAnsi="Times New Roman"/>
          <w:sz w:val="24"/>
          <w:szCs w:val="24"/>
        </w:rPr>
        <w:t xml:space="preserve"> </w:t>
      </w:r>
      <w:r w:rsidRPr="00492A14">
        <w:rPr>
          <w:rFonts w:ascii="Times New Roman" w:hAnsi="Times New Roman"/>
          <w:sz w:val="24"/>
          <w:szCs w:val="24"/>
        </w:rPr>
        <w:t>связи с ___________________</w:t>
      </w:r>
      <w:r>
        <w:rPr>
          <w:rFonts w:ascii="Times New Roman" w:hAnsi="Times New Roman"/>
          <w:sz w:val="24"/>
          <w:szCs w:val="24"/>
        </w:rPr>
        <w:t>_________________</w:t>
      </w:r>
      <w:r w:rsidRPr="00492A14">
        <w:rPr>
          <w:rFonts w:ascii="Times New Roman" w:hAnsi="Times New Roman"/>
          <w:sz w:val="24"/>
          <w:szCs w:val="24"/>
        </w:rPr>
        <w:t>_____________</w:t>
      </w:r>
      <w:r>
        <w:rPr>
          <w:rFonts w:ascii="Times New Roman" w:hAnsi="Times New Roman"/>
          <w:sz w:val="24"/>
          <w:szCs w:val="24"/>
        </w:rPr>
        <w:t>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18"/>
          <w:szCs w:val="18"/>
        </w:rPr>
        <w:t xml:space="preserve">    (указать одно из оснований: отсутствие жилого помещения; обеспеченность</w:t>
      </w:r>
      <w:r w:rsidRPr="005A4450">
        <w:rPr>
          <w:rFonts w:ascii="Times New Roman" w:hAnsi="Times New Roman"/>
          <w:sz w:val="18"/>
          <w:szCs w:val="18"/>
        </w:rPr>
        <w:t xml:space="preserve"> </w:t>
      </w:r>
      <w:r w:rsidRPr="00492A14">
        <w:rPr>
          <w:rFonts w:ascii="Times New Roman" w:hAnsi="Times New Roman"/>
          <w:sz w:val="18"/>
          <w:szCs w:val="18"/>
        </w:rPr>
        <w:t>общей площадью жилого помещения</w:t>
      </w:r>
      <w:r w:rsidRPr="005A4450">
        <w:rPr>
          <w:rFonts w:ascii="Times New Roman" w:hAnsi="Times New Roman"/>
          <w:sz w:val="18"/>
          <w:szCs w:val="18"/>
        </w:rPr>
        <w:t xml:space="preserve"> на одного члена семьи менее учетной нормы; проживание в помещении, признанном непригодным для проживания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w:t>
      </w:r>
      <w:r w:rsidR="0016468B">
        <w:rPr>
          <w:rFonts w:ascii="Times New Roman" w:hAnsi="Times New Roman"/>
          <w:sz w:val="24"/>
          <w:szCs w:val="24"/>
        </w:rPr>
        <w:t>______________________________</w:t>
      </w:r>
      <w:r w:rsidRPr="00492A14">
        <w:rPr>
          <w:rFonts w:ascii="Times New Roman" w:hAnsi="Times New Roman"/>
          <w:sz w:val="24"/>
          <w:szCs w:val="24"/>
        </w:rPr>
        <w:t>_________________________</w:t>
      </w:r>
      <w:r>
        <w:rPr>
          <w:rFonts w:ascii="Times New Roman" w:hAnsi="Times New Roman"/>
          <w:sz w:val="24"/>
          <w:szCs w:val="24"/>
        </w:rPr>
        <w:t>____</w:t>
      </w:r>
      <w:r w:rsidRPr="00492A14">
        <w:rPr>
          <w:rFonts w:ascii="Times New Roman" w:hAnsi="Times New Roman"/>
          <w:sz w:val="24"/>
          <w:szCs w:val="24"/>
        </w:rPr>
        <w:t>______________</w:t>
      </w:r>
    </w:p>
    <w:p w:rsidR="00F62FB3" w:rsidRPr="005A4450"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sidRPr="005A4450">
        <w:rPr>
          <w:rFonts w:ascii="Times New Roman" w:hAnsi="Times New Roman"/>
          <w:sz w:val="18"/>
          <w:szCs w:val="18"/>
        </w:rPr>
        <w:t>и ремонту или реконструкции не подлежащем; проживание в жилом помещении, занятом несколькими семьями, в одной из которых имеется гражданин, страдающий тяжелой формой</w:t>
      </w:r>
      <w:r>
        <w:rPr>
          <w:rFonts w:ascii="Times New Roman" w:hAnsi="Times New Roman"/>
          <w:sz w:val="18"/>
          <w:szCs w:val="18"/>
        </w:rPr>
        <w:t xml:space="preserve"> </w:t>
      </w:r>
      <w:r w:rsidRPr="005A4450">
        <w:rPr>
          <w:rFonts w:ascii="Times New Roman" w:hAnsi="Times New Roman"/>
          <w:sz w:val="18"/>
          <w:szCs w:val="18"/>
        </w:rPr>
        <w:t xml:space="preserve"> хронического заболевания, при которой совместное проживание невозможно)</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Состав моей семьи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1) заявитель 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w:t>
      </w:r>
      <w:r>
        <w:rPr>
          <w:rFonts w:ascii="Times New Roman" w:hAnsi="Times New Roman"/>
          <w:sz w:val="24"/>
          <w:szCs w:val="24"/>
        </w:rPr>
        <w:t>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(Ф.И.О., число, месяц, год рождения, адрес регистрации </w:t>
      </w:r>
      <w:r>
        <w:rPr>
          <w:rFonts w:ascii="Times New Roman" w:hAnsi="Times New Roman"/>
          <w:sz w:val="18"/>
          <w:szCs w:val="18"/>
        </w:rPr>
        <w:t xml:space="preserve"> п</w:t>
      </w:r>
      <w:r w:rsidRPr="0039715E">
        <w:rPr>
          <w:rFonts w:ascii="Times New Roman" w:hAnsi="Times New Roman"/>
          <w:sz w:val="18"/>
          <w:szCs w:val="18"/>
        </w:rPr>
        <w:t>о месту жительства</w:t>
      </w:r>
      <w:r>
        <w:rPr>
          <w:rFonts w:ascii="Times New Roman" w:hAnsi="Times New Roman"/>
          <w:sz w:val="18"/>
          <w:szCs w:val="18"/>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2) супруг(а) ___</w:t>
      </w:r>
      <w:r>
        <w:rPr>
          <w:rFonts w:ascii="Times New Roman" w:hAnsi="Times New Roman"/>
          <w:sz w:val="24"/>
          <w:szCs w:val="24"/>
        </w:rPr>
        <w:t>_______</w:t>
      </w:r>
      <w:r w:rsidR="0016468B">
        <w:rPr>
          <w:rFonts w:ascii="Times New Roman" w:hAnsi="Times New Roman"/>
          <w:sz w:val="24"/>
          <w:szCs w:val="24"/>
        </w:rPr>
        <w:t>_____________________________</w:t>
      </w:r>
      <w:r w:rsidRPr="00492A14">
        <w:rPr>
          <w:rFonts w:ascii="Times New Roman" w:hAnsi="Times New Roman"/>
          <w:sz w:val="24"/>
          <w:szCs w:val="24"/>
        </w:rPr>
        <w:t>_________________________</w:t>
      </w:r>
      <w:r>
        <w:rPr>
          <w:rFonts w:ascii="Times New Roman" w:hAnsi="Times New Roman"/>
          <w:sz w:val="24"/>
          <w:szCs w:val="24"/>
        </w:rPr>
        <w:t>;</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 xml:space="preserve">(Ф.И.О., число, месяц, год рождения, адрес регистрации </w:t>
      </w:r>
      <w:r>
        <w:rPr>
          <w:rFonts w:ascii="Times New Roman" w:hAnsi="Times New Roman"/>
          <w:sz w:val="18"/>
          <w:szCs w:val="18"/>
        </w:rPr>
        <w:t xml:space="preserve"> п</w:t>
      </w:r>
      <w:r w:rsidRPr="0039715E">
        <w:rPr>
          <w:rFonts w:ascii="Times New Roman" w:hAnsi="Times New Roman"/>
          <w:sz w:val="18"/>
          <w:szCs w:val="18"/>
        </w:rPr>
        <w:t>о месту жительства</w:t>
      </w:r>
      <w:r>
        <w:rPr>
          <w:rFonts w:ascii="Times New Roman" w:hAnsi="Times New Roman"/>
          <w:sz w:val="18"/>
          <w:szCs w:val="18"/>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92A14">
        <w:rPr>
          <w:rFonts w:ascii="Times New Roman" w:hAnsi="Times New Roman"/>
          <w:sz w:val="24"/>
          <w:szCs w:val="24"/>
        </w:rPr>
        <w:t xml:space="preserve"> 3) __________________________</w:t>
      </w:r>
      <w:r>
        <w:rPr>
          <w:rFonts w:ascii="Times New Roman" w:hAnsi="Times New Roman"/>
          <w:sz w:val="24"/>
          <w:szCs w:val="24"/>
        </w:rPr>
        <w:t>_____</w:t>
      </w:r>
      <w:r w:rsidR="0016468B">
        <w:rPr>
          <w:rFonts w:ascii="Times New Roman" w:hAnsi="Times New Roman"/>
          <w:sz w:val="24"/>
          <w:szCs w:val="24"/>
        </w:rPr>
        <w:t>__</w:t>
      </w:r>
      <w:r w:rsidRPr="00492A14">
        <w:rPr>
          <w:rFonts w:ascii="Times New Roman" w:hAnsi="Times New Roman"/>
          <w:sz w:val="24"/>
          <w:szCs w:val="24"/>
        </w:rPr>
        <w:t>_______________________________________</w:t>
      </w:r>
      <w:r>
        <w:rPr>
          <w:rFonts w:ascii="Times New Roman" w:hAnsi="Times New Roman"/>
          <w:sz w:val="24"/>
          <w:szCs w:val="24"/>
        </w:rPr>
        <w:t>;</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(родственные отношения, Ф.И.О., число, месяц, год рождения, адрес</w:t>
      </w:r>
      <w:r>
        <w:rPr>
          <w:rFonts w:ascii="Times New Roman" w:hAnsi="Times New Roman"/>
          <w:sz w:val="18"/>
          <w:szCs w:val="18"/>
        </w:rPr>
        <w:t xml:space="preserve"> </w:t>
      </w:r>
      <w:r w:rsidRPr="0039715E">
        <w:rPr>
          <w:rFonts w:ascii="Times New Roman" w:hAnsi="Times New Roman"/>
          <w:sz w:val="18"/>
          <w:szCs w:val="18"/>
        </w:rPr>
        <w:t>регистрации по месту жительства)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w:t>
      </w:r>
      <w:r>
        <w:rPr>
          <w:rFonts w:ascii="Times New Roman" w:hAnsi="Times New Roman"/>
          <w:sz w:val="24"/>
          <w:szCs w:val="24"/>
        </w:rPr>
        <w:t>_____</w:t>
      </w:r>
      <w:r w:rsidRPr="00492A14">
        <w:rPr>
          <w:rFonts w:ascii="Times New Roman" w:hAnsi="Times New Roman"/>
          <w:sz w:val="24"/>
          <w:szCs w:val="24"/>
        </w:rPr>
        <w:t>_____ и т.д.</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Я, _________________________________________________________________</w:t>
      </w:r>
      <w:r>
        <w:rPr>
          <w:rFonts w:ascii="Times New Roman" w:hAnsi="Times New Roman"/>
          <w:sz w:val="24"/>
          <w:szCs w:val="24"/>
        </w:rPr>
        <w:t>______</w:t>
      </w:r>
      <w:r w:rsidRPr="00492A14">
        <w:rPr>
          <w:rFonts w:ascii="Times New Roman" w:hAnsi="Times New Roman"/>
          <w:sz w:val="24"/>
          <w:szCs w:val="24"/>
        </w:rPr>
        <w:t>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(Ф.И.О., число, месяц, год рождения)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проживаю с "___" _______________  _______ года в жилом помещении по адресу:</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_____________________________________________________________________ общей</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площадью ___ кв. м на основании ___________________________________________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39715E">
        <w:rPr>
          <w:rFonts w:ascii="Times New Roman" w:hAnsi="Times New Roman"/>
          <w:sz w:val="18"/>
          <w:szCs w:val="18"/>
        </w:rPr>
        <w:t>(указать основание: на основании договора социального найма,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__________________________________________________________________________</w:t>
      </w:r>
      <w:r>
        <w:rPr>
          <w:rFonts w:ascii="Times New Roman" w:hAnsi="Times New Roman"/>
          <w:sz w:val="24"/>
          <w:szCs w:val="24"/>
        </w:rPr>
        <w:t>.</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на основании права собственности (долевой, общедолевой, совместной)</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на основании соглашения (договора) с собственником жилого помещения, другое)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Совместно  со  мной  в данном жилом помещении проживают ____ человек, в</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том числе: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члены моей семьи: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_______________________________________________________________________;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39715E">
        <w:rPr>
          <w:rFonts w:ascii="Times New Roman" w:hAnsi="Times New Roman"/>
          <w:sz w:val="18"/>
          <w:szCs w:val="18"/>
        </w:rPr>
        <w:t>(Ф.И.О., число, месяц, год рождения, основание проживания)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_______________________________________________________________________;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основание проживания)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________________________________________________________________ и т.д.;</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(Ф.И.О., число, месяц, год рождения, основание проживания)</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б) не члены моей семьи: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lastRenderedPageBreak/>
        <w:t>1) ______________________________________________________________</w:t>
      </w:r>
      <w:r>
        <w:rPr>
          <w:rFonts w:ascii="Times New Roman" w:hAnsi="Times New Roman"/>
          <w:sz w:val="24"/>
          <w:szCs w:val="24"/>
        </w:rPr>
        <w:t>___</w:t>
      </w:r>
      <w:r w:rsidRPr="00492A14">
        <w:rPr>
          <w:rFonts w:ascii="Times New Roman" w:hAnsi="Times New Roman"/>
          <w:sz w:val="24"/>
          <w:szCs w:val="24"/>
        </w:rPr>
        <w:t>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39715E">
        <w:rPr>
          <w:rFonts w:ascii="Times New Roman" w:hAnsi="Times New Roman"/>
          <w:sz w:val="18"/>
          <w:szCs w:val="18"/>
        </w:rPr>
        <w:t>(Ф.И.О., число, месяц, год рождения, основание проживания)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___________________________________________________________________</w:t>
      </w:r>
      <w:r>
        <w:rPr>
          <w:rFonts w:ascii="Times New Roman" w:hAnsi="Times New Roman"/>
          <w:sz w:val="24"/>
          <w:szCs w:val="24"/>
        </w:rPr>
        <w:t>___</w:t>
      </w:r>
      <w:r w:rsidRPr="00492A14">
        <w:rPr>
          <w:rFonts w:ascii="Times New Roman" w:hAnsi="Times New Roman"/>
          <w:sz w:val="24"/>
          <w:szCs w:val="24"/>
        </w:rPr>
        <w:t>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(Ф.И.О., число, месяц, год рождения, основание проживания)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____________________________________________________________</w:t>
      </w:r>
      <w:r>
        <w:rPr>
          <w:rFonts w:ascii="Times New Roman" w:hAnsi="Times New Roman"/>
          <w:sz w:val="24"/>
          <w:szCs w:val="24"/>
        </w:rPr>
        <w:t>___</w:t>
      </w:r>
      <w:r w:rsidRPr="00492A14">
        <w:rPr>
          <w:rFonts w:ascii="Times New Roman" w:hAnsi="Times New Roman"/>
          <w:sz w:val="24"/>
          <w:szCs w:val="24"/>
        </w:rPr>
        <w:t>___</w:t>
      </w:r>
      <w:r>
        <w:rPr>
          <w:rFonts w:ascii="Times New Roman" w:hAnsi="Times New Roman"/>
          <w:sz w:val="24"/>
          <w:szCs w:val="24"/>
        </w:rPr>
        <w:t>__</w:t>
      </w:r>
      <w:r w:rsidRPr="00492A14">
        <w:rPr>
          <w:rFonts w:ascii="Times New Roman" w:hAnsi="Times New Roman"/>
          <w:sz w:val="24"/>
          <w:szCs w:val="24"/>
        </w:rPr>
        <w:t>_ и т.д.;</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основание проживания)</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в  случае,  если  заявитель и (или)</w:t>
      </w:r>
      <w:r>
        <w:rPr>
          <w:rFonts w:ascii="Times New Roman" w:hAnsi="Times New Roman"/>
          <w:sz w:val="24"/>
          <w:szCs w:val="24"/>
        </w:rPr>
        <w:t xml:space="preserve"> </w:t>
      </w:r>
      <w:r w:rsidRPr="00492A14">
        <w:rPr>
          <w:rFonts w:ascii="Times New Roman" w:hAnsi="Times New Roman"/>
          <w:sz w:val="24"/>
          <w:szCs w:val="24"/>
        </w:rPr>
        <w:t>члены   его   семьи  проживают  в  помещении,  признанном  непригодным  для</w:t>
      </w:r>
      <w:r>
        <w:rPr>
          <w:rFonts w:ascii="Times New Roman" w:hAnsi="Times New Roman"/>
          <w:sz w:val="24"/>
          <w:szCs w:val="24"/>
        </w:rPr>
        <w:t xml:space="preserve"> </w:t>
      </w:r>
      <w:r w:rsidRPr="00492A14">
        <w:rPr>
          <w:rFonts w:ascii="Times New Roman" w:hAnsi="Times New Roman"/>
          <w:sz w:val="24"/>
          <w:szCs w:val="24"/>
        </w:rPr>
        <w:t>проживания и ремонту или реконструкции не подлежащем: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На основании _______________________________________________________</w:t>
      </w:r>
      <w:r>
        <w:rPr>
          <w:rFonts w:ascii="Times New Roman" w:hAnsi="Times New Roman"/>
          <w:sz w:val="24"/>
          <w:szCs w:val="24"/>
        </w:rPr>
        <w:t>______</w:t>
      </w:r>
      <w:r w:rsidRPr="00492A14">
        <w:rPr>
          <w:rFonts w:ascii="Times New Roman" w:hAnsi="Times New Roman"/>
          <w:sz w:val="24"/>
          <w:szCs w:val="24"/>
        </w:rPr>
        <w:t>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(указать нормативный правовой акт и его реквизиты)</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указанное жилое помещение признано непригодным для проживания и ремонту или</w:t>
      </w:r>
      <w:r>
        <w:rPr>
          <w:rFonts w:ascii="Times New Roman" w:hAnsi="Times New Roman"/>
          <w:sz w:val="24"/>
          <w:szCs w:val="24"/>
        </w:rPr>
        <w:t xml:space="preserve"> </w:t>
      </w:r>
      <w:r w:rsidRPr="00492A14">
        <w:rPr>
          <w:rFonts w:ascii="Times New Roman" w:hAnsi="Times New Roman"/>
          <w:sz w:val="24"/>
          <w:szCs w:val="24"/>
        </w:rPr>
        <w:t>реконструкции не подлежит.</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при  наличии  у  заявителя  и (или)</w:t>
      </w:r>
      <w:r>
        <w:rPr>
          <w:rFonts w:ascii="Times New Roman" w:hAnsi="Times New Roman"/>
          <w:sz w:val="24"/>
          <w:szCs w:val="24"/>
        </w:rPr>
        <w:t xml:space="preserve"> </w:t>
      </w:r>
      <w:r w:rsidRPr="00492A14">
        <w:rPr>
          <w:rFonts w:ascii="Times New Roman" w:hAnsi="Times New Roman"/>
          <w:sz w:val="24"/>
          <w:szCs w:val="24"/>
        </w:rPr>
        <w:t>членов  его  семьи  нескольких  жилых  помещений,  занимаемых  по договорам</w:t>
      </w:r>
      <w:r>
        <w:rPr>
          <w:rFonts w:ascii="Times New Roman" w:hAnsi="Times New Roman"/>
          <w:sz w:val="24"/>
          <w:szCs w:val="24"/>
        </w:rPr>
        <w:t xml:space="preserve"> </w:t>
      </w:r>
      <w:r w:rsidRPr="00492A14">
        <w:rPr>
          <w:rFonts w:ascii="Times New Roman" w:hAnsi="Times New Roman"/>
          <w:sz w:val="24"/>
          <w:szCs w:val="24"/>
        </w:rPr>
        <w:t>социального   найма,   договорам  найма  жилых  помещений  жилищного  фонда</w:t>
      </w:r>
      <w:r>
        <w:rPr>
          <w:rFonts w:ascii="Times New Roman" w:hAnsi="Times New Roman"/>
          <w:sz w:val="24"/>
          <w:szCs w:val="24"/>
        </w:rPr>
        <w:t xml:space="preserve"> </w:t>
      </w:r>
      <w:r w:rsidRPr="00492A14">
        <w:rPr>
          <w:rFonts w:ascii="Times New Roman" w:hAnsi="Times New Roman"/>
          <w:sz w:val="24"/>
          <w:szCs w:val="24"/>
        </w:rPr>
        <w:t>социального использования и (или) принадлежащих им на праве собственности: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Сообщаю  сведения о наличии у меня и (или) членов моей семьи иных жилых</w:t>
      </w:r>
      <w:r>
        <w:rPr>
          <w:rFonts w:ascii="Times New Roman" w:hAnsi="Times New Roman"/>
          <w:sz w:val="24"/>
          <w:szCs w:val="24"/>
        </w:rPr>
        <w:t xml:space="preserve"> </w:t>
      </w:r>
      <w:r w:rsidRPr="00492A14">
        <w:rPr>
          <w:rFonts w:ascii="Times New Roman" w:hAnsi="Times New Roman"/>
          <w:sz w:val="24"/>
          <w:szCs w:val="24"/>
        </w:rPr>
        <w:t>помещений:</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1. ___</w:t>
      </w:r>
      <w:r w:rsidR="0016468B">
        <w:rPr>
          <w:rFonts w:ascii="Times New Roman" w:hAnsi="Times New Roman"/>
          <w:sz w:val="24"/>
          <w:szCs w:val="24"/>
        </w:rPr>
        <w:t>_______________________________</w:t>
      </w:r>
      <w:r w:rsidRPr="00492A14">
        <w:rPr>
          <w:rFonts w:ascii="Times New Roman" w:hAnsi="Times New Roman"/>
          <w:sz w:val="24"/>
          <w:szCs w:val="24"/>
        </w:rPr>
        <w:t>______</w:t>
      </w:r>
      <w:r>
        <w:rPr>
          <w:rFonts w:ascii="Times New Roman" w:hAnsi="Times New Roman"/>
          <w:sz w:val="24"/>
          <w:szCs w:val="24"/>
        </w:rPr>
        <w:t>_______</w:t>
      </w:r>
      <w:r w:rsidRPr="00492A14">
        <w:rPr>
          <w:rFonts w:ascii="Times New Roman" w:hAnsi="Times New Roman"/>
          <w:sz w:val="24"/>
          <w:szCs w:val="24"/>
        </w:rPr>
        <w:t>__________________________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39715E">
        <w:rPr>
          <w:rFonts w:ascii="Times New Roman" w:hAnsi="Times New Roman"/>
          <w:sz w:val="18"/>
          <w:szCs w:val="18"/>
        </w:rPr>
        <w:t>(Ф.И.О., число, месяц, год рождения)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жилое помещение, занимаемое ______</w:t>
      </w:r>
      <w:r w:rsidR="0016468B">
        <w:rPr>
          <w:rFonts w:ascii="Times New Roman" w:hAnsi="Times New Roman"/>
          <w:sz w:val="24"/>
          <w:szCs w:val="24"/>
        </w:rPr>
        <w:t>_________________________</w:t>
      </w:r>
      <w:r>
        <w:rPr>
          <w:rFonts w:ascii="Times New Roman" w:hAnsi="Times New Roman"/>
          <w:sz w:val="24"/>
          <w:szCs w:val="24"/>
        </w:rPr>
        <w:t>_______</w:t>
      </w:r>
      <w:r w:rsidRPr="00492A14">
        <w:rPr>
          <w:rFonts w:ascii="Times New Roman" w:hAnsi="Times New Roman"/>
          <w:sz w:val="24"/>
          <w:szCs w:val="24"/>
        </w:rPr>
        <w:t>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(по договору социального найма; договору найма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______________________________________</w:t>
      </w:r>
      <w:r>
        <w:rPr>
          <w:rFonts w:ascii="Times New Roman" w:hAnsi="Times New Roman"/>
          <w:sz w:val="24"/>
          <w:szCs w:val="24"/>
        </w:rPr>
        <w:t>____</w:t>
      </w:r>
      <w:r w:rsidRPr="00492A14">
        <w:rPr>
          <w:rFonts w:ascii="Times New Roman" w:hAnsi="Times New Roman"/>
          <w:sz w:val="24"/>
          <w:szCs w:val="24"/>
        </w:rPr>
        <w:t>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жилого помещения жилищного фонда социального использования; на праве собственности)</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по  ад</w:t>
      </w:r>
      <w:r w:rsidR="0016468B">
        <w:rPr>
          <w:rFonts w:ascii="Times New Roman" w:hAnsi="Times New Roman"/>
          <w:sz w:val="24"/>
          <w:szCs w:val="24"/>
        </w:rPr>
        <w:t>ресу: _________________________</w:t>
      </w:r>
      <w:r w:rsidRPr="00492A14">
        <w:rPr>
          <w:rFonts w:ascii="Times New Roman" w:hAnsi="Times New Roman"/>
          <w:sz w:val="24"/>
          <w:szCs w:val="24"/>
        </w:rPr>
        <w:t>______  общей  площадью ____</w:t>
      </w:r>
      <w:r>
        <w:rPr>
          <w:rFonts w:ascii="Times New Roman" w:hAnsi="Times New Roman"/>
          <w:sz w:val="24"/>
          <w:szCs w:val="24"/>
        </w:rPr>
        <w:t>_________</w:t>
      </w:r>
      <w:r w:rsidRPr="00492A14">
        <w:rPr>
          <w:rFonts w:ascii="Times New Roman" w:hAnsi="Times New Roman"/>
          <w:sz w:val="24"/>
          <w:szCs w:val="24"/>
        </w:rPr>
        <w:t>__ кв. 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проживают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w:t>
      </w:r>
      <w:r>
        <w:rPr>
          <w:rFonts w:ascii="Times New Roman" w:hAnsi="Times New Roman"/>
          <w:sz w:val="24"/>
          <w:szCs w:val="24"/>
        </w:rPr>
        <w:t>____</w:t>
      </w:r>
      <w:r w:rsidRPr="00492A14">
        <w:rPr>
          <w:rFonts w:ascii="Times New Roman" w:hAnsi="Times New Roman"/>
          <w:sz w:val="24"/>
          <w:szCs w:val="24"/>
        </w:rPr>
        <w:t>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___________________________________</w:t>
      </w:r>
      <w:r>
        <w:rPr>
          <w:rFonts w:ascii="Times New Roman" w:hAnsi="Times New Roman"/>
          <w:sz w:val="24"/>
          <w:szCs w:val="24"/>
        </w:rPr>
        <w:t>____</w:t>
      </w:r>
      <w:r w:rsidRPr="00492A14">
        <w:rPr>
          <w:rFonts w:ascii="Times New Roman" w:hAnsi="Times New Roman"/>
          <w:sz w:val="24"/>
          <w:szCs w:val="24"/>
        </w:rPr>
        <w:t>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w:t>
      </w:r>
      <w:r>
        <w:rPr>
          <w:rFonts w:ascii="Times New Roman" w:hAnsi="Times New Roman"/>
          <w:sz w:val="24"/>
          <w:szCs w:val="24"/>
        </w:rPr>
        <w:t>____</w:t>
      </w:r>
      <w:r w:rsidRPr="00492A14">
        <w:rPr>
          <w:rFonts w:ascii="Times New Roman" w:hAnsi="Times New Roman"/>
          <w:sz w:val="24"/>
          <w:szCs w:val="24"/>
        </w:rPr>
        <w:t>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б) жилое помещение, занимаемое _________________________</w:t>
      </w:r>
      <w:r w:rsidR="0016468B">
        <w:rPr>
          <w:rFonts w:ascii="Times New Roman" w:hAnsi="Times New Roman"/>
          <w:sz w:val="24"/>
          <w:szCs w:val="24"/>
        </w:rPr>
        <w:t>____</w:t>
      </w:r>
      <w:r>
        <w:rPr>
          <w:rFonts w:ascii="Times New Roman" w:hAnsi="Times New Roman"/>
          <w:sz w:val="24"/>
          <w:szCs w:val="24"/>
        </w:rPr>
        <w:t>__</w:t>
      </w:r>
      <w:r w:rsidRPr="00492A14">
        <w:rPr>
          <w:rFonts w:ascii="Times New Roman" w:hAnsi="Times New Roman"/>
          <w:sz w:val="24"/>
          <w:szCs w:val="24"/>
        </w:rPr>
        <w:t>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(по договору социального найма; договору найма</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w:t>
      </w:r>
      <w:r w:rsidR="00F62FB3" w:rsidRPr="00492A14">
        <w:rPr>
          <w:rFonts w:ascii="Times New Roman" w:hAnsi="Times New Roman"/>
          <w:sz w:val="24"/>
          <w:szCs w:val="24"/>
        </w:rPr>
        <w:t>____________________________</w:t>
      </w:r>
      <w:r w:rsidR="00F62FB3">
        <w:rPr>
          <w:rFonts w:ascii="Times New Roman" w:hAnsi="Times New Roman"/>
          <w:sz w:val="24"/>
          <w:szCs w:val="24"/>
        </w:rPr>
        <w:t>____</w:t>
      </w:r>
      <w:r w:rsidR="00F62FB3" w:rsidRPr="00492A14">
        <w:rPr>
          <w:rFonts w:ascii="Times New Roman" w:hAnsi="Times New Roman"/>
          <w:sz w:val="24"/>
          <w:szCs w:val="24"/>
        </w:rPr>
        <w:t>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жилого помещения жилищного фонда социального использования; на праве собственности)</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по а</w:t>
      </w:r>
      <w:r w:rsidR="0016468B">
        <w:rPr>
          <w:rFonts w:ascii="Times New Roman" w:hAnsi="Times New Roman"/>
          <w:sz w:val="24"/>
          <w:szCs w:val="24"/>
        </w:rPr>
        <w:t>дресу: __________________</w:t>
      </w:r>
      <w:r w:rsidRPr="00492A14">
        <w:rPr>
          <w:rFonts w:ascii="Times New Roman" w:hAnsi="Times New Roman"/>
          <w:sz w:val="24"/>
          <w:szCs w:val="24"/>
        </w:rPr>
        <w:t>________________ общей площадью ____</w:t>
      </w:r>
      <w:r>
        <w:rPr>
          <w:rFonts w:ascii="Times New Roman" w:hAnsi="Times New Roman"/>
          <w:sz w:val="24"/>
          <w:szCs w:val="24"/>
        </w:rPr>
        <w:t>_______</w:t>
      </w:r>
      <w:r w:rsidRPr="00492A14">
        <w:rPr>
          <w:rFonts w:ascii="Times New Roman" w:hAnsi="Times New Roman"/>
          <w:sz w:val="24"/>
          <w:szCs w:val="24"/>
        </w:rPr>
        <w:t>__ кв. 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проживают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w:t>
      </w:r>
      <w:r w:rsidR="0016468B">
        <w:rPr>
          <w:rFonts w:ascii="Times New Roman" w:hAnsi="Times New Roman"/>
          <w:sz w:val="24"/>
          <w:szCs w:val="24"/>
        </w:rPr>
        <w:t>_______________________________</w:t>
      </w:r>
      <w:r w:rsidRPr="00492A14">
        <w:rPr>
          <w:rFonts w:ascii="Times New Roman" w:hAnsi="Times New Roman"/>
          <w:sz w:val="24"/>
          <w:szCs w:val="24"/>
        </w:rPr>
        <w:t>____</w:t>
      </w:r>
      <w:r>
        <w:rPr>
          <w:rFonts w:ascii="Times New Roman" w:hAnsi="Times New Roman"/>
          <w:sz w:val="24"/>
          <w:szCs w:val="24"/>
        </w:rPr>
        <w:t>____</w:t>
      </w:r>
      <w:r w:rsidRPr="00492A14">
        <w:rPr>
          <w:rFonts w:ascii="Times New Roman" w:hAnsi="Times New Roman"/>
          <w:sz w:val="24"/>
          <w:szCs w:val="24"/>
        </w:rPr>
        <w:t>___________________________________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w:t>
      </w:r>
      <w:r w:rsidR="00F62FB3" w:rsidRPr="00492A14">
        <w:rPr>
          <w:rFonts w:ascii="Times New Roman" w:hAnsi="Times New Roman"/>
          <w:sz w:val="24"/>
          <w:szCs w:val="24"/>
        </w:rPr>
        <w:t>_________________________________</w:t>
      </w:r>
      <w:r w:rsidR="00F62FB3">
        <w:rPr>
          <w:rFonts w:ascii="Times New Roman" w:hAnsi="Times New Roman"/>
          <w:sz w:val="24"/>
          <w:szCs w:val="24"/>
        </w:rPr>
        <w:t>____</w:t>
      </w:r>
      <w:r w:rsidR="00F62FB3" w:rsidRPr="00492A14">
        <w:rPr>
          <w:rFonts w:ascii="Times New Roman" w:hAnsi="Times New Roman"/>
          <w:sz w:val="24"/>
          <w:szCs w:val="24"/>
        </w:rPr>
        <w:t>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w:t>
      </w: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w:t>
      </w:r>
      <w:r>
        <w:rPr>
          <w:rFonts w:ascii="Times New Roman" w:hAnsi="Times New Roman"/>
          <w:sz w:val="24"/>
          <w:szCs w:val="24"/>
        </w:rPr>
        <w:t>____</w:t>
      </w:r>
      <w:r w:rsidRPr="00492A14">
        <w:rPr>
          <w:rFonts w:ascii="Times New Roman" w:hAnsi="Times New Roman"/>
          <w:sz w:val="24"/>
          <w:szCs w:val="24"/>
        </w:rPr>
        <w:t>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2. 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w:t>
      </w:r>
      <w:r>
        <w:rPr>
          <w:rFonts w:ascii="Times New Roman" w:hAnsi="Times New Roman"/>
          <w:sz w:val="24"/>
          <w:szCs w:val="24"/>
        </w:rPr>
        <w:t>______</w:t>
      </w:r>
      <w:r w:rsidRPr="00492A14">
        <w:rPr>
          <w:rFonts w:ascii="Times New Roman" w:hAnsi="Times New Roman"/>
          <w:sz w:val="24"/>
          <w:szCs w:val="24"/>
        </w:rPr>
        <w:t>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(Ф.И.О., число, месяц, год рождения)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жилое помещение, занимаем</w:t>
      </w:r>
      <w:r w:rsidR="0016468B">
        <w:rPr>
          <w:rFonts w:ascii="Times New Roman" w:hAnsi="Times New Roman"/>
          <w:sz w:val="24"/>
          <w:szCs w:val="24"/>
        </w:rPr>
        <w:t>ое ____________________________</w:t>
      </w:r>
      <w:r w:rsidRPr="00492A14">
        <w:rPr>
          <w:rFonts w:ascii="Times New Roman" w:hAnsi="Times New Roman"/>
          <w:sz w:val="24"/>
          <w:szCs w:val="24"/>
        </w:rPr>
        <w:t>_____</w:t>
      </w:r>
      <w:r>
        <w:rPr>
          <w:rFonts w:ascii="Times New Roman" w:hAnsi="Times New Roman"/>
          <w:sz w:val="24"/>
          <w:szCs w:val="24"/>
        </w:rPr>
        <w:t>_______</w:t>
      </w:r>
      <w:r w:rsidRPr="00492A14">
        <w:rPr>
          <w:rFonts w:ascii="Times New Roman" w:hAnsi="Times New Roman"/>
          <w:sz w:val="24"/>
          <w:szCs w:val="24"/>
        </w:rPr>
        <w:t>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18"/>
          <w:szCs w:val="18"/>
        </w:rPr>
        <w:t xml:space="preserve">                                              (</w:t>
      </w:r>
      <w:r w:rsidRPr="0039715E">
        <w:rPr>
          <w:rFonts w:ascii="Times New Roman" w:hAnsi="Times New Roman"/>
          <w:sz w:val="18"/>
          <w:szCs w:val="18"/>
        </w:rPr>
        <w:t>по договору социального найма; договору найма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_____________________________</w:t>
      </w:r>
      <w:r w:rsidR="0016468B">
        <w:rPr>
          <w:rFonts w:ascii="Times New Roman" w:hAnsi="Times New Roman"/>
          <w:sz w:val="24"/>
          <w:szCs w:val="24"/>
        </w:rPr>
        <w:t>_</w:t>
      </w:r>
      <w:r w:rsidRPr="00492A14">
        <w:rPr>
          <w:rFonts w:ascii="Times New Roman" w:hAnsi="Times New Roman"/>
          <w:sz w:val="24"/>
          <w:szCs w:val="24"/>
        </w:rPr>
        <w:t>____________________________________</w:t>
      </w:r>
      <w:r>
        <w:rPr>
          <w:rFonts w:ascii="Times New Roman" w:hAnsi="Times New Roman"/>
          <w:sz w:val="24"/>
          <w:szCs w:val="24"/>
        </w:rPr>
        <w:t>___</w:t>
      </w:r>
      <w:r w:rsidRPr="00492A14">
        <w:rPr>
          <w:rFonts w:ascii="Times New Roman" w:hAnsi="Times New Roman"/>
          <w:sz w:val="24"/>
          <w:szCs w:val="24"/>
        </w:rPr>
        <w:t>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жилого помещения жилищного фонда социального использования; на праве собственности)</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по ад</w:t>
      </w:r>
      <w:r w:rsidR="0016468B">
        <w:rPr>
          <w:rFonts w:ascii="Times New Roman" w:hAnsi="Times New Roman"/>
          <w:sz w:val="24"/>
          <w:szCs w:val="24"/>
        </w:rPr>
        <w:t>ресу: _________________________</w:t>
      </w:r>
      <w:r>
        <w:rPr>
          <w:rFonts w:ascii="Times New Roman" w:hAnsi="Times New Roman"/>
          <w:sz w:val="24"/>
          <w:szCs w:val="24"/>
        </w:rPr>
        <w:t>_______</w:t>
      </w:r>
      <w:r w:rsidRPr="00492A14">
        <w:rPr>
          <w:rFonts w:ascii="Times New Roman" w:hAnsi="Times New Roman"/>
          <w:sz w:val="24"/>
          <w:szCs w:val="24"/>
        </w:rPr>
        <w:t>_________ общей площадью ______ кв. 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проживают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_____________________________________________________</w:t>
      </w:r>
      <w:r>
        <w:rPr>
          <w:rFonts w:ascii="Times New Roman" w:hAnsi="Times New Roman"/>
          <w:sz w:val="24"/>
          <w:szCs w:val="24"/>
        </w:rPr>
        <w:t>___</w:t>
      </w:r>
      <w:r w:rsidRPr="00492A14">
        <w:rPr>
          <w:rFonts w:ascii="Times New Roman" w:hAnsi="Times New Roman"/>
          <w:sz w:val="24"/>
          <w:szCs w:val="24"/>
        </w:rPr>
        <w:t>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__________________________________________________________</w:t>
      </w:r>
      <w:r>
        <w:rPr>
          <w:rFonts w:ascii="Times New Roman" w:hAnsi="Times New Roman"/>
          <w:sz w:val="24"/>
          <w:szCs w:val="24"/>
        </w:rPr>
        <w:t>___</w:t>
      </w:r>
      <w:r w:rsidRPr="00492A14">
        <w:rPr>
          <w:rFonts w:ascii="Times New Roman" w:hAnsi="Times New Roman"/>
          <w:sz w:val="24"/>
          <w:szCs w:val="24"/>
        </w:rPr>
        <w:t>________________;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39715E">
        <w:rPr>
          <w:rFonts w:ascii="Times New Roman" w:hAnsi="Times New Roman"/>
          <w:sz w:val="18"/>
          <w:szCs w:val="18"/>
        </w:rPr>
        <w:t xml:space="preserve">       </w:t>
      </w:r>
      <w:r>
        <w:rPr>
          <w:rFonts w:ascii="Times New Roman" w:hAnsi="Times New Roman"/>
          <w:sz w:val="18"/>
          <w:szCs w:val="18"/>
        </w:rPr>
        <w:t xml:space="preserve">                                 </w:t>
      </w:r>
      <w:r w:rsidRPr="0039715E">
        <w:rPr>
          <w:rFonts w:ascii="Times New Roman" w:hAnsi="Times New Roman"/>
          <w:sz w:val="18"/>
          <w:szCs w:val="18"/>
        </w:rPr>
        <w:t xml:space="preserve"> 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w:t>
      </w:r>
      <w:r>
        <w:rPr>
          <w:rFonts w:ascii="Times New Roman" w:hAnsi="Times New Roman"/>
          <w:sz w:val="24"/>
          <w:szCs w:val="24"/>
        </w:rPr>
        <w:t>____</w:t>
      </w:r>
      <w:r w:rsidRPr="00492A14">
        <w:rPr>
          <w:rFonts w:ascii="Times New Roman" w:hAnsi="Times New Roman"/>
          <w:sz w:val="24"/>
          <w:szCs w:val="24"/>
        </w:rPr>
        <w:t>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w:t>
      </w:r>
      <w:r>
        <w:rPr>
          <w:rFonts w:ascii="Times New Roman" w:hAnsi="Times New Roman"/>
          <w:sz w:val="24"/>
          <w:szCs w:val="24"/>
        </w:rPr>
        <w:t>____</w:t>
      </w:r>
      <w:r w:rsidRPr="00492A14">
        <w:rPr>
          <w:rFonts w:ascii="Times New Roman" w:hAnsi="Times New Roman"/>
          <w:sz w:val="24"/>
          <w:szCs w:val="24"/>
        </w:rPr>
        <w:t>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18"/>
          <w:szCs w:val="18"/>
        </w:rPr>
        <w:t xml:space="preserve">                            </w:t>
      </w:r>
      <w:r w:rsidRPr="0039715E">
        <w:rPr>
          <w:rFonts w:ascii="Times New Roman" w:hAnsi="Times New Roman"/>
          <w:sz w:val="18"/>
          <w:szCs w:val="18"/>
        </w:rPr>
        <w:t>(Ф.И.О., число, месяц, год рождения, адрес регистрации по месту жительства</w:t>
      </w:r>
      <w:r w:rsidRPr="00492A14">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_________________________________</w:t>
      </w:r>
      <w:r>
        <w:rPr>
          <w:rFonts w:ascii="Times New Roman" w:hAnsi="Times New Roman"/>
          <w:sz w:val="24"/>
          <w:szCs w:val="24"/>
        </w:rPr>
        <w:t>____</w:t>
      </w:r>
      <w:r w:rsidRPr="00492A14">
        <w:rPr>
          <w:rFonts w:ascii="Times New Roman" w:hAnsi="Times New Roman"/>
          <w:sz w:val="24"/>
          <w:szCs w:val="24"/>
        </w:rPr>
        <w:t>_____;</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39715E">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в  случае,  если  заявитель и (или)</w:t>
      </w:r>
      <w:r>
        <w:rPr>
          <w:rFonts w:ascii="Times New Roman" w:hAnsi="Times New Roman"/>
          <w:sz w:val="24"/>
          <w:szCs w:val="24"/>
        </w:rPr>
        <w:t xml:space="preserve"> </w:t>
      </w:r>
      <w:r w:rsidRPr="00492A14">
        <w:rPr>
          <w:rFonts w:ascii="Times New Roman" w:hAnsi="Times New Roman"/>
          <w:sz w:val="24"/>
          <w:szCs w:val="24"/>
        </w:rPr>
        <w:t>члены  его  семьи  изменяли  свое  место  жительства  в  течение  пяти лет,</w:t>
      </w:r>
      <w:r>
        <w:rPr>
          <w:rFonts w:ascii="Times New Roman" w:hAnsi="Times New Roman"/>
          <w:sz w:val="24"/>
          <w:szCs w:val="24"/>
        </w:rPr>
        <w:t xml:space="preserve"> </w:t>
      </w:r>
      <w:r w:rsidRPr="00492A14">
        <w:rPr>
          <w:rFonts w:ascii="Times New Roman" w:hAnsi="Times New Roman"/>
          <w:sz w:val="24"/>
          <w:szCs w:val="24"/>
        </w:rPr>
        <w:t>предшествовавших  дню  обращения  для признания их в качестве нуждающихся в</w:t>
      </w:r>
      <w:r>
        <w:rPr>
          <w:rFonts w:ascii="Times New Roman" w:hAnsi="Times New Roman"/>
          <w:sz w:val="24"/>
          <w:szCs w:val="24"/>
        </w:rPr>
        <w:t xml:space="preserve"> </w:t>
      </w:r>
      <w:r w:rsidRPr="00492A14">
        <w:rPr>
          <w:rFonts w:ascii="Times New Roman" w:hAnsi="Times New Roman"/>
          <w:sz w:val="24"/>
          <w:szCs w:val="24"/>
        </w:rPr>
        <w:t>жилых помещениях:</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течение  пяти  лет,  предшествовавших  дню  обращения, я, члены моей</w:t>
      </w:r>
      <w:r>
        <w:rPr>
          <w:rFonts w:ascii="Times New Roman" w:hAnsi="Times New Roman"/>
          <w:sz w:val="24"/>
          <w:szCs w:val="24"/>
        </w:rPr>
        <w:t xml:space="preserve"> </w:t>
      </w:r>
      <w:r w:rsidRPr="00492A14">
        <w:rPr>
          <w:rFonts w:ascii="Times New Roman" w:hAnsi="Times New Roman"/>
          <w:sz w:val="24"/>
          <w:szCs w:val="24"/>
        </w:rPr>
        <w:t>семьи проживали: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в  жилом помещении по адресу: _____________</w:t>
      </w:r>
      <w:r>
        <w:rPr>
          <w:rFonts w:ascii="Times New Roman" w:hAnsi="Times New Roman"/>
          <w:sz w:val="24"/>
          <w:szCs w:val="24"/>
        </w:rPr>
        <w:t>_________</w:t>
      </w:r>
      <w:r w:rsidR="0016468B">
        <w:rPr>
          <w:rFonts w:ascii="Times New Roman" w:hAnsi="Times New Roman"/>
          <w:sz w:val="24"/>
          <w:szCs w:val="24"/>
        </w:rPr>
        <w:t>___________</w:t>
      </w:r>
      <w:r w:rsidRPr="00492A14">
        <w:rPr>
          <w:rFonts w:ascii="Times New Roman" w:hAnsi="Times New Roman"/>
          <w:sz w:val="24"/>
          <w:szCs w:val="24"/>
        </w:rPr>
        <w:t>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общей площадью ______ кв. 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проживали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1) </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____________________________</w:t>
      </w:r>
      <w:r>
        <w:rPr>
          <w:rFonts w:ascii="Times New Roman" w:hAnsi="Times New Roman"/>
          <w:sz w:val="24"/>
          <w:szCs w:val="24"/>
        </w:rPr>
        <w:t>____</w:t>
      </w:r>
      <w:r w:rsidRPr="00492A14">
        <w:rPr>
          <w:rFonts w:ascii="Times New Roman" w:hAnsi="Times New Roman"/>
          <w:sz w:val="24"/>
          <w:szCs w:val="24"/>
        </w:rPr>
        <w:t>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10149D">
        <w:rPr>
          <w:rFonts w:ascii="Times New Roman" w:hAnsi="Times New Roman"/>
          <w:sz w:val="18"/>
          <w:szCs w:val="18"/>
        </w:rPr>
        <w:t>(Ф.И.О., число, месяц, год рождения, адрес регистрации по месту жительства,</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w:t>
      </w:r>
      <w:r w:rsidR="00F62FB3" w:rsidRPr="00492A14">
        <w:rPr>
          <w:rFonts w:ascii="Times New Roman" w:hAnsi="Times New Roman"/>
          <w:sz w:val="24"/>
          <w:szCs w:val="24"/>
        </w:rPr>
        <w:t>________________________________</w:t>
      </w:r>
      <w:r w:rsidR="00F62FB3">
        <w:rPr>
          <w:rFonts w:ascii="Times New Roman" w:hAnsi="Times New Roman"/>
          <w:sz w:val="24"/>
          <w:szCs w:val="24"/>
        </w:rPr>
        <w:t>____</w:t>
      </w:r>
      <w:r w:rsidR="00F62FB3" w:rsidRPr="00492A14">
        <w:rPr>
          <w:rFonts w:ascii="Times New Roman" w:hAnsi="Times New Roman"/>
          <w:sz w:val="24"/>
          <w:szCs w:val="24"/>
        </w:rPr>
        <w:t>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10149D">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w:t>
      </w:r>
      <w:r w:rsidR="0016468B">
        <w:rPr>
          <w:rFonts w:ascii="Times New Roman" w:hAnsi="Times New Roman"/>
          <w:sz w:val="24"/>
          <w:szCs w:val="24"/>
        </w:rPr>
        <w:t>__________________________</w:t>
      </w:r>
      <w:r w:rsidRPr="00492A14">
        <w:rPr>
          <w:rFonts w:ascii="Times New Roman" w:hAnsi="Times New Roman"/>
          <w:sz w:val="24"/>
          <w:szCs w:val="24"/>
        </w:rPr>
        <w:t>___________________________________</w:t>
      </w:r>
      <w:r>
        <w:rPr>
          <w:rFonts w:ascii="Times New Roman" w:hAnsi="Times New Roman"/>
          <w:sz w:val="24"/>
          <w:szCs w:val="24"/>
        </w:rPr>
        <w:t>_______________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10149D">
        <w:rPr>
          <w:rFonts w:ascii="Times New Roman" w:hAnsi="Times New Roman"/>
          <w:sz w:val="18"/>
          <w:szCs w:val="18"/>
        </w:rPr>
        <w:t>(Ф.И.О., число, месяц, год рождения, адрес регистрации по месту жительства,</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w:t>
      </w:r>
      <w:r w:rsidR="00F62FB3" w:rsidRPr="00492A14">
        <w:rPr>
          <w:rFonts w:ascii="Times New Roman" w:hAnsi="Times New Roman"/>
          <w:sz w:val="24"/>
          <w:szCs w:val="24"/>
        </w:rPr>
        <w:t>_______________________________________</w:t>
      </w:r>
      <w:r w:rsidR="00F62FB3">
        <w:rPr>
          <w:rFonts w:ascii="Times New Roman" w:hAnsi="Times New Roman"/>
          <w:sz w:val="24"/>
          <w:szCs w:val="24"/>
        </w:rPr>
        <w:t>____</w:t>
      </w:r>
      <w:r w:rsidR="00F62FB3" w:rsidRPr="00492A14">
        <w:rPr>
          <w:rFonts w:ascii="Times New Roman" w:hAnsi="Times New Roman"/>
          <w:sz w:val="24"/>
          <w:szCs w:val="24"/>
        </w:rPr>
        <w:t>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10149D">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б) в жилом помещении по адресу: _____________________</w:t>
      </w:r>
      <w:r>
        <w:rPr>
          <w:rFonts w:ascii="Times New Roman" w:hAnsi="Times New Roman"/>
          <w:sz w:val="24"/>
          <w:szCs w:val="24"/>
        </w:rPr>
        <w:t>________</w:t>
      </w:r>
      <w:r w:rsidR="0016468B">
        <w:rPr>
          <w:rFonts w:ascii="Times New Roman" w:hAnsi="Times New Roman"/>
          <w:sz w:val="24"/>
          <w:szCs w:val="24"/>
        </w:rPr>
        <w:t>_________</w:t>
      </w:r>
      <w:r w:rsidRPr="00492A14">
        <w:rPr>
          <w:rFonts w:ascii="Times New Roman" w:hAnsi="Times New Roman"/>
          <w:sz w:val="24"/>
          <w:szCs w:val="24"/>
        </w:rPr>
        <w:t>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общей площадью ______ кв. м.</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проживали ____ человек:</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______________</w:t>
      </w:r>
      <w:r w:rsidR="0016468B">
        <w:rPr>
          <w:rFonts w:ascii="Times New Roman" w:hAnsi="Times New Roman"/>
          <w:sz w:val="24"/>
          <w:szCs w:val="24"/>
        </w:rPr>
        <w:t>__________________________</w:t>
      </w:r>
      <w:r w:rsidRPr="00492A14">
        <w:rPr>
          <w:rFonts w:ascii="Times New Roman" w:hAnsi="Times New Roman"/>
          <w:sz w:val="24"/>
          <w:szCs w:val="24"/>
        </w:rPr>
        <w:t>___________________</w:t>
      </w:r>
      <w:r>
        <w:rPr>
          <w:rFonts w:ascii="Times New Roman" w:hAnsi="Times New Roman"/>
          <w:sz w:val="24"/>
          <w:szCs w:val="24"/>
        </w:rPr>
        <w:t>____</w:t>
      </w:r>
      <w:r w:rsidRPr="00492A14">
        <w:rPr>
          <w:rFonts w:ascii="Times New Roman" w:hAnsi="Times New Roman"/>
          <w:sz w:val="24"/>
          <w:szCs w:val="24"/>
        </w:rPr>
        <w:t>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10149D">
        <w:rPr>
          <w:rFonts w:ascii="Times New Roman" w:hAnsi="Times New Roman"/>
          <w:sz w:val="18"/>
          <w:szCs w:val="18"/>
        </w:rPr>
        <w:t>(Ф.И.О., число, месяц, год рождения, адрес регистрации по месту жительства,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_______________________</w:t>
      </w:r>
      <w:r>
        <w:rPr>
          <w:rFonts w:ascii="Times New Roman" w:hAnsi="Times New Roman"/>
          <w:sz w:val="24"/>
          <w:szCs w:val="24"/>
        </w:rPr>
        <w:t>____</w:t>
      </w:r>
      <w:r w:rsidRPr="00492A14">
        <w:rPr>
          <w:rFonts w:ascii="Times New Roman" w:hAnsi="Times New Roman"/>
          <w:sz w:val="24"/>
          <w:szCs w:val="24"/>
        </w:rPr>
        <w:t>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10149D">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w:t>
      </w:r>
      <w:r>
        <w:rPr>
          <w:rFonts w:ascii="Times New Roman" w:hAnsi="Times New Roman"/>
          <w:sz w:val="24"/>
          <w:szCs w:val="24"/>
        </w:rPr>
        <w:t>____</w:t>
      </w:r>
      <w:r w:rsidRPr="00492A14">
        <w:rPr>
          <w:rFonts w:ascii="Times New Roman" w:hAnsi="Times New Roman"/>
          <w:sz w:val="24"/>
          <w:szCs w:val="24"/>
        </w:rPr>
        <w:t>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10149D">
        <w:rPr>
          <w:rFonts w:ascii="Times New Roman" w:hAnsi="Times New Roman"/>
          <w:sz w:val="18"/>
          <w:szCs w:val="18"/>
        </w:rPr>
        <w:t>(Ф.И.О., число, месяц, год рождения, адрес регистрации по месту жительства,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w:t>
      </w:r>
      <w:r w:rsidR="0016468B">
        <w:rPr>
          <w:rFonts w:ascii="Times New Roman" w:hAnsi="Times New Roman"/>
          <w:sz w:val="24"/>
          <w:szCs w:val="24"/>
        </w:rPr>
        <w:t>_______________________________</w:t>
      </w:r>
      <w:r w:rsidRPr="00492A14">
        <w:rPr>
          <w:rFonts w:ascii="Times New Roman" w:hAnsi="Times New Roman"/>
          <w:sz w:val="24"/>
          <w:szCs w:val="24"/>
        </w:rPr>
        <w:t>_____________________</w:t>
      </w:r>
      <w:r>
        <w:rPr>
          <w:rFonts w:ascii="Times New Roman" w:hAnsi="Times New Roman"/>
          <w:sz w:val="24"/>
          <w:szCs w:val="24"/>
        </w:rPr>
        <w:t>____</w:t>
      </w:r>
      <w:r w:rsidRPr="00492A14">
        <w:rPr>
          <w:rFonts w:ascii="Times New Roman" w:hAnsi="Times New Roman"/>
          <w:sz w:val="24"/>
          <w:szCs w:val="24"/>
        </w:rPr>
        <w:t>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10149D">
        <w:rPr>
          <w:rFonts w:ascii="Times New Roman" w:hAnsi="Times New Roman"/>
          <w:sz w:val="18"/>
          <w:szCs w:val="18"/>
        </w:rPr>
        <w:t>основание проживания, период проживания в жилом помещении)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в  случае,  если  заявитель и (или)</w:t>
      </w:r>
      <w:r>
        <w:rPr>
          <w:rFonts w:ascii="Times New Roman" w:hAnsi="Times New Roman"/>
          <w:sz w:val="24"/>
          <w:szCs w:val="24"/>
        </w:rPr>
        <w:t xml:space="preserve"> </w:t>
      </w:r>
      <w:r w:rsidRPr="00492A14">
        <w:rPr>
          <w:rFonts w:ascii="Times New Roman" w:hAnsi="Times New Roman"/>
          <w:sz w:val="24"/>
          <w:szCs w:val="24"/>
        </w:rPr>
        <w:t>члены его семьи изменяли фамилию, имя или отчество:</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lastRenderedPageBreak/>
        <w:t>1) ________________________________________________________________________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10149D">
        <w:rPr>
          <w:rFonts w:ascii="Times New Roman" w:hAnsi="Times New Roman"/>
          <w:sz w:val="18"/>
          <w:szCs w:val="18"/>
        </w:rPr>
        <w:t xml:space="preserve">      </w:t>
      </w:r>
      <w:r>
        <w:rPr>
          <w:rFonts w:ascii="Times New Roman" w:hAnsi="Times New Roman"/>
          <w:sz w:val="18"/>
          <w:szCs w:val="18"/>
        </w:rPr>
        <w:t xml:space="preserve">                     </w:t>
      </w:r>
      <w:r w:rsidRPr="0010149D">
        <w:rPr>
          <w:rFonts w:ascii="Times New Roman" w:hAnsi="Times New Roman"/>
          <w:sz w:val="18"/>
          <w:szCs w:val="18"/>
        </w:rPr>
        <w:t xml:space="preserve"> (Ф.И.О. в настоящее время, дата изменения, причины изменения,</w:t>
      </w:r>
      <w:r>
        <w:rPr>
          <w:rFonts w:ascii="Times New Roman" w:hAnsi="Times New Roman"/>
          <w:sz w:val="18"/>
          <w:szCs w:val="18"/>
        </w:rPr>
        <w:t xml:space="preserve"> Ф.И.О. до изменения)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w:t>
      </w:r>
      <w:r w:rsidRPr="00492A14">
        <w:rPr>
          <w:rFonts w:ascii="Times New Roman" w:hAnsi="Times New Roman"/>
          <w:sz w:val="24"/>
          <w:szCs w:val="24"/>
        </w:rPr>
        <w:t>____________________________________________________________________</w:t>
      </w:r>
      <w:r>
        <w:rPr>
          <w:rFonts w:ascii="Times New Roman" w:hAnsi="Times New Roman"/>
          <w:sz w:val="24"/>
          <w:szCs w:val="24"/>
        </w:rPr>
        <w:t>_____</w:t>
      </w:r>
      <w:r w:rsidRPr="00492A14">
        <w:rPr>
          <w:rFonts w:ascii="Times New Roman" w:hAnsi="Times New Roman"/>
          <w:sz w:val="24"/>
          <w:szCs w:val="24"/>
        </w:rPr>
        <w:t>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______________________________________________________________________</w:t>
      </w:r>
      <w:r>
        <w:rPr>
          <w:rFonts w:ascii="Times New Roman" w:hAnsi="Times New Roman"/>
          <w:sz w:val="24"/>
          <w:szCs w:val="24"/>
        </w:rPr>
        <w:t>___</w:t>
      </w:r>
      <w:r w:rsidRPr="00492A14">
        <w:rPr>
          <w:rFonts w:ascii="Times New Roman" w:hAnsi="Times New Roman"/>
          <w:sz w:val="24"/>
          <w:szCs w:val="24"/>
        </w:rPr>
        <w:t>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10149D">
        <w:rPr>
          <w:rFonts w:ascii="Times New Roman" w:hAnsi="Times New Roman"/>
          <w:sz w:val="18"/>
          <w:szCs w:val="18"/>
        </w:rPr>
        <w:t xml:space="preserve">      </w:t>
      </w:r>
      <w:r>
        <w:rPr>
          <w:rFonts w:ascii="Times New Roman" w:hAnsi="Times New Roman"/>
          <w:sz w:val="18"/>
          <w:szCs w:val="18"/>
        </w:rPr>
        <w:t xml:space="preserve">                     </w:t>
      </w:r>
      <w:r w:rsidRPr="0010149D">
        <w:rPr>
          <w:rFonts w:ascii="Times New Roman" w:hAnsi="Times New Roman"/>
          <w:sz w:val="18"/>
          <w:szCs w:val="18"/>
        </w:rPr>
        <w:t xml:space="preserve"> (Ф.И.О. в настоящее время, дата изменения, причины изменения,</w:t>
      </w:r>
      <w:r>
        <w:rPr>
          <w:rFonts w:ascii="Times New Roman" w:hAnsi="Times New Roman"/>
          <w:sz w:val="18"/>
          <w:szCs w:val="18"/>
        </w:rPr>
        <w:t xml:space="preserve"> Ф.И.О. до изменения)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_________________________________________________________</w:t>
      </w:r>
      <w:r w:rsidR="0016468B">
        <w:rPr>
          <w:rFonts w:ascii="Times New Roman" w:hAnsi="Times New Roman"/>
          <w:sz w:val="24"/>
          <w:szCs w:val="24"/>
        </w:rPr>
        <w:t>_</w:t>
      </w:r>
      <w:r>
        <w:rPr>
          <w:rFonts w:ascii="Times New Roman" w:hAnsi="Times New Roman"/>
          <w:sz w:val="24"/>
          <w:szCs w:val="24"/>
        </w:rPr>
        <w:t>___</w:t>
      </w:r>
      <w:r w:rsidRPr="00492A14">
        <w:rPr>
          <w:rFonts w:ascii="Times New Roman" w:hAnsi="Times New Roman"/>
          <w:sz w:val="24"/>
          <w:szCs w:val="24"/>
        </w:rPr>
        <w:t>___________ и т.д.</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в случае, если заявитель относится к</w:t>
      </w:r>
      <w:r>
        <w:rPr>
          <w:rFonts w:ascii="Times New Roman" w:hAnsi="Times New Roman"/>
          <w:sz w:val="24"/>
          <w:szCs w:val="24"/>
        </w:rPr>
        <w:t xml:space="preserve"> </w:t>
      </w:r>
      <w:r w:rsidRPr="00492A14">
        <w:rPr>
          <w:rFonts w:ascii="Times New Roman" w:hAnsi="Times New Roman"/>
          <w:sz w:val="24"/>
          <w:szCs w:val="24"/>
        </w:rPr>
        <w:t>отдельным  категориям  граждан,  имеющим  льготы  по  предоставлению жилья,</w:t>
      </w:r>
      <w:r>
        <w:rPr>
          <w:rFonts w:ascii="Times New Roman" w:hAnsi="Times New Roman"/>
          <w:sz w:val="24"/>
          <w:szCs w:val="24"/>
        </w:rPr>
        <w:t xml:space="preserve"> </w:t>
      </w:r>
      <w:r w:rsidRPr="00492A14">
        <w:rPr>
          <w:rFonts w:ascii="Times New Roman" w:hAnsi="Times New Roman"/>
          <w:sz w:val="24"/>
          <w:szCs w:val="24"/>
        </w:rPr>
        <w:t>установленным федеральным законодательством или законодательством области: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Я отношусь к категории _______________________________</w:t>
      </w:r>
      <w:r w:rsidR="0016468B">
        <w:rPr>
          <w:rFonts w:ascii="Times New Roman" w:hAnsi="Times New Roman"/>
          <w:sz w:val="24"/>
          <w:szCs w:val="24"/>
        </w:rPr>
        <w:t>____</w:t>
      </w:r>
      <w:r>
        <w:rPr>
          <w:rFonts w:ascii="Times New Roman" w:hAnsi="Times New Roman"/>
          <w:sz w:val="24"/>
          <w:szCs w:val="24"/>
        </w:rPr>
        <w:t>___</w:t>
      </w:r>
      <w:r w:rsidRPr="00492A14">
        <w:rPr>
          <w:rFonts w:ascii="Times New Roman" w:hAnsi="Times New Roman"/>
          <w:sz w:val="24"/>
          <w:szCs w:val="24"/>
        </w:rPr>
        <w:t>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___</w:t>
      </w:r>
      <w:r w:rsidR="0016468B">
        <w:rPr>
          <w:rFonts w:ascii="Times New Roman" w:hAnsi="Times New Roman"/>
          <w:sz w:val="24"/>
          <w:szCs w:val="24"/>
        </w:rPr>
        <w:t>______________________________</w:t>
      </w:r>
      <w:r w:rsidRPr="00492A14">
        <w:rPr>
          <w:rFonts w:ascii="Times New Roman" w:hAnsi="Times New Roman"/>
          <w:sz w:val="24"/>
          <w:szCs w:val="24"/>
        </w:rPr>
        <w:t>________________________________</w:t>
      </w:r>
      <w:r>
        <w:rPr>
          <w:rFonts w:ascii="Times New Roman" w:hAnsi="Times New Roman"/>
          <w:sz w:val="24"/>
          <w:szCs w:val="24"/>
        </w:rPr>
        <w:t>____</w:t>
      </w:r>
      <w:r w:rsidRPr="00492A14">
        <w:rPr>
          <w:rFonts w:ascii="Times New Roman" w:hAnsi="Times New Roman"/>
          <w:sz w:val="24"/>
          <w:szCs w:val="24"/>
        </w:rPr>
        <w:t>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r w:rsidRPr="0010149D">
        <w:rPr>
          <w:rFonts w:ascii="Times New Roman" w:hAnsi="Times New Roman"/>
          <w:sz w:val="18"/>
          <w:szCs w:val="18"/>
        </w:rPr>
        <w:t xml:space="preserve">(указать номер статьи, номер и название закона, устанавливающего льготу по предоставлению жилья)       </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w:t>
      </w:r>
      <w:r w:rsidR="00F62FB3" w:rsidRPr="00492A14">
        <w:rPr>
          <w:rFonts w:ascii="Times New Roman" w:hAnsi="Times New Roman"/>
          <w:sz w:val="24"/>
          <w:szCs w:val="24"/>
        </w:rPr>
        <w:t>__________________________________________________</w:t>
      </w:r>
      <w:r w:rsidR="00F62FB3">
        <w:rPr>
          <w:rFonts w:ascii="Times New Roman" w:hAnsi="Times New Roman"/>
          <w:sz w:val="24"/>
          <w:szCs w:val="24"/>
        </w:rPr>
        <w:t>____</w:t>
      </w:r>
      <w:r w:rsidR="00F62FB3" w:rsidRPr="00492A14">
        <w:rPr>
          <w:rFonts w:ascii="Times New Roman" w:hAnsi="Times New Roman"/>
          <w:sz w:val="24"/>
          <w:szCs w:val="24"/>
        </w:rPr>
        <w:t>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что подтверждается (нужное заполнить):</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удостоверением _______________</w:t>
      </w:r>
      <w:r>
        <w:rPr>
          <w:rFonts w:ascii="Times New Roman" w:hAnsi="Times New Roman"/>
          <w:sz w:val="24"/>
          <w:szCs w:val="24"/>
        </w:rPr>
        <w:t>_________</w:t>
      </w:r>
      <w:r w:rsidRPr="00492A14">
        <w:rPr>
          <w:rFonts w:ascii="Times New Roman" w:hAnsi="Times New Roman"/>
          <w:sz w:val="24"/>
          <w:szCs w:val="24"/>
        </w:rPr>
        <w:t>__</w:t>
      </w:r>
      <w:r w:rsidR="0016468B">
        <w:rPr>
          <w:rFonts w:ascii="Times New Roman" w:hAnsi="Times New Roman"/>
          <w:sz w:val="24"/>
          <w:szCs w:val="24"/>
        </w:rPr>
        <w:t>____ серия _________ N ________</w:t>
      </w:r>
      <w:r w:rsidRPr="00492A14">
        <w:rPr>
          <w:rFonts w:ascii="Times New Roman" w:hAnsi="Times New Roman"/>
          <w:sz w:val="24"/>
          <w:szCs w:val="24"/>
        </w:rPr>
        <w:t>___,</w:t>
      </w:r>
    </w:p>
    <w:p w:rsidR="00F62FB3" w:rsidRPr="00231CE0" w:rsidRDefault="00F62FB3" w:rsidP="00F62FB3">
      <w:pPr>
        <w:widowControl w:val="0"/>
        <w:autoSpaceDE w:val="0"/>
        <w:autoSpaceDN w:val="0"/>
        <w:spacing w:after="0" w:line="240" w:lineRule="auto"/>
        <w:jc w:val="both"/>
        <w:rPr>
          <w:rFonts w:ascii="Times New Roman" w:hAnsi="Times New Roman"/>
          <w:sz w:val="18"/>
          <w:szCs w:val="18"/>
        </w:rPr>
      </w:pPr>
      <w:r w:rsidRPr="00231CE0">
        <w:rPr>
          <w:rFonts w:ascii="Times New Roman" w:hAnsi="Times New Roman"/>
          <w:sz w:val="18"/>
          <w:szCs w:val="18"/>
        </w:rPr>
        <w:t xml:space="preserve">                       </w:t>
      </w:r>
      <w:r w:rsidR="00231CE0">
        <w:rPr>
          <w:rFonts w:ascii="Times New Roman" w:hAnsi="Times New Roman"/>
          <w:sz w:val="18"/>
          <w:szCs w:val="18"/>
        </w:rPr>
        <w:t xml:space="preserve">                                              </w:t>
      </w:r>
      <w:r w:rsidRPr="00231CE0">
        <w:rPr>
          <w:rFonts w:ascii="Times New Roman" w:hAnsi="Times New Roman"/>
          <w:sz w:val="18"/>
          <w:szCs w:val="18"/>
        </w:rPr>
        <w:t xml:space="preserve"> (наименование)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выд</w:t>
      </w:r>
      <w:r w:rsidR="0016468B">
        <w:rPr>
          <w:rFonts w:ascii="Times New Roman" w:hAnsi="Times New Roman"/>
          <w:sz w:val="24"/>
          <w:szCs w:val="24"/>
        </w:rPr>
        <w:t>анным ________________________</w:t>
      </w:r>
      <w:r w:rsidRPr="00492A14">
        <w:rPr>
          <w:rFonts w:ascii="Times New Roman" w:hAnsi="Times New Roman"/>
          <w:sz w:val="24"/>
          <w:szCs w:val="24"/>
        </w:rPr>
        <w:t>_______________</w:t>
      </w:r>
      <w:r>
        <w:rPr>
          <w:rFonts w:ascii="Times New Roman" w:hAnsi="Times New Roman"/>
          <w:sz w:val="24"/>
          <w:szCs w:val="24"/>
        </w:rPr>
        <w:t>____</w:t>
      </w:r>
      <w:r w:rsidRPr="00492A14">
        <w:rPr>
          <w:rFonts w:ascii="Times New Roman" w:hAnsi="Times New Roman"/>
          <w:sz w:val="24"/>
          <w:szCs w:val="24"/>
        </w:rPr>
        <w:t>________________________;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 xml:space="preserve"> </w:t>
      </w:r>
      <w:r w:rsidRPr="0010149D">
        <w:rPr>
          <w:rFonts w:ascii="Times New Roman" w:hAnsi="Times New Roman"/>
          <w:sz w:val="18"/>
          <w:szCs w:val="18"/>
        </w:rPr>
        <w:t>(кем и когда выдано)</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б) с</w:t>
      </w:r>
      <w:r w:rsidR="0016468B">
        <w:rPr>
          <w:rFonts w:ascii="Times New Roman" w:hAnsi="Times New Roman"/>
          <w:sz w:val="24"/>
          <w:szCs w:val="24"/>
        </w:rPr>
        <w:t>ледующими документами: ________</w:t>
      </w:r>
      <w:r w:rsidRPr="00492A14">
        <w:rPr>
          <w:rFonts w:ascii="Times New Roman" w:hAnsi="Times New Roman"/>
          <w:sz w:val="24"/>
          <w:szCs w:val="24"/>
        </w:rPr>
        <w:t>______</w:t>
      </w:r>
      <w:r>
        <w:rPr>
          <w:rFonts w:ascii="Times New Roman" w:hAnsi="Times New Roman"/>
          <w:sz w:val="24"/>
          <w:szCs w:val="24"/>
        </w:rPr>
        <w:t>______</w:t>
      </w:r>
      <w:r w:rsidRPr="00492A14">
        <w:rPr>
          <w:rFonts w:ascii="Times New Roman" w:hAnsi="Times New Roman"/>
          <w:sz w:val="24"/>
          <w:szCs w:val="24"/>
        </w:rPr>
        <w:t>_____________________________</w:t>
      </w:r>
    </w:p>
    <w:p w:rsidR="00F62FB3" w:rsidRPr="00492A14" w:rsidRDefault="0016468B"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w:t>
      </w:r>
      <w:r w:rsidR="00F62FB3" w:rsidRPr="00492A14">
        <w:rPr>
          <w:rFonts w:ascii="Times New Roman" w:hAnsi="Times New Roman"/>
          <w:sz w:val="24"/>
          <w:szCs w:val="24"/>
        </w:rPr>
        <w:t>__________________________________________</w:t>
      </w:r>
      <w:r w:rsidR="00F62FB3">
        <w:rPr>
          <w:rFonts w:ascii="Times New Roman" w:hAnsi="Times New Roman"/>
          <w:sz w:val="24"/>
          <w:szCs w:val="24"/>
        </w:rPr>
        <w:t>___</w:t>
      </w:r>
      <w:r w:rsidR="00F62FB3" w:rsidRPr="00492A14">
        <w:rPr>
          <w:rFonts w:ascii="Times New Roman" w:hAnsi="Times New Roman"/>
          <w:sz w:val="24"/>
          <w:szCs w:val="24"/>
        </w:rPr>
        <w:t>________________________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10149D">
        <w:rPr>
          <w:rFonts w:ascii="Times New Roman" w:hAnsi="Times New Roman"/>
          <w:sz w:val="18"/>
          <w:szCs w:val="18"/>
        </w:rPr>
        <w:t xml:space="preserve">  </w:t>
      </w:r>
      <w:r>
        <w:rPr>
          <w:rFonts w:ascii="Times New Roman" w:hAnsi="Times New Roman"/>
          <w:sz w:val="18"/>
          <w:szCs w:val="18"/>
        </w:rPr>
        <w:t xml:space="preserve">                      </w:t>
      </w:r>
      <w:r w:rsidRPr="0010149D">
        <w:rPr>
          <w:rFonts w:ascii="Times New Roman" w:hAnsi="Times New Roman"/>
          <w:sz w:val="18"/>
          <w:szCs w:val="18"/>
        </w:rPr>
        <w:t>(указать наименование документа (справка, медицинское заключение или другое) и его реквизиты)</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10149D">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К заявлению прилагаю следующие документы:</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1)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2)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4)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5)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6)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7) _______________________________________________________________________;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8) _________________________________________________________________ и т.д.</w:t>
      </w:r>
    </w:p>
    <w:p w:rsidR="00F62FB3" w:rsidRDefault="00F62FB3" w:rsidP="00F62FB3">
      <w:pPr>
        <w:widowControl w:val="0"/>
        <w:autoSpaceDE w:val="0"/>
        <w:autoSpaceDN w:val="0"/>
        <w:spacing w:after="0" w:line="240" w:lineRule="auto"/>
        <w:ind w:firstLine="708"/>
        <w:jc w:val="both"/>
        <w:rPr>
          <w:rFonts w:ascii="Times New Roman" w:hAnsi="Times New Roman"/>
          <w:sz w:val="24"/>
          <w:szCs w:val="24"/>
        </w:rPr>
      </w:pPr>
      <w:r w:rsidRPr="00492A14">
        <w:rPr>
          <w:rFonts w:ascii="Times New Roman" w:hAnsi="Times New Roman"/>
          <w:sz w:val="24"/>
          <w:szCs w:val="24"/>
        </w:rPr>
        <w:t>Действия  с  намерением приобретения права состоять на учете в качестве</w:t>
      </w:r>
      <w:r>
        <w:rPr>
          <w:rFonts w:ascii="Times New Roman" w:hAnsi="Times New Roman"/>
          <w:sz w:val="24"/>
          <w:szCs w:val="24"/>
        </w:rPr>
        <w:t xml:space="preserve"> </w:t>
      </w:r>
      <w:r w:rsidRPr="00492A14">
        <w:rPr>
          <w:rFonts w:ascii="Times New Roman" w:hAnsi="Times New Roman"/>
          <w:sz w:val="24"/>
          <w:szCs w:val="24"/>
        </w:rPr>
        <w:t>нуждающихся  в  жилых помещениях, в результате которых я и члены моей семьи</w:t>
      </w:r>
      <w:r>
        <w:rPr>
          <w:rFonts w:ascii="Times New Roman" w:hAnsi="Times New Roman"/>
          <w:sz w:val="24"/>
          <w:szCs w:val="24"/>
        </w:rPr>
        <w:t xml:space="preserve"> </w:t>
      </w:r>
      <w:r w:rsidRPr="00492A14">
        <w:rPr>
          <w:rFonts w:ascii="Times New Roman" w:hAnsi="Times New Roman"/>
          <w:sz w:val="24"/>
          <w:szCs w:val="24"/>
        </w:rPr>
        <w:t>могут  быть  признаны  нуждающимися в жилых помещениях, в течение пяти лет,</w:t>
      </w:r>
      <w:r>
        <w:rPr>
          <w:rFonts w:ascii="Times New Roman" w:hAnsi="Times New Roman"/>
          <w:sz w:val="24"/>
          <w:szCs w:val="24"/>
        </w:rPr>
        <w:t xml:space="preserve"> </w:t>
      </w:r>
      <w:r w:rsidRPr="00492A14">
        <w:rPr>
          <w:rFonts w:ascii="Times New Roman" w:hAnsi="Times New Roman"/>
          <w:sz w:val="24"/>
          <w:szCs w:val="24"/>
        </w:rPr>
        <w:t>предшествовавших дню обращения в уполномоченный орган, не совершали.</w:t>
      </w:r>
      <w:r>
        <w:rPr>
          <w:rFonts w:ascii="Times New Roman" w:hAnsi="Times New Roman"/>
          <w:sz w:val="24"/>
          <w:szCs w:val="24"/>
        </w:rPr>
        <w:t xml:space="preserve"> </w:t>
      </w:r>
    </w:p>
    <w:p w:rsidR="00F62FB3" w:rsidRPr="00492A14" w:rsidRDefault="00F62FB3" w:rsidP="00F62FB3">
      <w:pPr>
        <w:widowControl w:val="0"/>
        <w:autoSpaceDE w:val="0"/>
        <w:autoSpaceDN w:val="0"/>
        <w:spacing w:after="0" w:line="240" w:lineRule="auto"/>
        <w:ind w:firstLine="708"/>
        <w:jc w:val="both"/>
        <w:rPr>
          <w:rFonts w:ascii="Times New Roman" w:hAnsi="Times New Roman"/>
          <w:sz w:val="24"/>
          <w:szCs w:val="24"/>
        </w:rPr>
      </w:pPr>
      <w:r w:rsidRPr="00492A14">
        <w:rPr>
          <w:rFonts w:ascii="Times New Roman" w:hAnsi="Times New Roman"/>
          <w:sz w:val="24"/>
          <w:szCs w:val="24"/>
        </w:rPr>
        <w:t>Достоверность  представленных  сведений подтверждаю. Об ответственности</w:t>
      </w:r>
      <w:r>
        <w:rPr>
          <w:rFonts w:ascii="Times New Roman" w:hAnsi="Times New Roman"/>
          <w:sz w:val="24"/>
          <w:szCs w:val="24"/>
        </w:rPr>
        <w:t xml:space="preserve"> </w:t>
      </w:r>
      <w:r w:rsidRPr="00492A14">
        <w:rPr>
          <w:rFonts w:ascii="Times New Roman" w:hAnsi="Times New Roman"/>
          <w:sz w:val="24"/>
          <w:szCs w:val="24"/>
        </w:rPr>
        <w:t>за представление недостоверных сведений предупрежден(а).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r>
        <w:rPr>
          <w:rFonts w:ascii="Times New Roman" w:hAnsi="Times New Roman"/>
          <w:sz w:val="24"/>
          <w:szCs w:val="24"/>
        </w:rPr>
        <w:tab/>
      </w:r>
      <w:r w:rsidRPr="00492A14">
        <w:rPr>
          <w:rFonts w:ascii="Times New Roman" w:hAnsi="Times New Roman"/>
          <w:sz w:val="24"/>
          <w:szCs w:val="24"/>
        </w:rPr>
        <w:t>Об  изменении  места  жительства, состава семьи, семейного положения, а</w:t>
      </w:r>
      <w:r>
        <w:rPr>
          <w:rFonts w:ascii="Times New Roman" w:hAnsi="Times New Roman"/>
          <w:sz w:val="24"/>
          <w:szCs w:val="24"/>
        </w:rPr>
        <w:t xml:space="preserve"> </w:t>
      </w:r>
      <w:r w:rsidRPr="00492A14">
        <w:rPr>
          <w:rFonts w:ascii="Times New Roman" w:hAnsi="Times New Roman"/>
          <w:sz w:val="24"/>
          <w:szCs w:val="24"/>
        </w:rPr>
        <w:t>также в случае утраты оснований, дающих право на получение жилого помещения</w:t>
      </w:r>
      <w:r>
        <w:rPr>
          <w:rFonts w:ascii="Times New Roman" w:hAnsi="Times New Roman"/>
          <w:sz w:val="24"/>
          <w:szCs w:val="24"/>
        </w:rPr>
        <w:t xml:space="preserve"> </w:t>
      </w:r>
      <w:r w:rsidRPr="00492A14">
        <w:rPr>
          <w:rFonts w:ascii="Times New Roman" w:hAnsi="Times New Roman"/>
          <w:sz w:val="24"/>
          <w:szCs w:val="24"/>
        </w:rPr>
        <w:t>по  договору социального найма, или при возникновении других обстоятельств,</w:t>
      </w:r>
      <w:r>
        <w:rPr>
          <w:rFonts w:ascii="Times New Roman" w:hAnsi="Times New Roman"/>
          <w:sz w:val="24"/>
          <w:szCs w:val="24"/>
        </w:rPr>
        <w:t xml:space="preserve"> </w:t>
      </w:r>
      <w:r w:rsidRPr="00492A14">
        <w:rPr>
          <w:rFonts w:ascii="Times New Roman" w:hAnsi="Times New Roman"/>
          <w:sz w:val="24"/>
          <w:szCs w:val="24"/>
        </w:rPr>
        <w:t>при  которых  необходимость  в  предоставлении  жилого  помещения  отпадет,</w:t>
      </w:r>
      <w:r>
        <w:rPr>
          <w:rFonts w:ascii="Times New Roman" w:hAnsi="Times New Roman"/>
          <w:sz w:val="24"/>
          <w:szCs w:val="24"/>
        </w:rPr>
        <w:t xml:space="preserve"> </w:t>
      </w:r>
      <w:r w:rsidRPr="00492A14">
        <w:rPr>
          <w:rFonts w:ascii="Times New Roman" w:hAnsi="Times New Roman"/>
          <w:sz w:val="24"/>
          <w:szCs w:val="24"/>
        </w:rPr>
        <w:t>обязуюсь  проинформировать  не  позднее  30 дней со дня возникновения таких</w:t>
      </w:r>
      <w:r>
        <w:rPr>
          <w:rFonts w:ascii="Times New Roman" w:hAnsi="Times New Roman"/>
          <w:sz w:val="24"/>
          <w:szCs w:val="24"/>
        </w:rPr>
        <w:t xml:space="preserve"> </w:t>
      </w:r>
      <w:r w:rsidRPr="00492A14">
        <w:rPr>
          <w:rFonts w:ascii="Times New Roman" w:hAnsi="Times New Roman"/>
          <w:sz w:val="24"/>
          <w:szCs w:val="24"/>
        </w:rPr>
        <w:t>изменений.</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Подписи совершеннолетних членов семьи заявителя: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_______________ _______</w:t>
      </w:r>
      <w:r>
        <w:rPr>
          <w:rFonts w:ascii="Times New Roman" w:hAnsi="Times New Roman"/>
          <w:sz w:val="24"/>
          <w:szCs w:val="24"/>
        </w:rPr>
        <w:t>_____</w:t>
      </w:r>
      <w:r w:rsidRPr="00492A14">
        <w:rPr>
          <w:rFonts w:ascii="Times New Roman" w:hAnsi="Times New Roman"/>
          <w:sz w:val="24"/>
          <w:szCs w:val="24"/>
        </w:rPr>
        <w:t>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sidRPr="0010149D">
        <w:rPr>
          <w:rFonts w:ascii="Times New Roman" w:hAnsi="Times New Roman"/>
          <w:sz w:val="18"/>
          <w:szCs w:val="18"/>
        </w:rPr>
        <w:t xml:space="preserve">(подпись)      </w:t>
      </w:r>
      <w:r>
        <w:rPr>
          <w:rFonts w:ascii="Times New Roman" w:hAnsi="Times New Roman"/>
          <w:sz w:val="18"/>
          <w:szCs w:val="18"/>
        </w:rPr>
        <w:t xml:space="preserve">                         </w:t>
      </w:r>
      <w:r w:rsidRPr="0010149D">
        <w:rPr>
          <w:rFonts w:ascii="Times New Roman" w:hAnsi="Times New Roman"/>
          <w:sz w:val="18"/>
          <w:szCs w:val="18"/>
        </w:rPr>
        <w:t xml:space="preserve"> (И.О. Фамилия)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_</w:t>
      </w:r>
      <w:r>
        <w:rPr>
          <w:rFonts w:ascii="Times New Roman" w:hAnsi="Times New Roman"/>
          <w:sz w:val="24"/>
          <w:szCs w:val="24"/>
        </w:rPr>
        <w:t>_</w:t>
      </w:r>
      <w:r w:rsidRPr="00492A14">
        <w:rPr>
          <w:rFonts w:ascii="Times New Roman" w:hAnsi="Times New Roman"/>
          <w:sz w:val="24"/>
          <w:szCs w:val="24"/>
        </w:rPr>
        <w:t>_____________ _______</w:t>
      </w:r>
      <w:r>
        <w:rPr>
          <w:rFonts w:ascii="Times New Roman" w:hAnsi="Times New Roman"/>
          <w:sz w:val="24"/>
          <w:szCs w:val="24"/>
        </w:rPr>
        <w:t>_____</w:t>
      </w:r>
      <w:r w:rsidRPr="00492A14">
        <w:rPr>
          <w:rFonts w:ascii="Times New Roman" w:hAnsi="Times New Roman"/>
          <w:sz w:val="24"/>
          <w:szCs w:val="24"/>
        </w:rPr>
        <w:t>_____________</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sidRPr="0010149D">
        <w:rPr>
          <w:rFonts w:ascii="Times New Roman" w:hAnsi="Times New Roman"/>
          <w:sz w:val="18"/>
          <w:szCs w:val="18"/>
        </w:rPr>
        <w:t xml:space="preserve">(подпись)      </w:t>
      </w:r>
      <w:r>
        <w:rPr>
          <w:rFonts w:ascii="Times New Roman" w:hAnsi="Times New Roman"/>
          <w:sz w:val="18"/>
          <w:szCs w:val="18"/>
        </w:rPr>
        <w:t xml:space="preserve">                         </w:t>
      </w:r>
      <w:r w:rsidRPr="0010149D">
        <w:rPr>
          <w:rFonts w:ascii="Times New Roman" w:hAnsi="Times New Roman"/>
          <w:sz w:val="18"/>
          <w:szCs w:val="18"/>
        </w:rPr>
        <w:t xml:space="preserve"> (И.О. Фамилия)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"_____" ____________________ 20____ г.   </w:t>
      </w:r>
      <w:r>
        <w:rPr>
          <w:rFonts w:ascii="Times New Roman" w:hAnsi="Times New Roman"/>
          <w:sz w:val="24"/>
          <w:szCs w:val="24"/>
        </w:rPr>
        <w:t xml:space="preserve">          </w:t>
      </w:r>
      <w:r w:rsidRPr="00492A14">
        <w:rPr>
          <w:rFonts w:ascii="Times New Roman" w:hAnsi="Times New Roman"/>
          <w:sz w:val="24"/>
          <w:szCs w:val="24"/>
        </w:rPr>
        <w:t>Подпись заявителя _________</w:t>
      </w:r>
      <w:r>
        <w:rPr>
          <w:rFonts w:ascii="Times New Roman" w:hAnsi="Times New Roman"/>
          <w:sz w:val="24"/>
          <w:szCs w:val="24"/>
        </w:rPr>
        <w:t>_____</w:t>
      </w:r>
      <w:r w:rsidRPr="00492A14">
        <w:rPr>
          <w:rFonts w:ascii="Times New Roman" w:hAnsi="Times New Roman"/>
          <w:sz w:val="24"/>
          <w:szCs w:val="24"/>
        </w:rPr>
        <w:t>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Default="00F62FB3" w:rsidP="00231CE0">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Контактный телефо</w:t>
      </w:r>
      <w:r w:rsidR="00231CE0">
        <w:rPr>
          <w:rFonts w:ascii="Times New Roman" w:hAnsi="Times New Roman"/>
          <w:sz w:val="24"/>
          <w:szCs w:val="24"/>
        </w:rPr>
        <w:t>н: _________________________</w:t>
      </w: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B83DE4" w:rsidP="00F62FB3">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w:t>
      </w:r>
      <w:r w:rsidR="00F62FB3">
        <w:rPr>
          <w:rFonts w:ascii="Times New Roman" w:hAnsi="Times New Roman"/>
          <w:sz w:val="24"/>
          <w:szCs w:val="24"/>
        </w:rPr>
        <w:t xml:space="preserve"> 1.1.</w:t>
      </w:r>
      <w:r w:rsidR="00F62FB3" w:rsidRPr="00DD0DBA">
        <w:rPr>
          <w:rFonts w:ascii="Times New Roman" w:hAnsi="Times New Roman"/>
          <w:sz w:val="24"/>
          <w:szCs w:val="24"/>
        </w:rPr>
        <w:t xml:space="preserve"> </w:t>
      </w:r>
    </w:p>
    <w:p w:rsidR="00F62FB3" w:rsidRDefault="00F62FB3" w:rsidP="00F62FB3">
      <w:pPr>
        <w:spacing w:after="0" w:line="240" w:lineRule="auto"/>
        <w:jc w:val="center"/>
        <w:rPr>
          <w:rFonts w:ascii="Times New Roman" w:hAnsi="Times New Roman"/>
          <w:b/>
          <w:spacing w:val="20"/>
          <w:sz w:val="24"/>
          <w:szCs w:val="24"/>
        </w:rPr>
      </w:pPr>
    </w:p>
    <w:p w:rsidR="00F62FB3" w:rsidRDefault="00F62FB3" w:rsidP="00BD601D">
      <w:pPr>
        <w:pStyle w:val="ConsPlusNonformat"/>
        <w:jc w:val="center"/>
      </w:pPr>
    </w:p>
    <w:p w:rsidR="00BD601D" w:rsidRPr="00BD601D" w:rsidRDefault="00BD601D" w:rsidP="00BD601D">
      <w:pPr>
        <w:pStyle w:val="ConsPlusNonformat"/>
        <w:jc w:val="center"/>
        <w:rPr>
          <w:rFonts w:ascii="Times New Roman" w:hAnsi="Times New Roman" w:cs="Times New Roman"/>
          <w:sz w:val="24"/>
          <w:szCs w:val="24"/>
        </w:rPr>
      </w:pPr>
      <w:r w:rsidRPr="00BD601D">
        <w:rPr>
          <w:rFonts w:ascii="Times New Roman" w:hAnsi="Times New Roman" w:cs="Times New Roman"/>
          <w:sz w:val="24"/>
          <w:szCs w:val="24"/>
        </w:rPr>
        <w:t>Форма заявления</w:t>
      </w:r>
    </w:p>
    <w:p w:rsidR="00BD601D" w:rsidRPr="006465F4" w:rsidRDefault="00BD601D" w:rsidP="00BD601D">
      <w:pPr>
        <w:pStyle w:val="ConsPlusNonformat"/>
        <w:jc w:val="center"/>
      </w:pPr>
    </w:p>
    <w:p w:rsidR="001146A4" w:rsidRPr="00231CE0" w:rsidRDefault="001146A4" w:rsidP="001146A4">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2793">
        <w:rPr>
          <w:rFonts w:ascii="Times New Roman" w:hAnsi="Times New Roman" w:cs="Times New Roman"/>
          <w:sz w:val="24"/>
          <w:szCs w:val="24"/>
        </w:rPr>
        <w:t>Главе ЗАТО Михайловский</w:t>
      </w:r>
      <w:r w:rsidRPr="00231CE0">
        <w:rPr>
          <w:rFonts w:ascii="Times New Roman" w:hAnsi="Times New Roman" w:cs="Times New Roman"/>
          <w:sz w:val="24"/>
          <w:szCs w:val="24"/>
        </w:rPr>
        <w:t xml:space="preserve"> </w:t>
      </w:r>
    </w:p>
    <w:p w:rsidR="001146A4" w:rsidRPr="00231CE0" w:rsidRDefault="001146A4" w:rsidP="001146A4">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2793">
        <w:rPr>
          <w:rFonts w:ascii="Times New Roman" w:hAnsi="Times New Roman" w:cs="Times New Roman"/>
          <w:sz w:val="24"/>
          <w:szCs w:val="24"/>
        </w:rPr>
        <w:t>Саратовской области</w:t>
      </w:r>
    </w:p>
    <w:p w:rsidR="00F62FB3" w:rsidRDefault="00F62FB3" w:rsidP="00F62FB3">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от Ивановой Светланы Сергеевны</w:t>
      </w:r>
    </w:p>
    <w:p w:rsidR="001146A4" w:rsidRDefault="001146A4" w:rsidP="001146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F62FB3">
        <w:rPr>
          <w:rFonts w:ascii="Times New Roman" w:hAnsi="Times New Roman"/>
          <w:sz w:val="24"/>
          <w:szCs w:val="24"/>
        </w:rPr>
        <w:t xml:space="preserve">проживающей по адресу: </w:t>
      </w:r>
    </w:p>
    <w:p w:rsidR="00F62FB3" w:rsidRDefault="001146A4" w:rsidP="001146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02793">
        <w:rPr>
          <w:rFonts w:ascii="Times New Roman" w:hAnsi="Times New Roman"/>
          <w:sz w:val="24"/>
          <w:szCs w:val="24"/>
        </w:rPr>
        <w:t xml:space="preserve">                        </w:t>
      </w:r>
      <w:r>
        <w:rPr>
          <w:rFonts w:ascii="Times New Roman" w:hAnsi="Times New Roman"/>
          <w:sz w:val="24"/>
          <w:szCs w:val="24"/>
        </w:rPr>
        <w:t xml:space="preserve">Саратовская область, п. </w:t>
      </w:r>
      <w:r w:rsidR="00502793">
        <w:rPr>
          <w:rFonts w:ascii="Times New Roman" w:hAnsi="Times New Roman"/>
          <w:sz w:val="24"/>
          <w:szCs w:val="24"/>
        </w:rPr>
        <w:t>Михайловский</w:t>
      </w:r>
      <w:r w:rsidR="00F62FB3">
        <w:rPr>
          <w:rFonts w:ascii="Times New Roman" w:hAnsi="Times New Roman"/>
          <w:sz w:val="24"/>
          <w:szCs w:val="24"/>
        </w:rPr>
        <w:t xml:space="preserve">, </w:t>
      </w:r>
    </w:p>
    <w:p w:rsidR="001146A4" w:rsidRPr="00492A14" w:rsidRDefault="001146A4" w:rsidP="001146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                                                                                ул. </w:t>
      </w:r>
      <w:r w:rsidR="00502793">
        <w:rPr>
          <w:rFonts w:ascii="Times New Roman" w:hAnsi="Times New Roman"/>
          <w:sz w:val="24"/>
          <w:szCs w:val="24"/>
        </w:rPr>
        <w:t>Ленина</w:t>
      </w:r>
      <w:r>
        <w:rPr>
          <w:rFonts w:ascii="Times New Roman" w:hAnsi="Times New Roman"/>
          <w:sz w:val="24"/>
          <w:szCs w:val="24"/>
        </w:rPr>
        <w:t>, д. 1, кв. 1,</w:t>
      </w:r>
    </w:p>
    <w:p w:rsidR="001146A4" w:rsidRDefault="001146A4" w:rsidP="001146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F62FB3" w:rsidRPr="00492A14">
        <w:rPr>
          <w:rFonts w:ascii="Times New Roman" w:hAnsi="Times New Roman"/>
          <w:sz w:val="24"/>
          <w:szCs w:val="24"/>
        </w:rPr>
        <w:t xml:space="preserve">паспорт </w:t>
      </w:r>
      <w:r w:rsidR="00F62FB3">
        <w:rPr>
          <w:rFonts w:ascii="Times New Roman" w:hAnsi="Times New Roman"/>
          <w:sz w:val="24"/>
          <w:szCs w:val="24"/>
        </w:rPr>
        <w:t>63</w:t>
      </w:r>
      <w:r w:rsidR="00502793">
        <w:rPr>
          <w:rFonts w:ascii="Times New Roman" w:hAnsi="Times New Roman"/>
          <w:sz w:val="24"/>
          <w:szCs w:val="24"/>
        </w:rPr>
        <w:t>00</w:t>
      </w:r>
      <w:r w:rsidR="00F62FB3">
        <w:rPr>
          <w:rFonts w:ascii="Times New Roman" w:hAnsi="Times New Roman"/>
          <w:sz w:val="24"/>
          <w:szCs w:val="24"/>
        </w:rPr>
        <w:t xml:space="preserve"> </w:t>
      </w:r>
      <w:r w:rsidR="00502793">
        <w:rPr>
          <w:rFonts w:ascii="Times New Roman" w:hAnsi="Times New Roman"/>
          <w:sz w:val="24"/>
          <w:szCs w:val="24"/>
        </w:rPr>
        <w:t>123456</w:t>
      </w:r>
      <w:r>
        <w:rPr>
          <w:rFonts w:ascii="Times New Roman" w:hAnsi="Times New Roman"/>
          <w:sz w:val="24"/>
          <w:szCs w:val="24"/>
        </w:rPr>
        <w:t>,</w:t>
      </w:r>
      <w:r w:rsidR="00F62FB3">
        <w:rPr>
          <w:rFonts w:ascii="Times New Roman" w:hAnsi="Times New Roman"/>
          <w:sz w:val="24"/>
          <w:szCs w:val="24"/>
        </w:rPr>
        <w:t xml:space="preserve"> </w:t>
      </w:r>
      <w:r>
        <w:rPr>
          <w:rFonts w:ascii="Times New Roman" w:hAnsi="Times New Roman"/>
          <w:sz w:val="24"/>
          <w:szCs w:val="24"/>
        </w:rPr>
        <w:t xml:space="preserve">выдан </w:t>
      </w:r>
      <w:r w:rsidR="00F62FB3">
        <w:rPr>
          <w:rFonts w:ascii="Times New Roman" w:hAnsi="Times New Roman"/>
          <w:sz w:val="24"/>
          <w:szCs w:val="24"/>
        </w:rPr>
        <w:t xml:space="preserve">ОВД </w:t>
      </w:r>
    </w:p>
    <w:p w:rsidR="00F62FB3" w:rsidRDefault="001146A4" w:rsidP="001146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F62FB3">
        <w:rPr>
          <w:rFonts w:ascii="Times New Roman" w:hAnsi="Times New Roman"/>
          <w:sz w:val="24"/>
          <w:szCs w:val="24"/>
        </w:rPr>
        <w:t>Саратовской области</w:t>
      </w:r>
    </w:p>
    <w:p w:rsidR="00F62FB3" w:rsidRPr="00492A14" w:rsidRDefault="001146A4" w:rsidP="001146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                                                           </w:t>
      </w:r>
      <w:r w:rsidR="00F62FB3">
        <w:rPr>
          <w:rFonts w:ascii="Times New Roman" w:hAnsi="Times New Roman"/>
          <w:sz w:val="24"/>
          <w:szCs w:val="24"/>
        </w:rPr>
        <w:t>1</w:t>
      </w:r>
      <w:r w:rsidR="00502793">
        <w:rPr>
          <w:rFonts w:ascii="Times New Roman" w:hAnsi="Times New Roman"/>
          <w:sz w:val="24"/>
          <w:szCs w:val="24"/>
        </w:rPr>
        <w:t>0</w:t>
      </w:r>
      <w:r w:rsidR="00F62FB3">
        <w:rPr>
          <w:rFonts w:ascii="Times New Roman" w:hAnsi="Times New Roman"/>
          <w:sz w:val="24"/>
          <w:szCs w:val="24"/>
        </w:rPr>
        <w:t>.0</w:t>
      </w:r>
      <w:r w:rsidR="00502793">
        <w:rPr>
          <w:rFonts w:ascii="Times New Roman" w:hAnsi="Times New Roman"/>
          <w:sz w:val="24"/>
          <w:szCs w:val="24"/>
        </w:rPr>
        <w:t>3.2003</w:t>
      </w:r>
      <w:r w:rsidR="00F62FB3">
        <w:rPr>
          <w:rFonts w:ascii="Times New Roman" w:hAnsi="Times New Roman"/>
          <w:sz w:val="24"/>
          <w:szCs w:val="24"/>
        </w:rPr>
        <w:t xml:space="preserve"> г.</w:t>
      </w:r>
    </w:p>
    <w:p w:rsidR="00F62FB3" w:rsidRDefault="00F62FB3" w:rsidP="00F62FB3">
      <w:pPr>
        <w:widowControl w:val="0"/>
        <w:autoSpaceDE w:val="0"/>
        <w:autoSpaceDN w:val="0"/>
        <w:spacing w:after="0" w:line="240" w:lineRule="auto"/>
        <w:jc w:val="center"/>
        <w:rPr>
          <w:rFonts w:ascii="Times New Roman" w:hAnsi="Times New Roman"/>
          <w:sz w:val="28"/>
          <w:szCs w:val="28"/>
        </w:rPr>
      </w:pPr>
    </w:p>
    <w:p w:rsidR="00F62FB3" w:rsidRPr="00492A14" w:rsidRDefault="00F62FB3" w:rsidP="00F62FB3">
      <w:pPr>
        <w:widowControl w:val="0"/>
        <w:autoSpaceDE w:val="0"/>
        <w:autoSpaceDN w:val="0"/>
        <w:spacing w:after="0" w:line="240" w:lineRule="auto"/>
        <w:jc w:val="center"/>
        <w:rPr>
          <w:rFonts w:ascii="Times New Roman" w:hAnsi="Times New Roman"/>
          <w:sz w:val="28"/>
          <w:szCs w:val="28"/>
        </w:rPr>
      </w:pPr>
      <w:r w:rsidRPr="00492A14">
        <w:rPr>
          <w:rFonts w:ascii="Times New Roman" w:hAnsi="Times New Roman"/>
          <w:sz w:val="28"/>
          <w:szCs w:val="28"/>
        </w:rPr>
        <w:t>Заявление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r>
        <w:rPr>
          <w:rFonts w:ascii="Times New Roman" w:hAnsi="Times New Roman"/>
          <w:sz w:val="24"/>
          <w:szCs w:val="24"/>
        </w:rPr>
        <w:tab/>
      </w:r>
      <w:r w:rsidRPr="00492A14">
        <w:rPr>
          <w:rFonts w:ascii="Times New Roman" w:hAnsi="Times New Roman"/>
          <w:sz w:val="24"/>
          <w:szCs w:val="24"/>
        </w:rPr>
        <w:t>Прошу  принять  меня</w:t>
      </w:r>
      <w:r>
        <w:rPr>
          <w:rFonts w:ascii="Times New Roman" w:hAnsi="Times New Roman"/>
          <w:sz w:val="24"/>
          <w:szCs w:val="24"/>
        </w:rPr>
        <w:t xml:space="preserve"> на учет в качестве нуждающейся</w:t>
      </w:r>
      <w:r w:rsidRPr="00492A14">
        <w:rPr>
          <w:rFonts w:ascii="Times New Roman" w:hAnsi="Times New Roman"/>
          <w:sz w:val="24"/>
          <w:szCs w:val="24"/>
        </w:rPr>
        <w:t xml:space="preserve"> в жилом помещении,</w:t>
      </w:r>
      <w:r>
        <w:rPr>
          <w:rFonts w:ascii="Times New Roman" w:hAnsi="Times New Roman"/>
          <w:sz w:val="24"/>
          <w:szCs w:val="24"/>
        </w:rPr>
        <w:t xml:space="preserve"> </w:t>
      </w:r>
      <w:r w:rsidRPr="00492A14">
        <w:rPr>
          <w:rFonts w:ascii="Times New Roman" w:hAnsi="Times New Roman"/>
          <w:sz w:val="24"/>
          <w:szCs w:val="24"/>
        </w:rPr>
        <w:t xml:space="preserve">предоставляемом  по </w:t>
      </w:r>
      <w:r>
        <w:rPr>
          <w:rFonts w:ascii="Times New Roman" w:hAnsi="Times New Roman"/>
          <w:sz w:val="24"/>
          <w:szCs w:val="24"/>
        </w:rPr>
        <w:t xml:space="preserve"> договору  социального  найма</w:t>
      </w:r>
      <w:r w:rsidRPr="00492A14">
        <w:rPr>
          <w:rFonts w:ascii="Times New Roman" w:hAnsi="Times New Roman"/>
          <w:sz w:val="24"/>
          <w:szCs w:val="24"/>
        </w:rPr>
        <w:t>, в</w:t>
      </w:r>
      <w:r>
        <w:rPr>
          <w:rFonts w:ascii="Times New Roman" w:hAnsi="Times New Roman"/>
          <w:sz w:val="24"/>
          <w:szCs w:val="24"/>
        </w:rPr>
        <w:t xml:space="preserve"> </w:t>
      </w:r>
      <w:r w:rsidRPr="00492A14">
        <w:rPr>
          <w:rFonts w:ascii="Times New Roman" w:hAnsi="Times New Roman"/>
          <w:sz w:val="24"/>
          <w:szCs w:val="24"/>
        </w:rPr>
        <w:t xml:space="preserve">связи с </w:t>
      </w:r>
      <w:r>
        <w:rPr>
          <w:rFonts w:ascii="Times New Roman" w:hAnsi="Times New Roman"/>
          <w:sz w:val="24"/>
          <w:szCs w:val="24"/>
        </w:rPr>
        <w:t>отсутствием жилого помещения.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Состав моей семьи __</w:t>
      </w:r>
      <w:r>
        <w:rPr>
          <w:rFonts w:ascii="Times New Roman" w:hAnsi="Times New Roman"/>
          <w:sz w:val="24"/>
          <w:szCs w:val="24"/>
        </w:rPr>
        <w:t>3</w:t>
      </w:r>
      <w:r w:rsidRPr="00492A14">
        <w:rPr>
          <w:rFonts w:ascii="Times New Roman" w:hAnsi="Times New Roman"/>
          <w:sz w:val="24"/>
          <w:szCs w:val="24"/>
        </w:rPr>
        <w:t>__ человек</w:t>
      </w:r>
      <w:r>
        <w:rPr>
          <w:rFonts w:ascii="Times New Roman" w:hAnsi="Times New Roman"/>
          <w:sz w:val="24"/>
          <w:szCs w:val="24"/>
        </w:rPr>
        <w:t>а</w:t>
      </w:r>
      <w:r w:rsidRPr="00492A14">
        <w:rPr>
          <w:rFonts w:ascii="Times New Roman" w:hAnsi="Times New Roman"/>
          <w:sz w:val="24"/>
          <w:szCs w:val="24"/>
        </w:rPr>
        <w:t>:</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1) </w:t>
      </w:r>
      <w:r>
        <w:rPr>
          <w:rFonts w:ascii="Times New Roman" w:hAnsi="Times New Roman"/>
          <w:sz w:val="24"/>
          <w:szCs w:val="24"/>
        </w:rPr>
        <w:t>Заявитель - Иванова Светлана Сергеевна, 15.08.1986 г.р.;</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2) супруг</w:t>
      </w:r>
      <w:r>
        <w:rPr>
          <w:rFonts w:ascii="Times New Roman" w:hAnsi="Times New Roman"/>
          <w:sz w:val="24"/>
          <w:szCs w:val="24"/>
        </w:rPr>
        <w:t xml:space="preserve"> – Иванов Иван Иванович, 15.10.1985 г.р.;</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3)</w:t>
      </w:r>
      <w:r>
        <w:rPr>
          <w:rFonts w:ascii="Times New Roman" w:hAnsi="Times New Roman"/>
          <w:sz w:val="24"/>
          <w:szCs w:val="24"/>
        </w:rPr>
        <w:t xml:space="preserve"> сын – Иванов Антон Иванович, 01.01.2008 г.р.</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Я, </w:t>
      </w:r>
      <w:r>
        <w:rPr>
          <w:rFonts w:ascii="Times New Roman" w:hAnsi="Times New Roman"/>
          <w:sz w:val="24"/>
          <w:szCs w:val="24"/>
        </w:rPr>
        <w:t xml:space="preserve">Иванова Светлана Сергеевна, 15.08.1986 г.р. </w:t>
      </w:r>
      <w:r w:rsidRPr="00492A14">
        <w:rPr>
          <w:rFonts w:ascii="Times New Roman" w:hAnsi="Times New Roman"/>
          <w:sz w:val="24"/>
          <w:szCs w:val="24"/>
        </w:rPr>
        <w:t xml:space="preserve">проживаю с </w:t>
      </w:r>
      <w:r>
        <w:rPr>
          <w:rFonts w:ascii="Times New Roman" w:hAnsi="Times New Roman"/>
          <w:sz w:val="24"/>
          <w:szCs w:val="24"/>
        </w:rPr>
        <w:t>01.02.2000</w:t>
      </w:r>
      <w:r w:rsidRPr="00492A14">
        <w:rPr>
          <w:rFonts w:ascii="Times New Roman" w:hAnsi="Times New Roman"/>
          <w:sz w:val="24"/>
          <w:szCs w:val="24"/>
        </w:rPr>
        <w:t xml:space="preserve"> года в жилом помещении по адресу:</w:t>
      </w:r>
      <w:r w:rsidRPr="00BE50FE">
        <w:rPr>
          <w:rFonts w:ascii="Times New Roman" w:hAnsi="Times New Roman"/>
          <w:sz w:val="24"/>
          <w:szCs w:val="24"/>
        </w:rPr>
        <w:t xml:space="preserve"> </w:t>
      </w:r>
      <w:r w:rsidR="001146A4">
        <w:rPr>
          <w:rFonts w:ascii="Times New Roman" w:hAnsi="Times New Roman"/>
          <w:sz w:val="24"/>
          <w:szCs w:val="24"/>
        </w:rPr>
        <w:t xml:space="preserve">Саратовская область, п. </w:t>
      </w:r>
      <w:r w:rsidR="00502793">
        <w:rPr>
          <w:rFonts w:ascii="Times New Roman" w:hAnsi="Times New Roman"/>
          <w:sz w:val="24"/>
          <w:szCs w:val="24"/>
        </w:rPr>
        <w:t>Михайловский</w:t>
      </w:r>
      <w:r w:rsidR="001146A4">
        <w:rPr>
          <w:rFonts w:ascii="Times New Roman" w:hAnsi="Times New Roman"/>
          <w:sz w:val="24"/>
          <w:szCs w:val="24"/>
        </w:rPr>
        <w:t xml:space="preserve">, ул. </w:t>
      </w:r>
      <w:r w:rsidR="00502793">
        <w:rPr>
          <w:rFonts w:ascii="Times New Roman" w:hAnsi="Times New Roman"/>
          <w:sz w:val="24"/>
          <w:szCs w:val="24"/>
        </w:rPr>
        <w:t>Ленина</w:t>
      </w:r>
      <w:r w:rsidR="001146A4">
        <w:rPr>
          <w:rFonts w:ascii="Times New Roman" w:hAnsi="Times New Roman"/>
          <w:sz w:val="24"/>
          <w:szCs w:val="24"/>
        </w:rPr>
        <w:t>, д. 1, кв.1,</w:t>
      </w:r>
      <w:r>
        <w:rPr>
          <w:rFonts w:ascii="Times New Roman" w:hAnsi="Times New Roman"/>
          <w:sz w:val="24"/>
          <w:szCs w:val="24"/>
        </w:rPr>
        <w:t xml:space="preserve"> </w:t>
      </w:r>
      <w:r w:rsidRPr="00492A14">
        <w:rPr>
          <w:rFonts w:ascii="Times New Roman" w:hAnsi="Times New Roman"/>
          <w:sz w:val="24"/>
          <w:szCs w:val="24"/>
        </w:rPr>
        <w:t>общей</w:t>
      </w:r>
      <w:r>
        <w:rPr>
          <w:rFonts w:ascii="Times New Roman" w:hAnsi="Times New Roman"/>
          <w:sz w:val="24"/>
          <w:szCs w:val="24"/>
        </w:rPr>
        <w:t xml:space="preserve"> </w:t>
      </w:r>
      <w:r w:rsidRPr="00492A14">
        <w:rPr>
          <w:rFonts w:ascii="Times New Roman" w:hAnsi="Times New Roman"/>
          <w:sz w:val="24"/>
          <w:szCs w:val="24"/>
        </w:rPr>
        <w:t xml:space="preserve">площадью </w:t>
      </w:r>
      <w:r w:rsidRPr="001146A4">
        <w:rPr>
          <w:rFonts w:ascii="Times New Roman" w:hAnsi="Times New Roman"/>
          <w:sz w:val="24"/>
          <w:szCs w:val="24"/>
          <w:u w:val="single"/>
        </w:rPr>
        <w:t>25,1</w:t>
      </w:r>
      <w:r w:rsidRPr="00492A14">
        <w:rPr>
          <w:rFonts w:ascii="Times New Roman" w:hAnsi="Times New Roman"/>
          <w:sz w:val="24"/>
          <w:szCs w:val="24"/>
        </w:rPr>
        <w:t xml:space="preserve"> кв. м на основании </w:t>
      </w:r>
      <w:r>
        <w:rPr>
          <w:rFonts w:ascii="Times New Roman" w:hAnsi="Times New Roman"/>
          <w:sz w:val="24"/>
          <w:szCs w:val="24"/>
        </w:rPr>
        <w:t>свидетельства о государственной регистрации права на недвижимое имущество.</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Совместно  со  мной  в данном жилом помещении проживают </w:t>
      </w:r>
      <w:r w:rsidR="001146A4">
        <w:rPr>
          <w:rFonts w:ascii="Times New Roman" w:hAnsi="Times New Roman"/>
          <w:sz w:val="24"/>
          <w:szCs w:val="24"/>
          <w:u w:val="single"/>
        </w:rPr>
        <w:t>4</w:t>
      </w:r>
      <w:r w:rsidRPr="00492A14">
        <w:rPr>
          <w:rFonts w:ascii="Times New Roman" w:hAnsi="Times New Roman"/>
          <w:sz w:val="24"/>
          <w:szCs w:val="24"/>
        </w:rPr>
        <w:t xml:space="preserve"> человек</w:t>
      </w:r>
      <w:r>
        <w:rPr>
          <w:rFonts w:ascii="Times New Roman" w:hAnsi="Times New Roman"/>
          <w:sz w:val="24"/>
          <w:szCs w:val="24"/>
        </w:rPr>
        <w:t>а</w:t>
      </w:r>
      <w:r w:rsidRPr="00492A14">
        <w:rPr>
          <w:rFonts w:ascii="Times New Roman" w:hAnsi="Times New Roman"/>
          <w:sz w:val="24"/>
          <w:szCs w:val="24"/>
        </w:rPr>
        <w:t>, в</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том числе: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члены моей семьи:</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1) </w:t>
      </w:r>
      <w:r w:rsidRPr="00BE50FE">
        <w:rPr>
          <w:rFonts w:ascii="Times New Roman" w:hAnsi="Times New Roman"/>
          <w:sz w:val="24"/>
          <w:szCs w:val="24"/>
        </w:rPr>
        <w:t xml:space="preserve"> </w:t>
      </w:r>
      <w:r>
        <w:rPr>
          <w:rFonts w:ascii="Times New Roman" w:hAnsi="Times New Roman"/>
          <w:sz w:val="24"/>
          <w:szCs w:val="24"/>
        </w:rPr>
        <w:t>Заявитель - Иванова Светлана Сергеевна, 15.08.1986 г.р.;</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2) супруг</w:t>
      </w:r>
      <w:r>
        <w:rPr>
          <w:rFonts w:ascii="Times New Roman" w:hAnsi="Times New Roman"/>
          <w:sz w:val="24"/>
          <w:szCs w:val="24"/>
        </w:rPr>
        <w:t xml:space="preserve"> – Иванов Иван Иванович, 15.10.1985 г.р.;</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w:t>
      </w:r>
      <w:r>
        <w:rPr>
          <w:rFonts w:ascii="Times New Roman" w:hAnsi="Times New Roman"/>
          <w:sz w:val="24"/>
          <w:szCs w:val="24"/>
        </w:rPr>
        <w:t xml:space="preserve"> сын – Иванов Антон Иванович, 01.01.2008 г.р.</w:t>
      </w:r>
    </w:p>
    <w:p w:rsidR="00F62FB3" w:rsidRPr="00492A14" w:rsidRDefault="00CC56A2"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F62FB3" w:rsidRPr="00492A14">
        <w:rPr>
          <w:rFonts w:ascii="Times New Roman" w:hAnsi="Times New Roman"/>
          <w:sz w:val="24"/>
          <w:szCs w:val="24"/>
        </w:rPr>
        <w:t>б) не члены моей семьи:</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1) </w:t>
      </w:r>
      <w:r>
        <w:rPr>
          <w:rFonts w:ascii="Times New Roman" w:hAnsi="Times New Roman"/>
          <w:sz w:val="24"/>
          <w:szCs w:val="24"/>
        </w:rPr>
        <w:t>собственник Сергеева Ирина Сергеевна, 01.01.1956 г.р.</w:t>
      </w:r>
    </w:p>
    <w:p w:rsidR="00F62FB3" w:rsidRPr="00BE50FE" w:rsidRDefault="00F62FB3" w:rsidP="00F62FB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 xml:space="preserve">                                                 </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Сообщаю  сведения о наличии у меня и (или) членов моей семьи иных жилых</w:t>
      </w:r>
      <w:r>
        <w:rPr>
          <w:rFonts w:ascii="Times New Roman" w:hAnsi="Times New Roman"/>
          <w:sz w:val="24"/>
          <w:szCs w:val="24"/>
        </w:rPr>
        <w:t xml:space="preserve"> </w:t>
      </w:r>
      <w:r w:rsidRPr="00492A14">
        <w:rPr>
          <w:rFonts w:ascii="Times New Roman" w:hAnsi="Times New Roman"/>
          <w:sz w:val="24"/>
          <w:szCs w:val="24"/>
        </w:rPr>
        <w:t>помещений:</w:t>
      </w:r>
    </w:p>
    <w:p w:rsidR="00F62FB3" w:rsidRDefault="00F62FB3" w:rsidP="00F62FB3">
      <w:pPr>
        <w:widowControl w:val="0"/>
        <w:numPr>
          <w:ilvl w:val="0"/>
          <w:numId w:val="29"/>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собственник Сергеева Ирина Сергеевна, 01.01.1956 г.р.</w:t>
      </w:r>
    </w:p>
    <w:p w:rsidR="00F62FB3" w:rsidRPr="00BE50FE"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а) жилое помещение, занимаемое на основании </w:t>
      </w:r>
      <w:r>
        <w:rPr>
          <w:rFonts w:ascii="Times New Roman" w:hAnsi="Times New Roman"/>
          <w:sz w:val="24"/>
          <w:szCs w:val="24"/>
        </w:rPr>
        <w:t>свидетельства о государственной регистрации права на недвижимое имущество.</w:t>
      </w:r>
      <w:r w:rsidRPr="0039715E">
        <w:rPr>
          <w:rFonts w:ascii="Times New Roman" w:hAnsi="Times New Roman"/>
          <w:sz w:val="18"/>
          <w:szCs w:val="18"/>
        </w:rPr>
        <w:t xml:space="preserve">                              </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по  адресу: </w:t>
      </w:r>
      <w:r w:rsidR="00CC56A2">
        <w:rPr>
          <w:rFonts w:ascii="Times New Roman" w:hAnsi="Times New Roman"/>
          <w:sz w:val="24"/>
          <w:szCs w:val="24"/>
        </w:rPr>
        <w:t xml:space="preserve">Саратовская область, п. </w:t>
      </w:r>
      <w:r w:rsidR="00502793">
        <w:rPr>
          <w:rFonts w:ascii="Times New Roman" w:hAnsi="Times New Roman"/>
          <w:sz w:val="24"/>
          <w:szCs w:val="24"/>
        </w:rPr>
        <w:t>Михайловский</w:t>
      </w:r>
      <w:r w:rsidR="00CC56A2">
        <w:rPr>
          <w:rFonts w:ascii="Times New Roman" w:hAnsi="Times New Roman"/>
          <w:sz w:val="24"/>
          <w:szCs w:val="24"/>
        </w:rPr>
        <w:t xml:space="preserve">, ул. </w:t>
      </w:r>
      <w:r w:rsidR="00502793">
        <w:rPr>
          <w:rFonts w:ascii="Times New Roman" w:hAnsi="Times New Roman"/>
          <w:sz w:val="24"/>
          <w:szCs w:val="24"/>
        </w:rPr>
        <w:t>Ленина</w:t>
      </w:r>
      <w:r w:rsidR="00CC56A2">
        <w:rPr>
          <w:rFonts w:ascii="Times New Roman" w:hAnsi="Times New Roman"/>
          <w:sz w:val="24"/>
          <w:szCs w:val="24"/>
        </w:rPr>
        <w:t xml:space="preserve">, д. 1, кв.1, </w:t>
      </w:r>
      <w:r w:rsidRPr="00492A14">
        <w:rPr>
          <w:rFonts w:ascii="Times New Roman" w:hAnsi="Times New Roman"/>
          <w:sz w:val="24"/>
          <w:szCs w:val="24"/>
        </w:rPr>
        <w:t>общей</w:t>
      </w:r>
      <w:r>
        <w:rPr>
          <w:rFonts w:ascii="Times New Roman" w:hAnsi="Times New Roman"/>
          <w:sz w:val="24"/>
          <w:szCs w:val="24"/>
        </w:rPr>
        <w:t xml:space="preserve"> </w:t>
      </w:r>
      <w:r w:rsidRPr="00492A14">
        <w:rPr>
          <w:rFonts w:ascii="Times New Roman" w:hAnsi="Times New Roman"/>
          <w:sz w:val="24"/>
          <w:szCs w:val="24"/>
        </w:rPr>
        <w:t xml:space="preserve">площадью </w:t>
      </w:r>
      <w:r w:rsidR="00CC56A2" w:rsidRPr="00CC56A2">
        <w:rPr>
          <w:rFonts w:ascii="Times New Roman" w:hAnsi="Times New Roman"/>
          <w:sz w:val="24"/>
          <w:szCs w:val="24"/>
          <w:u w:val="single"/>
        </w:rPr>
        <w:t>25,1</w:t>
      </w:r>
      <w:r w:rsidRPr="00492A14">
        <w:rPr>
          <w:rFonts w:ascii="Times New Roman" w:hAnsi="Times New Roman"/>
          <w:sz w:val="24"/>
          <w:szCs w:val="24"/>
        </w:rPr>
        <w:t xml:space="preserve"> кв. м</w:t>
      </w:r>
      <w:r>
        <w:rPr>
          <w:rFonts w:ascii="Times New Roman" w:hAnsi="Times New Roman"/>
          <w:sz w:val="24"/>
          <w:szCs w:val="24"/>
        </w:rPr>
        <w:t>.</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В данном жилом помещении проживают </w:t>
      </w:r>
      <w:r w:rsidR="00CC56A2">
        <w:rPr>
          <w:rFonts w:ascii="Times New Roman" w:hAnsi="Times New Roman"/>
          <w:sz w:val="24"/>
          <w:szCs w:val="24"/>
          <w:u w:val="single"/>
        </w:rPr>
        <w:t>4</w:t>
      </w:r>
      <w:r w:rsidRPr="00492A14">
        <w:rPr>
          <w:rFonts w:ascii="Times New Roman" w:hAnsi="Times New Roman"/>
          <w:sz w:val="24"/>
          <w:szCs w:val="24"/>
        </w:rPr>
        <w:t xml:space="preserve"> человек</w:t>
      </w:r>
      <w:r>
        <w:rPr>
          <w:rFonts w:ascii="Times New Roman" w:hAnsi="Times New Roman"/>
          <w:sz w:val="24"/>
          <w:szCs w:val="24"/>
        </w:rPr>
        <w:t>а</w:t>
      </w:r>
      <w:r w:rsidRPr="00492A14">
        <w:rPr>
          <w:rFonts w:ascii="Times New Roman" w:hAnsi="Times New Roman"/>
          <w:sz w:val="24"/>
          <w:szCs w:val="24"/>
        </w:rPr>
        <w:t>:</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1) </w:t>
      </w:r>
      <w:r>
        <w:rPr>
          <w:rFonts w:ascii="Times New Roman" w:hAnsi="Times New Roman"/>
          <w:sz w:val="24"/>
          <w:szCs w:val="24"/>
        </w:rPr>
        <w:t>Заявитель - Иванова Светлана Сергеевна, 15.08.1986 г.р.;</w:t>
      </w:r>
    </w:p>
    <w:p w:rsidR="00F62FB3" w:rsidRPr="0039715E"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2) супруг</w:t>
      </w:r>
      <w:r>
        <w:rPr>
          <w:rFonts w:ascii="Times New Roman" w:hAnsi="Times New Roman"/>
          <w:sz w:val="24"/>
          <w:szCs w:val="24"/>
        </w:rPr>
        <w:t xml:space="preserve"> – Иванов Иван Иванович, 15.10.1985 г.р.;</w:t>
      </w:r>
    </w:p>
    <w:p w:rsidR="00F62FB3"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3)</w:t>
      </w:r>
      <w:r>
        <w:rPr>
          <w:rFonts w:ascii="Times New Roman" w:hAnsi="Times New Roman"/>
          <w:sz w:val="24"/>
          <w:szCs w:val="24"/>
        </w:rPr>
        <w:t xml:space="preserve"> сын – Иванов Антон Иванович, 01.01.2008 г.р.</w:t>
      </w:r>
    </w:p>
    <w:p w:rsidR="00F62FB3" w:rsidRPr="00BE50FE"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 собственник Сергеева Ирина Сергеевна, 01.01.1956 г.р.</w:t>
      </w:r>
    </w:p>
    <w:p w:rsidR="00F62FB3" w:rsidRDefault="00F62FB3" w:rsidP="00F62FB3">
      <w:pPr>
        <w:widowControl w:val="0"/>
        <w:autoSpaceDE w:val="0"/>
        <w:autoSpaceDN w:val="0"/>
        <w:spacing w:after="0" w:line="240" w:lineRule="auto"/>
        <w:jc w:val="both"/>
        <w:rPr>
          <w:rFonts w:ascii="Times New Roman" w:hAnsi="Times New Roman"/>
          <w:sz w:val="24"/>
          <w:szCs w:val="24"/>
        </w:rPr>
      </w:pPr>
    </w:p>
    <w:p w:rsidR="00CC56A2" w:rsidRDefault="00CC56A2" w:rsidP="00F62FB3">
      <w:pPr>
        <w:widowControl w:val="0"/>
        <w:autoSpaceDE w:val="0"/>
        <w:autoSpaceDN w:val="0"/>
        <w:spacing w:after="0" w:line="240" w:lineRule="auto"/>
        <w:jc w:val="both"/>
        <w:rPr>
          <w:rFonts w:ascii="Times New Roman" w:hAnsi="Times New Roman"/>
          <w:sz w:val="24"/>
          <w:szCs w:val="24"/>
        </w:rPr>
      </w:pPr>
    </w:p>
    <w:p w:rsidR="00CC56A2" w:rsidRPr="00492A14" w:rsidRDefault="00CC56A2"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Следующая  информация  указывается  в  случае,  если  заявитель и (или)</w:t>
      </w:r>
      <w:r>
        <w:rPr>
          <w:rFonts w:ascii="Times New Roman" w:hAnsi="Times New Roman"/>
          <w:sz w:val="24"/>
          <w:szCs w:val="24"/>
        </w:rPr>
        <w:t xml:space="preserve"> </w:t>
      </w:r>
      <w:r w:rsidRPr="00492A14">
        <w:rPr>
          <w:rFonts w:ascii="Times New Roman" w:hAnsi="Times New Roman"/>
          <w:sz w:val="24"/>
          <w:szCs w:val="24"/>
        </w:rPr>
        <w:t xml:space="preserve">члены его </w:t>
      </w:r>
      <w:r w:rsidRPr="00492A14">
        <w:rPr>
          <w:rFonts w:ascii="Times New Roman" w:hAnsi="Times New Roman"/>
          <w:sz w:val="24"/>
          <w:szCs w:val="24"/>
        </w:rPr>
        <w:lastRenderedPageBreak/>
        <w:t>семьи изменяли фамилию, имя или отчество:</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numPr>
          <w:ilvl w:val="0"/>
          <w:numId w:val="30"/>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Сергеева Светлана Сергеевна, 15.08.1985 г.р.</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К заявлению прилагаю следующие документы:</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 Копия документов, удостоверяющих личность;</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2) </w:t>
      </w:r>
      <w:r>
        <w:rPr>
          <w:rFonts w:ascii="Times New Roman" w:hAnsi="Times New Roman"/>
          <w:sz w:val="24"/>
          <w:szCs w:val="24"/>
        </w:rPr>
        <w:t>Копия справки с места жительства;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3) </w:t>
      </w:r>
      <w:r>
        <w:rPr>
          <w:rFonts w:ascii="Times New Roman" w:hAnsi="Times New Roman"/>
          <w:sz w:val="24"/>
          <w:szCs w:val="24"/>
        </w:rPr>
        <w:t>Копия справок о зарплате;</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4) </w:t>
      </w:r>
      <w:r>
        <w:rPr>
          <w:rFonts w:ascii="Times New Roman" w:hAnsi="Times New Roman"/>
          <w:sz w:val="24"/>
          <w:szCs w:val="24"/>
        </w:rPr>
        <w:t>и т.д.</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Default="00F62FB3" w:rsidP="00F62FB3">
      <w:pPr>
        <w:widowControl w:val="0"/>
        <w:autoSpaceDE w:val="0"/>
        <w:autoSpaceDN w:val="0"/>
        <w:spacing w:after="0" w:line="240" w:lineRule="auto"/>
        <w:ind w:firstLine="708"/>
        <w:jc w:val="both"/>
        <w:rPr>
          <w:rFonts w:ascii="Times New Roman" w:hAnsi="Times New Roman"/>
          <w:sz w:val="24"/>
          <w:szCs w:val="24"/>
        </w:rPr>
      </w:pPr>
      <w:r w:rsidRPr="00492A14">
        <w:rPr>
          <w:rFonts w:ascii="Times New Roman" w:hAnsi="Times New Roman"/>
          <w:sz w:val="24"/>
          <w:szCs w:val="24"/>
        </w:rPr>
        <w:t>Действия  с  намерением приобретения права состоять на учете в качестве</w:t>
      </w:r>
      <w:r>
        <w:rPr>
          <w:rFonts w:ascii="Times New Roman" w:hAnsi="Times New Roman"/>
          <w:sz w:val="24"/>
          <w:szCs w:val="24"/>
        </w:rPr>
        <w:t xml:space="preserve"> </w:t>
      </w:r>
      <w:r w:rsidRPr="00492A14">
        <w:rPr>
          <w:rFonts w:ascii="Times New Roman" w:hAnsi="Times New Roman"/>
          <w:sz w:val="24"/>
          <w:szCs w:val="24"/>
        </w:rPr>
        <w:t>нуждающихся  в  жилых помещениях, в результате которых я и члены моей семьи</w:t>
      </w:r>
      <w:r>
        <w:rPr>
          <w:rFonts w:ascii="Times New Roman" w:hAnsi="Times New Roman"/>
          <w:sz w:val="24"/>
          <w:szCs w:val="24"/>
        </w:rPr>
        <w:t xml:space="preserve"> </w:t>
      </w:r>
      <w:r w:rsidRPr="00492A14">
        <w:rPr>
          <w:rFonts w:ascii="Times New Roman" w:hAnsi="Times New Roman"/>
          <w:sz w:val="24"/>
          <w:szCs w:val="24"/>
        </w:rPr>
        <w:t>могут  быть  признаны  нуждающимися в жилых помещениях, в течение пяти лет,</w:t>
      </w:r>
      <w:r>
        <w:rPr>
          <w:rFonts w:ascii="Times New Roman" w:hAnsi="Times New Roman"/>
          <w:sz w:val="24"/>
          <w:szCs w:val="24"/>
        </w:rPr>
        <w:t xml:space="preserve"> </w:t>
      </w:r>
      <w:r w:rsidRPr="00492A14">
        <w:rPr>
          <w:rFonts w:ascii="Times New Roman" w:hAnsi="Times New Roman"/>
          <w:sz w:val="24"/>
          <w:szCs w:val="24"/>
        </w:rPr>
        <w:t>предшествовавших дню обращения в уполномоченный орган, не совершали.</w:t>
      </w:r>
      <w:r>
        <w:rPr>
          <w:rFonts w:ascii="Times New Roman" w:hAnsi="Times New Roman"/>
          <w:sz w:val="24"/>
          <w:szCs w:val="24"/>
        </w:rPr>
        <w:t xml:space="preserve"> </w:t>
      </w:r>
    </w:p>
    <w:p w:rsidR="00F62FB3" w:rsidRPr="00492A14" w:rsidRDefault="00F62FB3" w:rsidP="00F62FB3">
      <w:pPr>
        <w:widowControl w:val="0"/>
        <w:autoSpaceDE w:val="0"/>
        <w:autoSpaceDN w:val="0"/>
        <w:spacing w:after="0" w:line="240" w:lineRule="auto"/>
        <w:ind w:firstLine="708"/>
        <w:jc w:val="both"/>
        <w:rPr>
          <w:rFonts w:ascii="Times New Roman" w:hAnsi="Times New Roman"/>
          <w:sz w:val="24"/>
          <w:szCs w:val="24"/>
        </w:rPr>
      </w:pPr>
      <w:r w:rsidRPr="00492A14">
        <w:rPr>
          <w:rFonts w:ascii="Times New Roman" w:hAnsi="Times New Roman"/>
          <w:sz w:val="24"/>
          <w:szCs w:val="24"/>
        </w:rPr>
        <w:t>Достоверность  представленных  сведений подтверждаю. Об ответственности</w:t>
      </w:r>
      <w:r>
        <w:rPr>
          <w:rFonts w:ascii="Times New Roman" w:hAnsi="Times New Roman"/>
          <w:sz w:val="24"/>
          <w:szCs w:val="24"/>
        </w:rPr>
        <w:t xml:space="preserve"> </w:t>
      </w:r>
      <w:r w:rsidRPr="00492A14">
        <w:rPr>
          <w:rFonts w:ascii="Times New Roman" w:hAnsi="Times New Roman"/>
          <w:sz w:val="24"/>
          <w:szCs w:val="24"/>
        </w:rPr>
        <w:t>за представление недостоверных сведений предупрежден(а).</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r>
        <w:rPr>
          <w:rFonts w:ascii="Times New Roman" w:hAnsi="Times New Roman"/>
          <w:sz w:val="24"/>
          <w:szCs w:val="24"/>
        </w:rPr>
        <w:tab/>
      </w:r>
      <w:r w:rsidRPr="00492A14">
        <w:rPr>
          <w:rFonts w:ascii="Times New Roman" w:hAnsi="Times New Roman"/>
          <w:sz w:val="24"/>
          <w:szCs w:val="24"/>
        </w:rPr>
        <w:t>Об  изменении  места  жительства, состава семьи, семейного положения, а</w:t>
      </w:r>
      <w:r>
        <w:rPr>
          <w:rFonts w:ascii="Times New Roman" w:hAnsi="Times New Roman"/>
          <w:sz w:val="24"/>
          <w:szCs w:val="24"/>
        </w:rPr>
        <w:t xml:space="preserve"> </w:t>
      </w:r>
      <w:r w:rsidRPr="00492A14">
        <w:rPr>
          <w:rFonts w:ascii="Times New Roman" w:hAnsi="Times New Roman"/>
          <w:sz w:val="24"/>
          <w:szCs w:val="24"/>
        </w:rPr>
        <w:t>также в случае утраты оснований, дающих право на получение жилого помещения</w:t>
      </w:r>
      <w:r>
        <w:rPr>
          <w:rFonts w:ascii="Times New Roman" w:hAnsi="Times New Roman"/>
          <w:sz w:val="24"/>
          <w:szCs w:val="24"/>
        </w:rPr>
        <w:t xml:space="preserve"> </w:t>
      </w:r>
      <w:r w:rsidRPr="00492A14">
        <w:rPr>
          <w:rFonts w:ascii="Times New Roman" w:hAnsi="Times New Roman"/>
          <w:sz w:val="24"/>
          <w:szCs w:val="24"/>
        </w:rPr>
        <w:t>по  договору социального найма, или при возникновении других обстоятельств,</w:t>
      </w:r>
      <w:r>
        <w:rPr>
          <w:rFonts w:ascii="Times New Roman" w:hAnsi="Times New Roman"/>
          <w:sz w:val="24"/>
          <w:szCs w:val="24"/>
        </w:rPr>
        <w:t xml:space="preserve"> </w:t>
      </w:r>
      <w:r w:rsidRPr="00492A14">
        <w:rPr>
          <w:rFonts w:ascii="Times New Roman" w:hAnsi="Times New Roman"/>
          <w:sz w:val="24"/>
          <w:szCs w:val="24"/>
        </w:rPr>
        <w:t>при  которых  необходимость  в  предоставлении  жилого  помещения  отпадет,</w:t>
      </w:r>
      <w:r>
        <w:rPr>
          <w:rFonts w:ascii="Times New Roman" w:hAnsi="Times New Roman"/>
          <w:sz w:val="24"/>
          <w:szCs w:val="24"/>
        </w:rPr>
        <w:t xml:space="preserve"> </w:t>
      </w:r>
      <w:r w:rsidRPr="00492A14">
        <w:rPr>
          <w:rFonts w:ascii="Times New Roman" w:hAnsi="Times New Roman"/>
          <w:sz w:val="24"/>
          <w:szCs w:val="24"/>
        </w:rPr>
        <w:t>обязуюсь  проинформировать  не  позднее  30 дней со дня возникновения таких</w:t>
      </w:r>
      <w:r>
        <w:rPr>
          <w:rFonts w:ascii="Times New Roman" w:hAnsi="Times New Roman"/>
          <w:sz w:val="24"/>
          <w:szCs w:val="24"/>
        </w:rPr>
        <w:t xml:space="preserve"> </w:t>
      </w:r>
      <w:r w:rsidRPr="00492A14">
        <w:rPr>
          <w:rFonts w:ascii="Times New Roman" w:hAnsi="Times New Roman"/>
          <w:sz w:val="24"/>
          <w:szCs w:val="24"/>
        </w:rPr>
        <w:t>изменений.</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Подписи совершеннолетних членов семьи заявителя: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CC56A2" w:rsidRDefault="00F62FB3" w:rsidP="00F62FB3">
      <w:pPr>
        <w:widowControl w:val="0"/>
        <w:autoSpaceDE w:val="0"/>
        <w:autoSpaceDN w:val="0"/>
        <w:spacing w:after="0" w:line="240" w:lineRule="auto"/>
        <w:jc w:val="both"/>
        <w:rPr>
          <w:rFonts w:ascii="Times New Roman" w:hAnsi="Times New Roman"/>
          <w:sz w:val="24"/>
          <w:szCs w:val="24"/>
          <w:u w:val="single"/>
        </w:rPr>
      </w:pPr>
      <w:r w:rsidRPr="00492A14">
        <w:rPr>
          <w:rFonts w:ascii="Times New Roman" w:hAnsi="Times New Roman"/>
          <w:sz w:val="24"/>
          <w:szCs w:val="24"/>
        </w:rPr>
        <w:t xml:space="preserve">    </w:t>
      </w:r>
      <w:r w:rsidR="00CC56A2">
        <w:rPr>
          <w:rFonts w:ascii="Times New Roman" w:hAnsi="Times New Roman"/>
          <w:sz w:val="24"/>
          <w:szCs w:val="24"/>
        </w:rPr>
        <w:t xml:space="preserve">_______________  </w:t>
      </w:r>
      <w:r w:rsidRPr="00CC56A2">
        <w:rPr>
          <w:rFonts w:ascii="Times New Roman" w:hAnsi="Times New Roman"/>
          <w:sz w:val="24"/>
          <w:szCs w:val="24"/>
          <w:u w:val="single"/>
        </w:rPr>
        <w:t>Иванова С.С.</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sidRPr="0010149D">
        <w:rPr>
          <w:rFonts w:ascii="Times New Roman" w:hAnsi="Times New Roman"/>
          <w:sz w:val="18"/>
          <w:szCs w:val="18"/>
        </w:rPr>
        <w:t xml:space="preserve">(подпись)      </w:t>
      </w:r>
      <w:r>
        <w:rPr>
          <w:rFonts w:ascii="Times New Roman" w:hAnsi="Times New Roman"/>
          <w:sz w:val="18"/>
          <w:szCs w:val="18"/>
        </w:rPr>
        <w:t xml:space="preserve">                         </w:t>
      </w:r>
      <w:r w:rsidRPr="0010149D">
        <w:rPr>
          <w:rFonts w:ascii="Times New Roman" w:hAnsi="Times New Roman"/>
          <w:sz w:val="18"/>
          <w:szCs w:val="18"/>
        </w:rPr>
        <w:t xml:space="preserve"> (И.О. Фамилия)</w:t>
      </w:r>
    </w:p>
    <w:p w:rsidR="00F62FB3" w:rsidRPr="00CC56A2" w:rsidRDefault="00F62FB3" w:rsidP="00F62FB3">
      <w:pPr>
        <w:widowControl w:val="0"/>
        <w:autoSpaceDE w:val="0"/>
        <w:autoSpaceDN w:val="0"/>
        <w:spacing w:after="0" w:line="240" w:lineRule="auto"/>
        <w:jc w:val="both"/>
        <w:rPr>
          <w:rFonts w:ascii="Times New Roman" w:hAnsi="Times New Roman"/>
          <w:sz w:val="24"/>
          <w:szCs w:val="24"/>
          <w:u w:val="single"/>
        </w:rPr>
      </w:pPr>
      <w:r w:rsidRPr="00492A14">
        <w:rPr>
          <w:rFonts w:ascii="Times New Roman" w:hAnsi="Times New Roman"/>
          <w:sz w:val="24"/>
          <w:szCs w:val="24"/>
        </w:rPr>
        <w:t xml:space="preserve">    _</w:t>
      </w:r>
      <w:r>
        <w:rPr>
          <w:rFonts w:ascii="Times New Roman" w:hAnsi="Times New Roman"/>
          <w:sz w:val="24"/>
          <w:szCs w:val="24"/>
        </w:rPr>
        <w:t>_</w:t>
      </w:r>
      <w:r w:rsidRPr="00492A14">
        <w:rPr>
          <w:rFonts w:ascii="Times New Roman" w:hAnsi="Times New Roman"/>
          <w:sz w:val="24"/>
          <w:szCs w:val="24"/>
        </w:rPr>
        <w:t xml:space="preserve">_____________ </w:t>
      </w:r>
      <w:r w:rsidR="00CC56A2">
        <w:rPr>
          <w:rFonts w:ascii="Times New Roman" w:hAnsi="Times New Roman"/>
          <w:sz w:val="24"/>
          <w:szCs w:val="24"/>
        </w:rPr>
        <w:t xml:space="preserve"> </w:t>
      </w:r>
      <w:r w:rsidRPr="00CC56A2">
        <w:rPr>
          <w:rFonts w:ascii="Times New Roman" w:hAnsi="Times New Roman"/>
          <w:sz w:val="24"/>
          <w:szCs w:val="24"/>
          <w:u w:val="single"/>
        </w:rPr>
        <w:t>Иванов И.И.</w:t>
      </w:r>
    </w:p>
    <w:p w:rsidR="00F62FB3" w:rsidRPr="0010149D" w:rsidRDefault="00F62FB3" w:rsidP="00F62FB3">
      <w:pPr>
        <w:widowControl w:val="0"/>
        <w:autoSpaceDE w:val="0"/>
        <w:autoSpaceDN w:val="0"/>
        <w:spacing w:after="0" w:line="240" w:lineRule="auto"/>
        <w:jc w:val="both"/>
        <w:rPr>
          <w:rFonts w:ascii="Times New Roman" w:hAnsi="Times New Roman"/>
          <w:sz w:val="18"/>
          <w:szCs w:val="18"/>
        </w:rPr>
      </w:pPr>
      <w:r w:rsidRPr="00492A14">
        <w:rPr>
          <w:rFonts w:ascii="Times New Roman" w:hAnsi="Times New Roman"/>
          <w:sz w:val="24"/>
          <w:szCs w:val="24"/>
        </w:rPr>
        <w:t xml:space="preserve">      </w:t>
      </w:r>
      <w:r w:rsidRPr="0010149D">
        <w:rPr>
          <w:rFonts w:ascii="Times New Roman" w:hAnsi="Times New Roman"/>
          <w:sz w:val="18"/>
          <w:szCs w:val="18"/>
        </w:rPr>
        <w:t xml:space="preserve">(подпись)      </w:t>
      </w:r>
      <w:r>
        <w:rPr>
          <w:rFonts w:ascii="Times New Roman" w:hAnsi="Times New Roman"/>
          <w:sz w:val="18"/>
          <w:szCs w:val="18"/>
        </w:rPr>
        <w:t xml:space="preserve">                         </w:t>
      </w:r>
      <w:r w:rsidRPr="0010149D">
        <w:rPr>
          <w:rFonts w:ascii="Times New Roman" w:hAnsi="Times New Roman"/>
          <w:sz w:val="18"/>
          <w:szCs w:val="18"/>
        </w:rPr>
        <w:t xml:space="preserve"> (И.О. Фамилия)</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  </w:t>
      </w:r>
      <w:r>
        <w:rPr>
          <w:rFonts w:ascii="Times New Roman" w:hAnsi="Times New Roman"/>
          <w:sz w:val="24"/>
          <w:szCs w:val="24"/>
        </w:rPr>
        <w:t>31.08.201</w:t>
      </w:r>
      <w:r w:rsidR="0016468B">
        <w:rPr>
          <w:rFonts w:ascii="Times New Roman" w:hAnsi="Times New Roman"/>
          <w:sz w:val="24"/>
          <w:szCs w:val="24"/>
        </w:rPr>
        <w:t>7</w:t>
      </w:r>
      <w:r>
        <w:rPr>
          <w:rFonts w:ascii="Times New Roman" w:hAnsi="Times New Roman"/>
          <w:sz w:val="24"/>
          <w:szCs w:val="24"/>
        </w:rPr>
        <w:t xml:space="preserve"> г.                                               </w:t>
      </w:r>
      <w:r w:rsidRPr="00492A14">
        <w:rPr>
          <w:rFonts w:ascii="Times New Roman" w:hAnsi="Times New Roman"/>
          <w:sz w:val="24"/>
          <w:szCs w:val="24"/>
        </w:rPr>
        <w:t xml:space="preserve">  </w:t>
      </w:r>
      <w:r>
        <w:rPr>
          <w:rFonts w:ascii="Times New Roman" w:hAnsi="Times New Roman"/>
          <w:sz w:val="24"/>
          <w:szCs w:val="24"/>
        </w:rPr>
        <w:t xml:space="preserve">          </w:t>
      </w:r>
      <w:r w:rsidRPr="00492A14">
        <w:rPr>
          <w:rFonts w:ascii="Times New Roman" w:hAnsi="Times New Roman"/>
          <w:sz w:val="24"/>
          <w:szCs w:val="24"/>
        </w:rPr>
        <w:t>Подпись заявителя _________</w:t>
      </w:r>
      <w:r>
        <w:rPr>
          <w:rFonts w:ascii="Times New Roman" w:hAnsi="Times New Roman"/>
          <w:sz w:val="24"/>
          <w:szCs w:val="24"/>
        </w:rPr>
        <w:t>_____</w:t>
      </w:r>
      <w:r w:rsidRPr="00492A14">
        <w:rPr>
          <w:rFonts w:ascii="Times New Roman" w:hAnsi="Times New Roman"/>
          <w:sz w:val="24"/>
          <w:szCs w:val="24"/>
        </w:rPr>
        <w:t>___</w:t>
      </w: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p>
    <w:p w:rsidR="00F62FB3" w:rsidRDefault="00F62FB3" w:rsidP="00F62FB3">
      <w:pPr>
        <w:widowControl w:val="0"/>
        <w:autoSpaceDE w:val="0"/>
        <w:autoSpaceDN w:val="0"/>
        <w:spacing w:after="0" w:line="240" w:lineRule="auto"/>
        <w:jc w:val="both"/>
        <w:rPr>
          <w:rFonts w:ascii="Times New Roman" w:hAnsi="Times New Roman"/>
          <w:sz w:val="24"/>
          <w:szCs w:val="24"/>
        </w:rPr>
      </w:pPr>
    </w:p>
    <w:p w:rsidR="00F62FB3" w:rsidRPr="00492A14" w:rsidRDefault="00F62FB3" w:rsidP="00F62FB3">
      <w:pPr>
        <w:widowControl w:val="0"/>
        <w:autoSpaceDE w:val="0"/>
        <w:autoSpaceDN w:val="0"/>
        <w:spacing w:after="0" w:line="240" w:lineRule="auto"/>
        <w:jc w:val="both"/>
        <w:rPr>
          <w:rFonts w:ascii="Times New Roman" w:hAnsi="Times New Roman"/>
          <w:sz w:val="24"/>
          <w:szCs w:val="24"/>
        </w:rPr>
      </w:pPr>
      <w:r w:rsidRPr="00492A14">
        <w:rPr>
          <w:rFonts w:ascii="Times New Roman" w:hAnsi="Times New Roman"/>
          <w:sz w:val="24"/>
          <w:szCs w:val="24"/>
        </w:rPr>
        <w:t xml:space="preserve">Контактный телефон: </w:t>
      </w:r>
      <w:r>
        <w:rPr>
          <w:rFonts w:ascii="Times New Roman" w:hAnsi="Times New Roman"/>
          <w:sz w:val="24"/>
          <w:szCs w:val="24"/>
        </w:rPr>
        <w:t>8</w:t>
      </w:r>
      <w:r w:rsidR="00502793">
        <w:rPr>
          <w:rFonts w:ascii="Times New Roman" w:hAnsi="Times New Roman"/>
          <w:sz w:val="24"/>
          <w:szCs w:val="24"/>
        </w:rPr>
        <w:t>909</w:t>
      </w:r>
      <w:r w:rsidR="0016468B">
        <w:rPr>
          <w:rFonts w:ascii="Times New Roman" w:hAnsi="Times New Roman"/>
          <w:sz w:val="24"/>
          <w:szCs w:val="24"/>
        </w:rPr>
        <w:t>000000</w:t>
      </w: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both"/>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both"/>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F62FB3" w:rsidRDefault="00F62FB3" w:rsidP="00F62FB3">
      <w:pPr>
        <w:autoSpaceDE w:val="0"/>
        <w:autoSpaceDN w:val="0"/>
        <w:adjustRightInd w:val="0"/>
        <w:spacing w:after="0" w:line="240" w:lineRule="auto"/>
        <w:jc w:val="right"/>
        <w:outlineLvl w:val="0"/>
        <w:rPr>
          <w:rFonts w:ascii="Times New Roman" w:hAnsi="Times New Roman"/>
          <w:sz w:val="24"/>
          <w:szCs w:val="24"/>
        </w:rPr>
      </w:pPr>
    </w:p>
    <w:p w:rsidR="00B73431" w:rsidRDefault="00B73431" w:rsidP="009503DA">
      <w:pPr>
        <w:autoSpaceDE w:val="0"/>
        <w:autoSpaceDN w:val="0"/>
        <w:adjustRightInd w:val="0"/>
        <w:rPr>
          <w:sz w:val="28"/>
          <w:szCs w:val="28"/>
        </w:rPr>
      </w:pPr>
    </w:p>
    <w:p w:rsidR="006B6DF9" w:rsidRPr="00EE5386" w:rsidRDefault="00EF4F68" w:rsidP="00EF4F68">
      <w:pPr>
        <w:autoSpaceDE w:val="0"/>
        <w:autoSpaceDN w:val="0"/>
        <w:adjustRightInd w:val="0"/>
        <w:jc w:val="right"/>
        <w:rPr>
          <w:rFonts w:ascii="Times New Roman" w:hAnsi="Times New Roman"/>
          <w:sz w:val="24"/>
          <w:szCs w:val="24"/>
        </w:rPr>
      </w:pPr>
      <w:r w:rsidRPr="00EE5386">
        <w:rPr>
          <w:rFonts w:ascii="Times New Roman" w:hAnsi="Times New Roman"/>
          <w:sz w:val="24"/>
          <w:szCs w:val="24"/>
        </w:rPr>
        <w:t>Приложение  2.</w:t>
      </w:r>
    </w:p>
    <w:p w:rsidR="00CA19D9" w:rsidRPr="004B7ADF" w:rsidRDefault="00CA19D9" w:rsidP="00CA19D9">
      <w:pPr>
        <w:autoSpaceDE w:val="0"/>
        <w:autoSpaceDN w:val="0"/>
        <w:adjustRightInd w:val="0"/>
        <w:jc w:val="center"/>
        <w:rPr>
          <w:sz w:val="24"/>
          <w:szCs w:val="24"/>
        </w:rPr>
      </w:pPr>
      <w:r w:rsidRPr="004B7ADF">
        <w:rPr>
          <w:rFonts w:ascii="Times New Roman" w:hAnsi="Times New Roman"/>
          <w:sz w:val="24"/>
          <w:szCs w:val="24"/>
        </w:rPr>
        <w:lastRenderedPageBreak/>
        <w:t>Форма расписки</w:t>
      </w:r>
    </w:p>
    <w:p w:rsidR="00A03A04" w:rsidRPr="004B7ADF" w:rsidRDefault="00A03A04" w:rsidP="00A03A04">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Заявитель</w:t>
      </w:r>
    </w:p>
    <w:p w:rsidR="00A03A04" w:rsidRPr="004B7ADF" w:rsidRDefault="00A03A04" w:rsidP="00A03A04">
      <w:pPr>
        <w:pStyle w:val="ConsPlusNonformat"/>
        <w:ind w:left="4253"/>
        <w:rPr>
          <w:rFonts w:ascii="Times New Roman" w:hAnsi="Times New Roman" w:cs="Times New Roman"/>
          <w:sz w:val="24"/>
          <w:szCs w:val="24"/>
        </w:rPr>
      </w:pPr>
      <w:r w:rsidRPr="004B7ADF">
        <w:rPr>
          <w:rFonts w:ascii="Times New Roman" w:hAnsi="Times New Roman" w:cs="Times New Roman"/>
          <w:sz w:val="24"/>
          <w:szCs w:val="24"/>
        </w:rPr>
        <w:t>______________</w:t>
      </w:r>
      <w:r w:rsidR="004B7ADF">
        <w:rPr>
          <w:rFonts w:ascii="Times New Roman" w:hAnsi="Times New Roman" w:cs="Times New Roman"/>
          <w:sz w:val="24"/>
          <w:szCs w:val="24"/>
        </w:rPr>
        <w:t>________</w:t>
      </w:r>
      <w:r w:rsidRPr="004B7ADF">
        <w:rPr>
          <w:rFonts w:ascii="Times New Roman" w:hAnsi="Times New Roman" w:cs="Times New Roman"/>
          <w:sz w:val="24"/>
          <w:szCs w:val="24"/>
        </w:rPr>
        <w:t>____________________</w:t>
      </w:r>
    </w:p>
    <w:p w:rsidR="00A03A04" w:rsidRPr="004B7ADF" w:rsidRDefault="00A03A04" w:rsidP="00A03A04">
      <w:pPr>
        <w:pStyle w:val="ConsPlusNonformat"/>
        <w:ind w:left="4253"/>
        <w:jc w:val="center"/>
        <w:rPr>
          <w:rFonts w:ascii="Times New Roman" w:hAnsi="Times New Roman" w:cs="Times New Roman"/>
          <w:sz w:val="18"/>
          <w:szCs w:val="18"/>
        </w:rPr>
      </w:pPr>
      <w:r w:rsidRPr="004B7ADF">
        <w:rPr>
          <w:rFonts w:ascii="Times New Roman" w:hAnsi="Times New Roman" w:cs="Times New Roman"/>
          <w:sz w:val="18"/>
          <w:szCs w:val="18"/>
        </w:rPr>
        <w:t>(Ф.И.О. физического лица, наименование</w:t>
      </w:r>
    </w:p>
    <w:p w:rsidR="00A03A04" w:rsidRPr="004B7ADF" w:rsidRDefault="00A03A04" w:rsidP="00A03A04">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_____________</w:t>
      </w:r>
      <w:r w:rsidR="004B7ADF">
        <w:rPr>
          <w:rFonts w:ascii="Times New Roman" w:hAnsi="Times New Roman" w:cs="Times New Roman"/>
          <w:sz w:val="24"/>
          <w:szCs w:val="24"/>
        </w:rPr>
        <w:t>_______</w:t>
      </w:r>
      <w:r w:rsidRPr="004B7ADF">
        <w:rPr>
          <w:rFonts w:ascii="Times New Roman" w:hAnsi="Times New Roman" w:cs="Times New Roman"/>
          <w:sz w:val="24"/>
          <w:szCs w:val="24"/>
        </w:rPr>
        <w:t>______________________</w:t>
      </w:r>
    </w:p>
    <w:p w:rsidR="00A03A04" w:rsidRPr="004B7ADF" w:rsidRDefault="00A03A04" w:rsidP="00A03A04">
      <w:pPr>
        <w:pStyle w:val="ConsPlusNonformat"/>
        <w:ind w:left="4253"/>
        <w:jc w:val="center"/>
        <w:rPr>
          <w:rFonts w:ascii="Times New Roman" w:hAnsi="Times New Roman" w:cs="Times New Roman"/>
          <w:sz w:val="18"/>
          <w:szCs w:val="18"/>
        </w:rPr>
      </w:pPr>
      <w:r w:rsidRPr="004B7ADF">
        <w:rPr>
          <w:rFonts w:ascii="Times New Roman" w:hAnsi="Times New Roman" w:cs="Times New Roman"/>
          <w:sz w:val="18"/>
          <w:szCs w:val="18"/>
        </w:rPr>
        <w:t>юридического лица, почтовый адрес,  телефон, факс)</w:t>
      </w:r>
    </w:p>
    <w:p w:rsidR="00A03A04" w:rsidRPr="004B7ADF" w:rsidRDefault="00A03A04" w:rsidP="00A03A04">
      <w:pPr>
        <w:pStyle w:val="ConsPlusNonformat"/>
        <w:jc w:val="center"/>
        <w:rPr>
          <w:rFonts w:ascii="Times New Roman" w:hAnsi="Times New Roman" w:cs="Times New Roman"/>
          <w:b/>
          <w:sz w:val="18"/>
          <w:szCs w:val="18"/>
        </w:rPr>
      </w:pPr>
    </w:p>
    <w:p w:rsidR="00A03A04" w:rsidRPr="004B7ADF" w:rsidRDefault="00A03A04" w:rsidP="00A03A04">
      <w:pPr>
        <w:pStyle w:val="ConsPlusNonformat"/>
        <w:jc w:val="center"/>
        <w:rPr>
          <w:rFonts w:ascii="Times New Roman" w:hAnsi="Times New Roman" w:cs="Times New Roman"/>
          <w:b/>
          <w:sz w:val="24"/>
          <w:szCs w:val="24"/>
        </w:rPr>
      </w:pPr>
    </w:p>
    <w:p w:rsidR="00A03A04" w:rsidRPr="004B7ADF" w:rsidRDefault="00A03A04" w:rsidP="00A03A04">
      <w:pPr>
        <w:pStyle w:val="ConsPlusNonformat"/>
        <w:jc w:val="center"/>
        <w:rPr>
          <w:rFonts w:ascii="Times New Roman" w:hAnsi="Times New Roman" w:cs="Times New Roman"/>
          <w:b/>
          <w:sz w:val="24"/>
          <w:szCs w:val="24"/>
        </w:rPr>
      </w:pPr>
      <w:r w:rsidRPr="004B7ADF">
        <w:rPr>
          <w:rFonts w:ascii="Times New Roman" w:hAnsi="Times New Roman" w:cs="Times New Roman"/>
          <w:b/>
          <w:sz w:val="24"/>
          <w:szCs w:val="24"/>
        </w:rPr>
        <w:t xml:space="preserve">РАСПИСКА В ПОЛУЧЕНИИ ДОКУМЕНТОВ </w:t>
      </w:r>
    </w:p>
    <w:p w:rsidR="00A03A04" w:rsidRPr="004B7ADF" w:rsidRDefault="00A03A04" w:rsidP="00A03A04">
      <w:pPr>
        <w:pStyle w:val="ConsPlusNonformat"/>
        <w:jc w:val="center"/>
        <w:rPr>
          <w:rFonts w:ascii="Times New Roman" w:hAnsi="Times New Roman" w:cs="Times New Roman"/>
          <w:b/>
          <w:sz w:val="24"/>
          <w:szCs w:val="24"/>
        </w:rPr>
      </w:pPr>
    </w:p>
    <w:p w:rsidR="00A03A04" w:rsidRPr="004B7ADF" w:rsidRDefault="00A03A04" w:rsidP="00E8293D">
      <w:pPr>
        <w:pStyle w:val="ConsPlusNormal"/>
        <w:ind w:firstLine="708"/>
        <w:jc w:val="both"/>
        <w:rPr>
          <w:rFonts w:ascii="Times New Roman" w:hAnsi="Times New Roman"/>
          <w:sz w:val="24"/>
          <w:szCs w:val="24"/>
        </w:rPr>
      </w:pPr>
      <w:r w:rsidRPr="004B7ADF">
        <w:rPr>
          <w:rFonts w:ascii="Times New Roman" w:hAnsi="Times New Roman"/>
          <w:sz w:val="24"/>
          <w:szCs w:val="24"/>
        </w:rPr>
        <w:t>Настоящим уведомляем о том, что для получения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от Вас приняты следующие документы:</w:t>
      </w:r>
    </w:p>
    <w:p w:rsidR="00A03A04" w:rsidRPr="004B7ADF" w:rsidRDefault="00A03A04" w:rsidP="00A03A04">
      <w:pPr>
        <w:pStyle w:val="ConsPlusNormal"/>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559"/>
      </w:tblGrid>
      <w:tr w:rsidR="00A03A04" w:rsidRPr="004B7ADF" w:rsidTr="006013F1">
        <w:tc>
          <w:tcPr>
            <w:tcW w:w="594" w:type="dxa"/>
          </w:tcPr>
          <w:p w:rsidR="00A03A04" w:rsidRPr="004B7ADF" w:rsidRDefault="00A03A04" w:rsidP="006013F1">
            <w:pPr>
              <w:pStyle w:val="ConsPlusNonformat"/>
              <w:jc w:val="center"/>
              <w:rPr>
                <w:rFonts w:ascii="Times New Roman" w:hAnsi="Times New Roman" w:cs="Times New Roman"/>
                <w:sz w:val="24"/>
                <w:szCs w:val="24"/>
              </w:rPr>
            </w:pPr>
            <w:r w:rsidRPr="004B7ADF">
              <w:rPr>
                <w:rFonts w:ascii="Times New Roman" w:hAnsi="Times New Roman" w:cs="Times New Roman"/>
                <w:sz w:val="24"/>
                <w:szCs w:val="24"/>
              </w:rPr>
              <w:t>№ п/п</w:t>
            </w:r>
          </w:p>
        </w:tc>
        <w:tc>
          <w:tcPr>
            <w:tcW w:w="3253" w:type="dxa"/>
          </w:tcPr>
          <w:p w:rsidR="00A03A04" w:rsidRPr="004B7ADF" w:rsidRDefault="00A03A04" w:rsidP="006013F1">
            <w:pPr>
              <w:pStyle w:val="ConsPlusNonformat"/>
              <w:jc w:val="center"/>
              <w:rPr>
                <w:rFonts w:ascii="Times New Roman" w:hAnsi="Times New Roman" w:cs="Times New Roman"/>
                <w:sz w:val="24"/>
                <w:szCs w:val="24"/>
              </w:rPr>
            </w:pPr>
            <w:r w:rsidRPr="004B7ADF">
              <w:rPr>
                <w:rFonts w:ascii="Times New Roman" w:hAnsi="Times New Roman" w:cs="Times New Roman"/>
                <w:sz w:val="24"/>
                <w:szCs w:val="24"/>
              </w:rPr>
              <w:t>Наименование документа</w:t>
            </w:r>
          </w:p>
        </w:tc>
        <w:tc>
          <w:tcPr>
            <w:tcW w:w="1912" w:type="dxa"/>
          </w:tcPr>
          <w:p w:rsidR="00A03A04" w:rsidRPr="004B7ADF" w:rsidRDefault="00A03A04" w:rsidP="006013F1">
            <w:pPr>
              <w:pStyle w:val="ConsPlusNonformat"/>
              <w:jc w:val="center"/>
              <w:rPr>
                <w:rFonts w:ascii="Times New Roman" w:hAnsi="Times New Roman" w:cs="Times New Roman"/>
                <w:sz w:val="24"/>
                <w:szCs w:val="24"/>
              </w:rPr>
            </w:pPr>
            <w:r w:rsidRPr="004B7ADF">
              <w:rPr>
                <w:rFonts w:ascii="Times New Roman" w:hAnsi="Times New Roman" w:cs="Times New Roman"/>
                <w:sz w:val="24"/>
                <w:szCs w:val="24"/>
              </w:rPr>
              <w:t>Вид документа (оригинал, нотариальная копия, ксерокопия)</w:t>
            </w:r>
          </w:p>
        </w:tc>
        <w:tc>
          <w:tcPr>
            <w:tcW w:w="2146" w:type="dxa"/>
          </w:tcPr>
          <w:p w:rsidR="00A03A04" w:rsidRPr="004B7ADF" w:rsidRDefault="00A03A04" w:rsidP="006013F1">
            <w:pPr>
              <w:pStyle w:val="ConsPlusNonformat"/>
              <w:jc w:val="center"/>
              <w:rPr>
                <w:rFonts w:ascii="Times New Roman" w:hAnsi="Times New Roman" w:cs="Times New Roman"/>
                <w:sz w:val="24"/>
                <w:szCs w:val="24"/>
              </w:rPr>
            </w:pPr>
            <w:r w:rsidRPr="004B7ADF">
              <w:rPr>
                <w:rFonts w:ascii="Times New Roman" w:hAnsi="Times New Roman" w:cs="Times New Roman"/>
                <w:sz w:val="24"/>
                <w:szCs w:val="24"/>
              </w:rPr>
              <w:t>Реквизиты документа (дата выдачи, номер, кем выдан, иное)</w:t>
            </w:r>
          </w:p>
        </w:tc>
        <w:tc>
          <w:tcPr>
            <w:tcW w:w="1559" w:type="dxa"/>
          </w:tcPr>
          <w:p w:rsidR="00A03A04" w:rsidRPr="004B7ADF" w:rsidRDefault="00A03A04" w:rsidP="006013F1">
            <w:pPr>
              <w:pStyle w:val="ConsPlusNonformat"/>
              <w:jc w:val="center"/>
              <w:rPr>
                <w:rFonts w:ascii="Times New Roman" w:hAnsi="Times New Roman" w:cs="Times New Roman"/>
                <w:sz w:val="24"/>
                <w:szCs w:val="24"/>
              </w:rPr>
            </w:pPr>
            <w:r w:rsidRPr="004B7ADF">
              <w:rPr>
                <w:rFonts w:ascii="Times New Roman" w:hAnsi="Times New Roman" w:cs="Times New Roman"/>
                <w:sz w:val="24"/>
                <w:szCs w:val="24"/>
              </w:rPr>
              <w:t>Количество листов</w:t>
            </w:r>
          </w:p>
        </w:tc>
      </w:tr>
      <w:tr w:rsidR="00A03A04" w:rsidRPr="004B7ADF" w:rsidTr="006013F1">
        <w:trPr>
          <w:trHeight w:val="283"/>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rPr>
          <w:trHeight w:val="259"/>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rPr>
          <w:trHeight w:val="121"/>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rPr>
          <w:trHeight w:val="267"/>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rPr>
          <w:trHeight w:val="257"/>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rPr>
          <w:trHeight w:val="261"/>
        </w:trPr>
        <w:tc>
          <w:tcPr>
            <w:tcW w:w="594" w:type="dxa"/>
          </w:tcPr>
          <w:p w:rsidR="00A03A04" w:rsidRPr="004B7ADF" w:rsidRDefault="00A03A04" w:rsidP="006013F1">
            <w:pPr>
              <w:pStyle w:val="ConsPlusNonformat"/>
              <w:rPr>
                <w:rFonts w:ascii="Times New Roman" w:hAnsi="Times New Roman" w:cs="Times New Roman"/>
                <w:sz w:val="24"/>
                <w:szCs w:val="24"/>
              </w:rPr>
            </w:pPr>
          </w:p>
        </w:tc>
        <w:tc>
          <w:tcPr>
            <w:tcW w:w="3253" w:type="dxa"/>
          </w:tcPr>
          <w:p w:rsidR="00A03A04" w:rsidRPr="004B7ADF" w:rsidRDefault="00A03A04" w:rsidP="006013F1">
            <w:pPr>
              <w:pStyle w:val="ConsPlusNonformat"/>
              <w:rPr>
                <w:rFonts w:ascii="Times New Roman" w:hAnsi="Times New Roman" w:cs="Times New Roman"/>
                <w:sz w:val="24"/>
                <w:szCs w:val="24"/>
              </w:rPr>
            </w:pPr>
          </w:p>
        </w:tc>
        <w:tc>
          <w:tcPr>
            <w:tcW w:w="1912" w:type="dxa"/>
          </w:tcPr>
          <w:p w:rsidR="00A03A04" w:rsidRPr="004B7ADF" w:rsidRDefault="00A03A04" w:rsidP="006013F1">
            <w:pPr>
              <w:pStyle w:val="ConsPlusNonformat"/>
              <w:rPr>
                <w:rFonts w:ascii="Times New Roman" w:hAnsi="Times New Roman" w:cs="Times New Roman"/>
                <w:sz w:val="24"/>
                <w:szCs w:val="24"/>
              </w:rPr>
            </w:pPr>
          </w:p>
        </w:tc>
        <w:tc>
          <w:tcPr>
            <w:tcW w:w="2146" w:type="dxa"/>
          </w:tcPr>
          <w:p w:rsidR="00A03A04" w:rsidRPr="004B7ADF" w:rsidRDefault="00A03A04" w:rsidP="006013F1">
            <w:pPr>
              <w:pStyle w:val="ConsPlusNonformat"/>
              <w:rPr>
                <w:rFonts w:ascii="Times New Roman" w:hAnsi="Times New Roman" w:cs="Times New Roman"/>
                <w:sz w:val="24"/>
                <w:szCs w:val="24"/>
              </w:rPr>
            </w:pPr>
          </w:p>
        </w:tc>
        <w:tc>
          <w:tcPr>
            <w:tcW w:w="1559" w:type="dxa"/>
          </w:tcPr>
          <w:p w:rsidR="00A03A04" w:rsidRPr="004B7ADF" w:rsidRDefault="00A03A04" w:rsidP="006013F1">
            <w:pPr>
              <w:pStyle w:val="ConsPlusNonformat"/>
              <w:rPr>
                <w:rFonts w:ascii="Times New Roman" w:hAnsi="Times New Roman" w:cs="Times New Roman"/>
                <w:sz w:val="24"/>
                <w:szCs w:val="24"/>
              </w:rPr>
            </w:pPr>
          </w:p>
        </w:tc>
      </w:tr>
    </w:tbl>
    <w:p w:rsidR="00A03A04" w:rsidRPr="004B7ADF" w:rsidRDefault="00A03A04" w:rsidP="00A03A04">
      <w:pPr>
        <w:pStyle w:val="ConsPlusNonformat"/>
        <w:jc w:val="both"/>
        <w:rPr>
          <w:rFonts w:ascii="Times New Roman" w:hAnsi="Times New Roman" w:cs="Times New Roman"/>
          <w:sz w:val="24"/>
          <w:szCs w:val="24"/>
        </w:rPr>
      </w:pPr>
    </w:p>
    <w:p w:rsidR="00A03A04" w:rsidRPr="004B7ADF" w:rsidRDefault="00A03A04" w:rsidP="00A03A04">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Всего принято ____________ документов на ____________ листах.</w:t>
      </w:r>
    </w:p>
    <w:p w:rsidR="00A03A04" w:rsidRPr="004B7ADF" w:rsidRDefault="00A03A04" w:rsidP="00A03A04">
      <w:pPr>
        <w:pStyle w:val="ConsPlusNonformat"/>
        <w:jc w:val="both"/>
        <w:rPr>
          <w:rFonts w:ascii="Times New Roman" w:hAnsi="Times New Roman" w:cs="Times New Roman"/>
          <w:sz w:val="24"/>
          <w:szCs w:val="24"/>
        </w:rPr>
      </w:pPr>
    </w:p>
    <w:tbl>
      <w:tblPr>
        <w:tblW w:w="9464" w:type="dxa"/>
        <w:tblLook w:val="04A0"/>
      </w:tblPr>
      <w:tblGrid>
        <w:gridCol w:w="2802"/>
        <w:gridCol w:w="2126"/>
        <w:gridCol w:w="283"/>
        <w:gridCol w:w="2040"/>
        <w:gridCol w:w="282"/>
        <w:gridCol w:w="1931"/>
      </w:tblGrid>
      <w:tr w:rsidR="00A03A04" w:rsidRPr="004B7ADF" w:rsidTr="006013F1">
        <w:tc>
          <w:tcPr>
            <w:tcW w:w="2802" w:type="dxa"/>
          </w:tcPr>
          <w:p w:rsidR="00A03A04" w:rsidRPr="004B7ADF" w:rsidRDefault="00A03A04" w:rsidP="006013F1">
            <w:pPr>
              <w:pStyle w:val="ConsPlusNonformat"/>
              <w:rPr>
                <w:rFonts w:ascii="Times New Roman" w:hAnsi="Times New Roman" w:cs="Times New Roman"/>
                <w:sz w:val="24"/>
                <w:szCs w:val="24"/>
              </w:rPr>
            </w:pPr>
            <w:r w:rsidRPr="004B7ADF">
              <w:rPr>
                <w:rFonts w:ascii="Times New Roman" w:hAnsi="Times New Roman" w:cs="Times New Roman"/>
                <w:sz w:val="24"/>
                <w:szCs w:val="24"/>
              </w:rPr>
              <w:t>Документы передал:</w:t>
            </w:r>
          </w:p>
        </w:tc>
        <w:tc>
          <w:tcPr>
            <w:tcW w:w="2126"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c>
          <w:tcPr>
            <w:tcW w:w="283" w:type="dxa"/>
          </w:tcPr>
          <w:p w:rsidR="00A03A04" w:rsidRPr="004B7ADF" w:rsidRDefault="00A03A04" w:rsidP="006013F1">
            <w:pPr>
              <w:pStyle w:val="ConsPlusNonformat"/>
              <w:rPr>
                <w:rFonts w:ascii="Times New Roman" w:hAnsi="Times New Roman" w:cs="Times New Roman"/>
                <w:sz w:val="24"/>
                <w:szCs w:val="24"/>
              </w:rPr>
            </w:pPr>
          </w:p>
        </w:tc>
        <w:tc>
          <w:tcPr>
            <w:tcW w:w="2040"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c>
          <w:tcPr>
            <w:tcW w:w="282" w:type="dxa"/>
          </w:tcPr>
          <w:p w:rsidR="00A03A04" w:rsidRPr="004B7ADF" w:rsidRDefault="00A03A04" w:rsidP="006013F1">
            <w:pPr>
              <w:pStyle w:val="ConsPlusNonformat"/>
              <w:rPr>
                <w:rFonts w:ascii="Times New Roman" w:hAnsi="Times New Roman" w:cs="Times New Roman"/>
                <w:sz w:val="24"/>
                <w:szCs w:val="24"/>
              </w:rPr>
            </w:pPr>
          </w:p>
        </w:tc>
        <w:tc>
          <w:tcPr>
            <w:tcW w:w="1931"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c>
          <w:tcPr>
            <w:tcW w:w="2802" w:type="dxa"/>
          </w:tcPr>
          <w:p w:rsidR="00A03A04" w:rsidRPr="004B7ADF" w:rsidRDefault="00A03A04" w:rsidP="006013F1">
            <w:pPr>
              <w:pStyle w:val="ConsPlusNonformat"/>
              <w:jc w:val="both"/>
              <w:rPr>
                <w:rFonts w:ascii="Times New Roman" w:hAnsi="Times New Roman" w:cs="Times New Roman"/>
                <w:sz w:val="18"/>
                <w:szCs w:val="18"/>
              </w:rPr>
            </w:pPr>
          </w:p>
        </w:tc>
        <w:tc>
          <w:tcPr>
            <w:tcW w:w="2126"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(Ф.И.О.)</w:t>
            </w:r>
          </w:p>
        </w:tc>
        <w:tc>
          <w:tcPr>
            <w:tcW w:w="283" w:type="dxa"/>
          </w:tcPr>
          <w:p w:rsidR="00A03A04" w:rsidRPr="004B7ADF" w:rsidRDefault="00A03A04" w:rsidP="006013F1">
            <w:pPr>
              <w:pStyle w:val="ConsPlusNonformat"/>
              <w:jc w:val="center"/>
              <w:rPr>
                <w:rFonts w:ascii="Times New Roman" w:hAnsi="Times New Roman" w:cs="Times New Roman"/>
                <w:sz w:val="18"/>
                <w:szCs w:val="18"/>
              </w:rPr>
            </w:pPr>
          </w:p>
        </w:tc>
        <w:tc>
          <w:tcPr>
            <w:tcW w:w="2040"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(подпись)</w:t>
            </w:r>
          </w:p>
        </w:tc>
        <w:tc>
          <w:tcPr>
            <w:tcW w:w="282" w:type="dxa"/>
          </w:tcPr>
          <w:p w:rsidR="00A03A04" w:rsidRPr="004B7ADF" w:rsidRDefault="00A03A04" w:rsidP="006013F1">
            <w:pPr>
              <w:pStyle w:val="ConsPlusNonformat"/>
              <w:jc w:val="center"/>
              <w:rPr>
                <w:rFonts w:ascii="Times New Roman" w:hAnsi="Times New Roman" w:cs="Times New Roman"/>
                <w:sz w:val="18"/>
                <w:szCs w:val="18"/>
              </w:rPr>
            </w:pPr>
          </w:p>
        </w:tc>
        <w:tc>
          <w:tcPr>
            <w:tcW w:w="1931"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(дата)</w:t>
            </w:r>
          </w:p>
        </w:tc>
      </w:tr>
    </w:tbl>
    <w:p w:rsidR="00A03A04" w:rsidRPr="004B7ADF" w:rsidRDefault="00A03A04" w:rsidP="00A03A04">
      <w:pPr>
        <w:pStyle w:val="ConsPlusNonformat"/>
        <w:rPr>
          <w:rFonts w:ascii="Times New Roman" w:hAnsi="Times New Roman" w:cs="Times New Roman"/>
          <w:sz w:val="18"/>
          <w:szCs w:val="18"/>
        </w:rPr>
      </w:pPr>
    </w:p>
    <w:tbl>
      <w:tblPr>
        <w:tblW w:w="9464" w:type="dxa"/>
        <w:tblLook w:val="04A0"/>
      </w:tblPr>
      <w:tblGrid>
        <w:gridCol w:w="2802"/>
        <w:gridCol w:w="2126"/>
        <w:gridCol w:w="283"/>
        <w:gridCol w:w="2040"/>
        <w:gridCol w:w="282"/>
        <w:gridCol w:w="1931"/>
      </w:tblGrid>
      <w:tr w:rsidR="00A03A04" w:rsidRPr="004B7ADF" w:rsidTr="006013F1">
        <w:tc>
          <w:tcPr>
            <w:tcW w:w="2802" w:type="dxa"/>
          </w:tcPr>
          <w:p w:rsidR="00A03A04" w:rsidRPr="004B7ADF" w:rsidRDefault="00A03A04" w:rsidP="006013F1">
            <w:pPr>
              <w:pStyle w:val="ConsPlusNonformat"/>
              <w:rPr>
                <w:rFonts w:ascii="Times New Roman" w:hAnsi="Times New Roman" w:cs="Times New Roman"/>
                <w:sz w:val="24"/>
                <w:szCs w:val="24"/>
              </w:rPr>
            </w:pPr>
            <w:r w:rsidRPr="004B7ADF">
              <w:rPr>
                <w:rFonts w:ascii="Times New Roman" w:hAnsi="Times New Roman" w:cs="Times New Roman"/>
                <w:sz w:val="24"/>
                <w:szCs w:val="24"/>
              </w:rPr>
              <w:t>Документы принял:</w:t>
            </w:r>
          </w:p>
        </w:tc>
        <w:tc>
          <w:tcPr>
            <w:tcW w:w="2126"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c>
          <w:tcPr>
            <w:tcW w:w="283" w:type="dxa"/>
          </w:tcPr>
          <w:p w:rsidR="00A03A04" w:rsidRPr="004B7ADF" w:rsidRDefault="00A03A04" w:rsidP="006013F1">
            <w:pPr>
              <w:pStyle w:val="ConsPlusNonformat"/>
              <w:rPr>
                <w:rFonts w:ascii="Times New Roman" w:hAnsi="Times New Roman" w:cs="Times New Roman"/>
                <w:sz w:val="24"/>
                <w:szCs w:val="24"/>
              </w:rPr>
            </w:pPr>
          </w:p>
        </w:tc>
        <w:tc>
          <w:tcPr>
            <w:tcW w:w="2040"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c>
          <w:tcPr>
            <w:tcW w:w="282" w:type="dxa"/>
          </w:tcPr>
          <w:p w:rsidR="00A03A04" w:rsidRPr="004B7ADF" w:rsidRDefault="00A03A04" w:rsidP="006013F1">
            <w:pPr>
              <w:pStyle w:val="ConsPlusNonformat"/>
              <w:rPr>
                <w:rFonts w:ascii="Times New Roman" w:hAnsi="Times New Roman" w:cs="Times New Roman"/>
                <w:sz w:val="24"/>
                <w:szCs w:val="24"/>
              </w:rPr>
            </w:pPr>
          </w:p>
        </w:tc>
        <w:tc>
          <w:tcPr>
            <w:tcW w:w="1931" w:type="dxa"/>
            <w:tcBorders>
              <w:bottom w:val="single" w:sz="4" w:space="0" w:color="auto"/>
            </w:tcBorders>
          </w:tcPr>
          <w:p w:rsidR="00A03A04" w:rsidRPr="004B7ADF" w:rsidRDefault="00A03A04" w:rsidP="006013F1">
            <w:pPr>
              <w:pStyle w:val="ConsPlusNonformat"/>
              <w:rPr>
                <w:rFonts w:ascii="Times New Roman" w:hAnsi="Times New Roman" w:cs="Times New Roman"/>
                <w:sz w:val="24"/>
                <w:szCs w:val="24"/>
              </w:rPr>
            </w:pPr>
          </w:p>
        </w:tc>
      </w:tr>
      <w:tr w:rsidR="00A03A04" w:rsidRPr="004B7ADF" w:rsidTr="006013F1">
        <w:tc>
          <w:tcPr>
            <w:tcW w:w="2802" w:type="dxa"/>
          </w:tcPr>
          <w:p w:rsidR="00A03A04" w:rsidRPr="004B7ADF" w:rsidRDefault="00A03A04" w:rsidP="006013F1">
            <w:pPr>
              <w:pStyle w:val="ConsPlusNonformat"/>
              <w:jc w:val="both"/>
              <w:rPr>
                <w:rFonts w:ascii="Times New Roman" w:hAnsi="Times New Roman" w:cs="Times New Roman"/>
                <w:sz w:val="18"/>
                <w:szCs w:val="18"/>
              </w:rPr>
            </w:pPr>
          </w:p>
        </w:tc>
        <w:tc>
          <w:tcPr>
            <w:tcW w:w="2126"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(Ф.И.О.)</w:t>
            </w:r>
          </w:p>
        </w:tc>
        <w:tc>
          <w:tcPr>
            <w:tcW w:w="283" w:type="dxa"/>
          </w:tcPr>
          <w:p w:rsidR="00A03A04" w:rsidRPr="004B7ADF" w:rsidRDefault="00A03A04" w:rsidP="006013F1">
            <w:pPr>
              <w:pStyle w:val="ConsPlusNonformat"/>
              <w:jc w:val="center"/>
              <w:rPr>
                <w:rFonts w:ascii="Times New Roman" w:hAnsi="Times New Roman" w:cs="Times New Roman"/>
                <w:sz w:val="18"/>
                <w:szCs w:val="18"/>
              </w:rPr>
            </w:pPr>
          </w:p>
        </w:tc>
        <w:tc>
          <w:tcPr>
            <w:tcW w:w="2040"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(подпись)</w:t>
            </w:r>
          </w:p>
        </w:tc>
        <w:tc>
          <w:tcPr>
            <w:tcW w:w="282" w:type="dxa"/>
          </w:tcPr>
          <w:p w:rsidR="00A03A04" w:rsidRPr="004B7ADF" w:rsidRDefault="00A03A04" w:rsidP="006013F1">
            <w:pPr>
              <w:pStyle w:val="ConsPlusNonformat"/>
              <w:jc w:val="center"/>
              <w:rPr>
                <w:rFonts w:ascii="Times New Roman" w:hAnsi="Times New Roman" w:cs="Times New Roman"/>
                <w:sz w:val="18"/>
                <w:szCs w:val="18"/>
              </w:rPr>
            </w:pPr>
          </w:p>
        </w:tc>
        <w:tc>
          <w:tcPr>
            <w:tcW w:w="1931" w:type="dxa"/>
            <w:tcBorders>
              <w:top w:val="single" w:sz="4" w:space="0" w:color="auto"/>
            </w:tcBorders>
          </w:tcPr>
          <w:p w:rsidR="00A03A04" w:rsidRPr="004B7ADF" w:rsidRDefault="00A03A04" w:rsidP="006013F1">
            <w:pPr>
              <w:pStyle w:val="ConsPlusNonformat"/>
              <w:jc w:val="center"/>
              <w:rPr>
                <w:rFonts w:ascii="Times New Roman" w:hAnsi="Times New Roman" w:cs="Times New Roman"/>
                <w:sz w:val="18"/>
                <w:szCs w:val="18"/>
              </w:rPr>
            </w:pPr>
            <w:r w:rsidRPr="004B7ADF">
              <w:rPr>
                <w:rFonts w:ascii="Times New Roman" w:hAnsi="Times New Roman" w:cs="Times New Roman"/>
                <w:sz w:val="18"/>
                <w:szCs w:val="18"/>
              </w:rPr>
              <w:t>(дата)</w:t>
            </w:r>
          </w:p>
        </w:tc>
      </w:tr>
    </w:tbl>
    <w:p w:rsidR="00A03A04" w:rsidRPr="004B7ADF" w:rsidRDefault="00A03A04" w:rsidP="00A03A04">
      <w:pPr>
        <w:pStyle w:val="ConsPlusNonformat"/>
        <w:jc w:val="both"/>
        <w:rPr>
          <w:rFonts w:ascii="Times New Roman" w:hAnsi="Times New Roman" w:cs="Times New Roman"/>
          <w:sz w:val="18"/>
          <w:szCs w:val="18"/>
        </w:rPr>
      </w:pPr>
    </w:p>
    <w:p w:rsidR="00A03A04" w:rsidRPr="004B7ADF" w:rsidRDefault="00A03A04" w:rsidP="00A03A04">
      <w:pPr>
        <w:pStyle w:val="ConsPlusNonformat"/>
        <w:jc w:val="both"/>
        <w:rPr>
          <w:rFonts w:ascii="Times New Roman" w:hAnsi="Times New Roman" w:cs="Times New Roman"/>
          <w:sz w:val="24"/>
          <w:szCs w:val="24"/>
        </w:rPr>
      </w:pPr>
    </w:p>
    <w:p w:rsidR="00A03A04" w:rsidRPr="004B7ADF" w:rsidRDefault="00A03A04" w:rsidP="00A03A04">
      <w:pPr>
        <w:pStyle w:val="ConsPlusNonformat"/>
        <w:jc w:val="both"/>
        <w:rPr>
          <w:rFonts w:ascii="Times New Roman" w:hAnsi="Times New Roman" w:cs="Times New Roman"/>
          <w:sz w:val="24"/>
          <w:szCs w:val="24"/>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4B7ADF" w:rsidRDefault="004B7ADF" w:rsidP="00A03A04">
      <w:pPr>
        <w:pStyle w:val="ConsPlusNonformat"/>
        <w:jc w:val="both"/>
        <w:rPr>
          <w:rFonts w:ascii="Times New Roman" w:hAnsi="Times New Roman" w:cs="Times New Roman"/>
          <w:sz w:val="28"/>
          <w:szCs w:val="28"/>
        </w:rPr>
      </w:pPr>
    </w:p>
    <w:p w:rsidR="00EE5386" w:rsidRDefault="00EE5386" w:rsidP="00A03A04">
      <w:pPr>
        <w:pStyle w:val="ConsPlusNonformat"/>
        <w:jc w:val="both"/>
        <w:rPr>
          <w:rFonts w:ascii="Times New Roman" w:hAnsi="Times New Roman" w:cs="Times New Roman"/>
          <w:sz w:val="28"/>
          <w:szCs w:val="28"/>
        </w:rPr>
      </w:pPr>
    </w:p>
    <w:p w:rsidR="00EE5386" w:rsidRDefault="00EE5386" w:rsidP="00A03A04">
      <w:pPr>
        <w:pStyle w:val="ConsPlusNonformat"/>
        <w:jc w:val="both"/>
        <w:rPr>
          <w:rFonts w:ascii="Times New Roman" w:hAnsi="Times New Roman" w:cs="Times New Roman"/>
          <w:sz w:val="28"/>
          <w:szCs w:val="28"/>
        </w:rPr>
      </w:pPr>
    </w:p>
    <w:p w:rsidR="004B7ADF" w:rsidRDefault="004B7ADF" w:rsidP="00A03A04">
      <w:pPr>
        <w:pStyle w:val="ConsPlusNonformat"/>
        <w:jc w:val="both"/>
        <w:rPr>
          <w:rFonts w:ascii="Times New Roman" w:hAnsi="Times New Roman" w:cs="Times New Roman"/>
          <w:sz w:val="28"/>
          <w:szCs w:val="28"/>
        </w:rPr>
      </w:pPr>
    </w:p>
    <w:p w:rsidR="004B7ADF" w:rsidRDefault="004B7ADF" w:rsidP="00A03A04">
      <w:pPr>
        <w:pStyle w:val="ConsPlusNonformat"/>
        <w:jc w:val="both"/>
        <w:rPr>
          <w:rFonts w:ascii="Times New Roman" w:hAnsi="Times New Roman" w:cs="Times New Roman"/>
          <w:sz w:val="28"/>
          <w:szCs w:val="28"/>
        </w:rPr>
      </w:pPr>
    </w:p>
    <w:p w:rsidR="00992CBA" w:rsidRDefault="00992CBA" w:rsidP="00A03A04">
      <w:pPr>
        <w:pStyle w:val="ConsPlusNonformat"/>
        <w:jc w:val="both"/>
        <w:rPr>
          <w:rFonts w:ascii="Times New Roman" w:hAnsi="Times New Roman" w:cs="Times New Roman"/>
          <w:sz w:val="28"/>
          <w:szCs w:val="28"/>
        </w:rPr>
      </w:pPr>
    </w:p>
    <w:p w:rsidR="00992CBA" w:rsidRPr="00EE5386" w:rsidRDefault="00992CBA" w:rsidP="00992CBA">
      <w:pPr>
        <w:pStyle w:val="ConsPlusNonformat"/>
        <w:jc w:val="right"/>
        <w:rPr>
          <w:rFonts w:ascii="Times New Roman" w:hAnsi="Times New Roman" w:cs="Times New Roman"/>
          <w:sz w:val="24"/>
          <w:szCs w:val="24"/>
        </w:rPr>
      </w:pPr>
      <w:r w:rsidRPr="00EE5386">
        <w:rPr>
          <w:rFonts w:ascii="Times New Roman" w:hAnsi="Times New Roman" w:cs="Times New Roman"/>
          <w:sz w:val="24"/>
          <w:szCs w:val="24"/>
        </w:rPr>
        <w:lastRenderedPageBreak/>
        <w:t>Приложение 3</w:t>
      </w:r>
    </w:p>
    <w:p w:rsidR="00992CBA" w:rsidRDefault="00992CBA" w:rsidP="00992CBA">
      <w:pPr>
        <w:pStyle w:val="ConsPlusNonformat"/>
        <w:jc w:val="right"/>
        <w:rPr>
          <w:rFonts w:ascii="Times New Roman" w:hAnsi="Times New Roman" w:cs="Times New Roman"/>
          <w:sz w:val="28"/>
          <w:szCs w:val="28"/>
        </w:rPr>
      </w:pPr>
    </w:p>
    <w:p w:rsidR="004B7ADF" w:rsidRPr="004B7ADF" w:rsidRDefault="004B7ADF" w:rsidP="004B7ADF">
      <w:pPr>
        <w:pStyle w:val="ConsPlusNormal"/>
        <w:jc w:val="center"/>
        <w:rPr>
          <w:rFonts w:ascii="Times New Roman" w:hAnsi="Times New Roman"/>
          <w:sz w:val="24"/>
          <w:szCs w:val="24"/>
        </w:rPr>
      </w:pPr>
      <w:r w:rsidRPr="004B7ADF">
        <w:rPr>
          <w:rFonts w:ascii="Times New Roman" w:hAnsi="Times New Roman"/>
          <w:sz w:val="24"/>
          <w:szCs w:val="24"/>
        </w:rPr>
        <w:t>Форма уведомления</w:t>
      </w:r>
    </w:p>
    <w:p w:rsidR="004B7ADF" w:rsidRPr="004B7ADF" w:rsidRDefault="004B7ADF" w:rsidP="004B7ADF">
      <w:pPr>
        <w:pStyle w:val="ConsPlusNormal"/>
        <w:jc w:val="both"/>
        <w:rPr>
          <w:rFonts w:ascii="Times New Roman" w:hAnsi="Times New Roman"/>
          <w:sz w:val="24"/>
          <w:szCs w:val="24"/>
        </w:rPr>
      </w:pP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_________________</w:t>
      </w:r>
      <w:r>
        <w:rPr>
          <w:rFonts w:ascii="Times New Roman" w:hAnsi="Times New Roman" w:cs="Times New Roman"/>
          <w:sz w:val="24"/>
          <w:szCs w:val="24"/>
        </w:rPr>
        <w:t>_________</w:t>
      </w:r>
      <w:r w:rsidRPr="004B7ADF">
        <w:rPr>
          <w:rFonts w:ascii="Times New Roman" w:hAnsi="Times New Roman" w:cs="Times New Roman"/>
          <w:sz w:val="24"/>
          <w:szCs w:val="24"/>
        </w:rPr>
        <w:t>________________,</w:t>
      </w:r>
    </w:p>
    <w:p w:rsidR="004B7ADF" w:rsidRPr="004B7ADF" w:rsidRDefault="004B7ADF" w:rsidP="004B7ADF">
      <w:pPr>
        <w:pStyle w:val="ConsPlusNonformat"/>
        <w:ind w:left="4253"/>
        <w:jc w:val="center"/>
        <w:rPr>
          <w:rFonts w:ascii="Times New Roman" w:hAnsi="Times New Roman" w:cs="Times New Roman"/>
          <w:sz w:val="18"/>
          <w:szCs w:val="18"/>
        </w:rPr>
      </w:pPr>
      <w:r w:rsidRPr="004B7ADF">
        <w:rPr>
          <w:rFonts w:ascii="Times New Roman" w:hAnsi="Times New Roman" w:cs="Times New Roman"/>
          <w:sz w:val="18"/>
          <w:szCs w:val="18"/>
        </w:rPr>
        <w:t>(Ф.И.О.)</w:t>
      </w: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проживающего(ей) по адресу:</w:t>
      </w: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____</w:t>
      </w:r>
      <w:r>
        <w:rPr>
          <w:rFonts w:ascii="Times New Roman" w:hAnsi="Times New Roman" w:cs="Times New Roman"/>
          <w:sz w:val="24"/>
          <w:szCs w:val="24"/>
        </w:rPr>
        <w:t>________</w:t>
      </w:r>
      <w:r w:rsidRPr="004B7ADF">
        <w:rPr>
          <w:rFonts w:ascii="Times New Roman" w:hAnsi="Times New Roman" w:cs="Times New Roman"/>
          <w:sz w:val="24"/>
          <w:szCs w:val="24"/>
        </w:rPr>
        <w:t>______________________________</w:t>
      </w: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____________</w:t>
      </w:r>
      <w:r>
        <w:rPr>
          <w:rFonts w:ascii="Times New Roman" w:hAnsi="Times New Roman" w:cs="Times New Roman"/>
          <w:sz w:val="24"/>
          <w:szCs w:val="24"/>
        </w:rPr>
        <w:t>_________</w:t>
      </w:r>
      <w:r w:rsidRPr="004B7ADF">
        <w:rPr>
          <w:rFonts w:ascii="Times New Roman" w:hAnsi="Times New Roman" w:cs="Times New Roman"/>
          <w:sz w:val="24"/>
          <w:szCs w:val="24"/>
        </w:rPr>
        <w:t>_____________________,</w:t>
      </w: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паспорт ______</w:t>
      </w:r>
      <w:r>
        <w:rPr>
          <w:rFonts w:ascii="Times New Roman" w:hAnsi="Times New Roman" w:cs="Times New Roman"/>
          <w:sz w:val="24"/>
          <w:szCs w:val="24"/>
        </w:rPr>
        <w:t>_________</w:t>
      </w:r>
      <w:r w:rsidRPr="004B7ADF">
        <w:rPr>
          <w:rFonts w:ascii="Times New Roman" w:hAnsi="Times New Roman" w:cs="Times New Roman"/>
          <w:sz w:val="24"/>
          <w:szCs w:val="24"/>
        </w:rPr>
        <w:t>____________________</w:t>
      </w:r>
    </w:p>
    <w:p w:rsidR="004B7ADF" w:rsidRPr="004B7ADF" w:rsidRDefault="004B7ADF" w:rsidP="004B7ADF">
      <w:pPr>
        <w:pStyle w:val="ConsPlusNonformat"/>
        <w:ind w:left="4253"/>
        <w:jc w:val="center"/>
        <w:rPr>
          <w:rFonts w:ascii="Times New Roman" w:hAnsi="Times New Roman" w:cs="Times New Roman"/>
          <w:sz w:val="18"/>
          <w:szCs w:val="18"/>
        </w:rPr>
      </w:pPr>
      <w:r w:rsidRPr="004B7ADF">
        <w:rPr>
          <w:rFonts w:ascii="Times New Roman" w:hAnsi="Times New Roman" w:cs="Times New Roman"/>
          <w:sz w:val="24"/>
          <w:szCs w:val="24"/>
        </w:rPr>
        <w:t xml:space="preserve">                    </w:t>
      </w:r>
      <w:r w:rsidRPr="004B7ADF">
        <w:rPr>
          <w:rFonts w:ascii="Times New Roman" w:hAnsi="Times New Roman" w:cs="Times New Roman"/>
          <w:sz w:val="18"/>
          <w:szCs w:val="18"/>
        </w:rPr>
        <w:t>(серия, номер, кем и когда выдан)</w:t>
      </w:r>
    </w:p>
    <w:p w:rsidR="004B7ADF" w:rsidRPr="004B7ADF" w:rsidRDefault="004B7ADF" w:rsidP="004B7ADF">
      <w:pPr>
        <w:pStyle w:val="ConsPlusNonformat"/>
        <w:ind w:left="4253"/>
        <w:jc w:val="both"/>
        <w:rPr>
          <w:rFonts w:ascii="Times New Roman" w:hAnsi="Times New Roman" w:cs="Times New Roman"/>
          <w:sz w:val="24"/>
          <w:szCs w:val="24"/>
        </w:rPr>
      </w:pPr>
      <w:r w:rsidRPr="004B7ADF">
        <w:rPr>
          <w:rFonts w:ascii="Times New Roman" w:hAnsi="Times New Roman" w:cs="Times New Roman"/>
          <w:sz w:val="24"/>
          <w:szCs w:val="24"/>
        </w:rPr>
        <w:t>__________</w:t>
      </w:r>
      <w:r>
        <w:rPr>
          <w:rFonts w:ascii="Times New Roman" w:hAnsi="Times New Roman" w:cs="Times New Roman"/>
          <w:sz w:val="24"/>
          <w:szCs w:val="24"/>
        </w:rPr>
        <w:t>________</w:t>
      </w:r>
      <w:r w:rsidRPr="004B7ADF">
        <w:rPr>
          <w:rFonts w:ascii="Times New Roman" w:hAnsi="Times New Roman" w:cs="Times New Roman"/>
          <w:sz w:val="24"/>
          <w:szCs w:val="24"/>
        </w:rPr>
        <w:t>________________________</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center"/>
        <w:rPr>
          <w:rFonts w:ascii="Times New Roman" w:hAnsi="Times New Roman" w:cs="Times New Roman"/>
          <w:b/>
          <w:sz w:val="24"/>
          <w:szCs w:val="24"/>
        </w:rPr>
      </w:pPr>
      <w:bookmarkStart w:id="0" w:name="P454"/>
      <w:bookmarkEnd w:id="0"/>
      <w:r w:rsidRPr="004B7ADF">
        <w:rPr>
          <w:rFonts w:ascii="Times New Roman" w:hAnsi="Times New Roman" w:cs="Times New Roman"/>
          <w:b/>
          <w:sz w:val="24"/>
          <w:szCs w:val="24"/>
        </w:rPr>
        <w:t>УВЕДОМЛЕНИЕ</w:t>
      </w:r>
    </w:p>
    <w:p w:rsidR="004B7ADF" w:rsidRPr="004B7ADF" w:rsidRDefault="004B7ADF" w:rsidP="004B7ADF">
      <w:pPr>
        <w:pStyle w:val="ConsPlusNonformat"/>
        <w:jc w:val="center"/>
        <w:rPr>
          <w:rFonts w:ascii="Times New Roman" w:hAnsi="Times New Roman" w:cs="Times New Roman"/>
          <w:b/>
          <w:sz w:val="24"/>
          <w:szCs w:val="24"/>
        </w:rPr>
      </w:pPr>
      <w:r w:rsidRPr="004B7ADF">
        <w:rPr>
          <w:rFonts w:ascii="Times New Roman" w:hAnsi="Times New Roman" w:cs="Times New Roman"/>
          <w:b/>
          <w:sz w:val="24"/>
          <w:szCs w:val="24"/>
        </w:rPr>
        <w:t>об отказе в приеме документов</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ind w:firstLine="709"/>
        <w:jc w:val="both"/>
        <w:rPr>
          <w:rFonts w:ascii="Times New Roman" w:hAnsi="Times New Roman" w:cs="Times New Roman"/>
          <w:sz w:val="24"/>
          <w:szCs w:val="24"/>
        </w:rPr>
      </w:pPr>
      <w:r w:rsidRPr="004B7ADF">
        <w:rPr>
          <w:rFonts w:ascii="Times New Roman" w:hAnsi="Times New Roman" w:cs="Times New Roman"/>
          <w:sz w:val="24"/>
          <w:szCs w:val="24"/>
        </w:rPr>
        <w:t xml:space="preserve">На основании </w:t>
      </w:r>
      <w:hyperlink w:anchor="P102" w:history="1">
        <w:r w:rsidRPr="004B7ADF">
          <w:rPr>
            <w:rFonts w:ascii="Times New Roman" w:hAnsi="Times New Roman" w:cs="Times New Roman"/>
            <w:sz w:val="24"/>
            <w:szCs w:val="24"/>
          </w:rPr>
          <w:t>пункта 2.</w:t>
        </w:r>
      </w:hyperlink>
      <w:r w:rsidRPr="004B7ADF">
        <w:rPr>
          <w:rFonts w:ascii="Times New Roman" w:hAnsi="Times New Roman" w:cs="Times New Roman"/>
          <w:sz w:val="24"/>
          <w:szCs w:val="24"/>
        </w:rPr>
        <w:t>9 административного регламента Вам отказано в приеме документов для принятия на учет в качестве нуждающихся в жилых помещениях из муниципального жилищного фонда по договору социального найма по следующим основаниям:____________</w:t>
      </w:r>
      <w:r>
        <w:rPr>
          <w:rFonts w:ascii="Times New Roman" w:hAnsi="Times New Roman" w:cs="Times New Roman"/>
          <w:sz w:val="24"/>
          <w:szCs w:val="24"/>
        </w:rPr>
        <w:t>_______________________________________________</w:t>
      </w:r>
      <w:r w:rsidRPr="004B7ADF">
        <w:rPr>
          <w:rFonts w:ascii="Times New Roman" w:hAnsi="Times New Roman" w:cs="Times New Roman"/>
          <w:sz w:val="24"/>
          <w:szCs w:val="24"/>
        </w:rPr>
        <w:t>_______</w:t>
      </w: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____</w:t>
      </w:r>
      <w:r>
        <w:rPr>
          <w:rFonts w:ascii="Times New Roman" w:hAnsi="Times New Roman" w:cs="Times New Roman"/>
          <w:sz w:val="24"/>
          <w:szCs w:val="24"/>
        </w:rPr>
        <w:t>___________________________________________</w:t>
      </w:r>
      <w:r w:rsidRPr="004B7ADF">
        <w:rPr>
          <w:rFonts w:ascii="Times New Roman" w:hAnsi="Times New Roman" w:cs="Times New Roman"/>
          <w:sz w:val="24"/>
          <w:szCs w:val="24"/>
        </w:rPr>
        <w:t>______________________________</w:t>
      </w: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_________________________</w:t>
      </w:r>
      <w:r>
        <w:rPr>
          <w:rFonts w:ascii="Times New Roman" w:hAnsi="Times New Roman" w:cs="Times New Roman"/>
          <w:sz w:val="24"/>
          <w:szCs w:val="24"/>
        </w:rPr>
        <w:t>___________</w:t>
      </w:r>
      <w:r w:rsidRPr="004B7ADF">
        <w:rPr>
          <w:rFonts w:ascii="Times New Roman" w:hAnsi="Times New Roman" w:cs="Times New Roman"/>
          <w:sz w:val="24"/>
          <w:szCs w:val="24"/>
        </w:rPr>
        <w:t>_________________________________________</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 xml:space="preserve">___________________ М.П.         </w:t>
      </w:r>
      <w:r>
        <w:rPr>
          <w:rFonts w:ascii="Times New Roman" w:hAnsi="Times New Roman" w:cs="Times New Roman"/>
          <w:sz w:val="24"/>
          <w:szCs w:val="24"/>
        </w:rPr>
        <w:t xml:space="preserve">  </w:t>
      </w:r>
      <w:r w:rsidRPr="004B7ADF">
        <w:rPr>
          <w:rFonts w:ascii="Times New Roman" w:hAnsi="Times New Roman" w:cs="Times New Roman"/>
          <w:sz w:val="24"/>
          <w:szCs w:val="24"/>
        </w:rPr>
        <w:t xml:space="preserve"> ________________    </w:t>
      </w:r>
      <w:r>
        <w:rPr>
          <w:rFonts w:ascii="Times New Roman" w:hAnsi="Times New Roman" w:cs="Times New Roman"/>
          <w:sz w:val="24"/>
          <w:szCs w:val="24"/>
        </w:rPr>
        <w:t xml:space="preserve">                    </w:t>
      </w:r>
      <w:r w:rsidRPr="004B7ADF">
        <w:rPr>
          <w:rFonts w:ascii="Times New Roman" w:hAnsi="Times New Roman" w:cs="Times New Roman"/>
          <w:sz w:val="24"/>
          <w:szCs w:val="24"/>
        </w:rPr>
        <w:t xml:space="preserve">  __________________</w:t>
      </w:r>
    </w:p>
    <w:p w:rsidR="004B7ADF" w:rsidRPr="004B7ADF" w:rsidRDefault="004B7ADF" w:rsidP="004B7ADF">
      <w:pPr>
        <w:pStyle w:val="ConsPlusNonformat"/>
        <w:jc w:val="both"/>
        <w:rPr>
          <w:rFonts w:ascii="Times New Roman" w:hAnsi="Times New Roman" w:cs="Times New Roman"/>
          <w:sz w:val="18"/>
          <w:szCs w:val="18"/>
        </w:rPr>
      </w:pPr>
      <w:r w:rsidRPr="004B7ADF">
        <w:rPr>
          <w:rFonts w:ascii="Times New Roman" w:hAnsi="Times New Roman" w:cs="Times New Roman"/>
          <w:sz w:val="18"/>
          <w:szCs w:val="18"/>
        </w:rPr>
        <w:t xml:space="preserve">                 (должность)                                                         (подпись)                         </w:t>
      </w:r>
      <w:r>
        <w:rPr>
          <w:rFonts w:ascii="Times New Roman" w:hAnsi="Times New Roman" w:cs="Times New Roman"/>
          <w:sz w:val="18"/>
          <w:szCs w:val="18"/>
        </w:rPr>
        <w:t xml:space="preserve">                   </w:t>
      </w:r>
      <w:r w:rsidRPr="004B7ADF">
        <w:rPr>
          <w:rFonts w:ascii="Times New Roman" w:hAnsi="Times New Roman" w:cs="Times New Roman"/>
          <w:sz w:val="18"/>
          <w:szCs w:val="18"/>
        </w:rPr>
        <w:t xml:space="preserve">                 (Ф.И.О.)</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Уведомление об отказе в приеме документов получил:</w:t>
      </w: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__________________      _______________________________</w:t>
      </w:r>
    </w:p>
    <w:p w:rsidR="004B7ADF" w:rsidRPr="00EE5386" w:rsidRDefault="004B7ADF" w:rsidP="004B7ADF">
      <w:pPr>
        <w:pStyle w:val="ConsPlusNonformat"/>
        <w:jc w:val="both"/>
        <w:rPr>
          <w:rFonts w:ascii="Times New Roman" w:hAnsi="Times New Roman" w:cs="Times New Roman"/>
          <w:sz w:val="18"/>
          <w:szCs w:val="18"/>
        </w:rPr>
      </w:pPr>
      <w:r w:rsidRPr="00EE5386">
        <w:rPr>
          <w:rFonts w:ascii="Times New Roman" w:hAnsi="Times New Roman" w:cs="Times New Roman"/>
          <w:sz w:val="18"/>
          <w:szCs w:val="18"/>
        </w:rPr>
        <w:t xml:space="preserve">   </w:t>
      </w:r>
      <w:r w:rsidR="00EE5386">
        <w:rPr>
          <w:rFonts w:ascii="Times New Roman" w:hAnsi="Times New Roman" w:cs="Times New Roman"/>
          <w:sz w:val="18"/>
          <w:szCs w:val="18"/>
        </w:rPr>
        <w:t xml:space="preserve">           </w:t>
      </w:r>
      <w:r w:rsidRPr="00EE5386">
        <w:rPr>
          <w:rFonts w:ascii="Times New Roman" w:hAnsi="Times New Roman" w:cs="Times New Roman"/>
          <w:sz w:val="18"/>
          <w:szCs w:val="18"/>
        </w:rPr>
        <w:t xml:space="preserve">  (подпись)                          </w:t>
      </w:r>
      <w:r w:rsidR="00EE5386">
        <w:rPr>
          <w:rFonts w:ascii="Times New Roman" w:hAnsi="Times New Roman" w:cs="Times New Roman"/>
          <w:sz w:val="18"/>
          <w:szCs w:val="18"/>
        </w:rPr>
        <w:t xml:space="preserve">                             </w:t>
      </w:r>
      <w:r w:rsidRPr="00EE5386">
        <w:rPr>
          <w:rFonts w:ascii="Times New Roman" w:hAnsi="Times New Roman" w:cs="Times New Roman"/>
          <w:sz w:val="18"/>
          <w:szCs w:val="18"/>
        </w:rPr>
        <w:t xml:space="preserve">   (Ф.И.О.)</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Действующий(ая) на основании доверенности __</w:t>
      </w:r>
      <w:r w:rsidR="00EE5386">
        <w:rPr>
          <w:rFonts w:ascii="Times New Roman" w:hAnsi="Times New Roman" w:cs="Times New Roman"/>
          <w:sz w:val="24"/>
          <w:szCs w:val="24"/>
        </w:rPr>
        <w:t>____________</w:t>
      </w:r>
      <w:r w:rsidRPr="004B7ADF">
        <w:rPr>
          <w:rFonts w:ascii="Times New Roman" w:hAnsi="Times New Roman" w:cs="Times New Roman"/>
          <w:sz w:val="24"/>
          <w:szCs w:val="24"/>
        </w:rPr>
        <w:t>_______________________</w:t>
      </w:r>
    </w:p>
    <w:p w:rsidR="004B7ADF" w:rsidRPr="00EE5386" w:rsidRDefault="004B7ADF" w:rsidP="004B7ADF">
      <w:pPr>
        <w:pStyle w:val="ConsPlusNonformat"/>
        <w:jc w:val="both"/>
        <w:rPr>
          <w:rFonts w:ascii="Times New Roman" w:hAnsi="Times New Roman" w:cs="Times New Roman"/>
          <w:sz w:val="18"/>
          <w:szCs w:val="18"/>
        </w:rPr>
      </w:pPr>
      <w:r w:rsidRPr="004B7ADF">
        <w:rPr>
          <w:rFonts w:ascii="Times New Roman" w:hAnsi="Times New Roman" w:cs="Times New Roman"/>
          <w:sz w:val="24"/>
          <w:szCs w:val="24"/>
        </w:rPr>
        <w:t xml:space="preserve">                                                                                </w:t>
      </w:r>
      <w:r w:rsidR="00EE5386">
        <w:rPr>
          <w:rFonts w:ascii="Times New Roman" w:hAnsi="Times New Roman" w:cs="Times New Roman"/>
          <w:sz w:val="24"/>
          <w:szCs w:val="24"/>
        </w:rPr>
        <w:t xml:space="preserve"> </w:t>
      </w:r>
      <w:r w:rsidRPr="004B7ADF">
        <w:rPr>
          <w:rFonts w:ascii="Times New Roman" w:hAnsi="Times New Roman" w:cs="Times New Roman"/>
          <w:sz w:val="24"/>
          <w:szCs w:val="24"/>
        </w:rPr>
        <w:t xml:space="preserve">      </w:t>
      </w:r>
      <w:r w:rsidR="00EE5386">
        <w:rPr>
          <w:rFonts w:ascii="Times New Roman" w:hAnsi="Times New Roman" w:cs="Times New Roman"/>
          <w:sz w:val="24"/>
          <w:szCs w:val="24"/>
        </w:rPr>
        <w:t xml:space="preserve">                </w:t>
      </w:r>
      <w:r w:rsidRPr="004B7ADF">
        <w:rPr>
          <w:rFonts w:ascii="Times New Roman" w:hAnsi="Times New Roman" w:cs="Times New Roman"/>
          <w:sz w:val="24"/>
          <w:szCs w:val="24"/>
        </w:rPr>
        <w:t xml:space="preserve">   </w:t>
      </w:r>
      <w:r w:rsidRPr="00EE5386">
        <w:rPr>
          <w:rFonts w:ascii="Times New Roman" w:hAnsi="Times New Roman" w:cs="Times New Roman"/>
          <w:sz w:val="18"/>
          <w:szCs w:val="18"/>
        </w:rPr>
        <w:t>(реквизиты доверенности)</w:t>
      </w:r>
    </w:p>
    <w:p w:rsidR="004B7ADF" w:rsidRPr="004B7ADF" w:rsidRDefault="004B7ADF" w:rsidP="004B7ADF">
      <w:pPr>
        <w:pStyle w:val="ConsPlusNonformat"/>
        <w:jc w:val="both"/>
        <w:rPr>
          <w:rFonts w:ascii="Times New Roman" w:hAnsi="Times New Roman" w:cs="Times New Roman"/>
          <w:sz w:val="24"/>
          <w:szCs w:val="24"/>
        </w:rPr>
      </w:pPr>
    </w:p>
    <w:p w:rsidR="004B7ADF" w:rsidRPr="004B7ADF" w:rsidRDefault="004B7ADF" w:rsidP="004B7ADF">
      <w:pPr>
        <w:pStyle w:val="ConsPlusNonformat"/>
        <w:jc w:val="both"/>
        <w:rPr>
          <w:rFonts w:ascii="Times New Roman" w:hAnsi="Times New Roman" w:cs="Times New Roman"/>
          <w:sz w:val="24"/>
          <w:szCs w:val="24"/>
        </w:rPr>
      </w:pPr>
      <w:r w:rsidRPr="004B7ADF">
        <w:rPr>
          <w:rFonts w:ascii="Times New Roman" w:hAnsi="Times New Roman" w:cs="Times New Roman"/>
          <w:sz w:val="24"/>
          <w:szCs w:val="24"/>
        </w:rPr>
        <w:t>«____» ________________ 20___ г.</w:t>
      </w:r>
    </w:p>
    <w:p w:rsidR="004B7ADF" w:rsidRPr="004B7ADF" w:rsidRDefault="004B7ADF" w:rsidP="004B7ADF">
      <w:pPr>
        <w:pStyle w:val="ConsPlusNonformat"/>
        <w:jc w:val="both"/>
        <w:rPr>
          <w:rFonts w:ascii="Times New Roman" w:hAnsi="Times New Roman" w:cs="Times New Roman"/>
          <w:sz w:val="24"/>
          <w:szCs w:val="24"/>
        </w:rPr>
      </w:pPr>
    </w:p>
    <w:p w:rsidR="00A03A04" w:rsidRPr="004B7ADF" w:rsidRDefault="00A03A04" w:rsidP="00A03A04">
      <w:pPr>
        <w:pStyle w:val="ConsPlusNonformat"/>
        <w:jc w:val="both"/>
        <w:rPr>
          <w:rFonts w:ascii="Times New Roman" w:hAnsi="Times New Roman" w:cs="Times New Roman"/>
          <w:sz w:val="24"/>
          <w:szCs w:val="24"/>
        </w:rPr>
      </w:pPr>
    </w:p>
    <w:sectPr w:rsidR="00A03A04" w:rsidRPr="004B7ADF" w:rsidSect="007E4B6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052" w:rsidRDefault="00673052" w:rsidP="00B951E8">
      <w:pPr>
        <w:spacing w:after="0" w:line="240" w:lineRule="auto"/>
      </w:pPr>
      <w:r>
        <w:separator/>
      </w:r>
    </w:p>
  </w:endnote>
  <w:endnote w:type="continuationSeparator" w:id="1">
    <w:p w:rsidR="00673052" w:rsidRDefault="00673052" w:rsidP="00B9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13" w:rsidRDefault="005A4184">
    <w:pPr>
      <w:pStyle w:val="a7"/>
      <w:jc w:val="right"/>
    </w:pPr>
    <w:fldSimple w:instr=" PAGE   \* MERGEFORMAT ">
      <w:r w:rsidR="006045F0">
        <w:rPr>
          <w:noProof/>
        </w:rPr>
        <w:t>3</w:t>
      </w:r>
    </w:fldSimple>
  </w:p>
  <w:p w:rsidR="00B51213" w:rsidRDefault="00B512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052" w:rsidRDefault="00673052" w:rsidP="00B951E8">
      <w:pPr>
        <w:spacing w:after="0" w:line="240" w:lineRule="auto"/>
      </w:pPr>
      <w:r>
        <w:separator/>
      </w:r>
    </w:p>
  </w:footnote>
  <w:footnote w:type="continuationSeparator" w:id="1">
    <w:p w:rsidR="00673052" w:rsidRDefault="00673052"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062"/>
    <w:multiLevelType w:val="hybridMultilevel"/>
    <w:tmpl w:val="24BA74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8C67D5"/>
    <w:multiLevelType w:val="multilevel"/>
    <w:tmpl w:val="19180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6715264"/>
    <w:multiLevelType w:val="hybridMultilevel"/>
    <w:tmpl w:val="2BA25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F67839"/>
    <w:multiLevelType w:val="hybridMultilevel"/>
    <w:tmpl w:val="C2AE2B4C"/>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1D15C2"/>
    <w:multiLevelType w:val="hybridMultilevel"/>
    <w:tmpl w:val="EBE8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579A2"/>
    <w:multiLevelType w:val="hybridMultilevel"/>
    <w:tmpl w:val="36607E9E"/>
    <w:lvl w:ilvl="0" w:tplc="16040D0E">
      <w:start w:val="1"/>
      <w:numFmt w:val="decimal"/>
      <w:lvlText w:val="%1."/>
      <w:lvlJc w:val="left"/>
      <w:pPr>
        <w:ind w:left="720" w:hanging="360"/>
      </w:pPr>
      <w:rPr>
        <w:rFonts w:hint="default"/>
        <w:b w:val="0"/>
        <w:b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772017"/>
    <w:multiLevelType w:val="hybridMultilevel"/>
    <w:tmpl w:val="D7C2CA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C509DA"/>
    <w:multiLevelType w:val="hybridMultilevel"/>
    <w:tmpl w:val="C714CF2A"/>
    <w:lvl w:ilvl="0" w:tplc="6A3CFDD0">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E063EB"/>
    <w:multiLevelType w:val="hybridMultilevel"/>
    <w:tmpl w:val="F0F6B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5A1A3C"/>
    <w:multiLevelType w:val="multilevel"/>
    <w:tmpl w:val="19180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nsid w:val="342C3829"/>
    <w:multiLevelType w:val="hybridMultilevel"/>
    <w:tmpl w:val="535AF4F0"/>
    <w:lvl w:ilvl="0" w:tplc="0E96E61C">
      <w:start w:val="2"/>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2F030E"/>
    <w:multiLevelType w:val="hybridMultilevel"/>
    <w:tmpl w:val="CCD6DF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A35579"/>
    <w:multiLevelType w:val="hybridMultilevel"/>
    <w:tmpl w:val="827A0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FE7446"/>
    <w:multiLevelType w:val="multilevel"/>
    <w:tmpl w:val="CDF609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C583175"/>
    <w:multiLevelType w:val="hybridMultilevel"/>
    <w:tmpl w:val="AA0043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D8B3CA7"/>
    <w:multiLevelType w:val="hybridMultilevel"/>
    <w:tmpl w:val="351E23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37729E"/>
    <w:multiLevelType w:val="hybridMultilevel"/>
    <w:tmpl w:val="84B44DE0"/>
    <w:lvl w:ilvl="0" w:tplc="9640C4DA">
      <w:start w:val="1"/>
      <w:numFmt w:val="decimal"/>
      <w:lvlText w:val="%1."/>
      <w:lvlJc w:val="left"/>
      <w:pPr>
        <w:ind w:left="720" w:hanging="360"/>
      </w:pPr>
      <w:rPr>
        <w:rFonts w:ascii="Times New Roman" w:eastAsia="Times New Roman" w:hAnsi="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6E4335"/>
    <w:multiLevelType w:val="hybridMultilevel"/>
    <w:tmpl w:val="C620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B0F7E"/>
    <w:multiLevelType w:val="hybridMultilevel"/>
    <w:tmpl w:val="C24681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A74013"/>
    <w:multiLevelType w:val="hybridMultilevel"/>
    <w:tmpl w:val="A16ADD0C"/>
    <w:lvl w:ilvl="0" w:tplc="2F30A21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566700D1"/>
    <w:multiLevelType w:val="hybridMultilevel"/>
    <w:tmpl w:val="0930F4DC"/>
    <w:lvl w:ilvl="0" w:tplc="04190001">
      <w:start w:val="1"/>
      <w:numFmt w:val="bullet"/>
      <w:lvlText w:val=""/>
      <w:lvlJc w:val="left"/>
      <w:pPr>
        <w:ind w:left="983" w:hanging="360"/>
      </w:pPr>
      <w:rPr>
        <w:rFonts w:ascii="Symbol" w:hAnsi="Symbol" w:cs="Symbol" w:hint="default"/>
      </w:rPr>
    </w:lvl>
    <w:lvl w:ilvl="1" w:tplc="04190003">
      <w:start w:val="1"/>
      <w:numFmt w:val="bullet"/>
      <w:lvlText w:val="o"/>
      <w:lvlJc w:val="left"/>
      <w:pPr>
        <w:ind w:left="1703" w:hanging="360"/>
      </w:pPr>
      <w:rPr>
        <w:rFonts w:ascii="Courier New" w:hAnsi="Courier New" w:cs="Courier New" w:hint="default"/>
      </w:rPr>
    </w:lvl>
    <w:lvl w:ilvl="2" w:tplc="04190005">
      <w:start w:val="1"/>
      <w:numFmt w:val="bullet"/>
      <w:lvlText w:val=""/>
      <w:lvlJc w:val="left"/>
      <w:pPr>
        <w:ind w:left="2423" w:hanging="360"/>
      </w:pPr>
      <w:rPr>
        <w:rFonts w:ascii="Wingdings" w:hAnsi="Wingdings" w:cs="Wingdings" w:hint="default"/>
      </w:rPr>
    </w:lvl>
    <w:lvl w:ilvl="3" w:tplc="04190001">
      <w:start w:val="1"/>
      <w:numFmt w:val="bullet"/>
      <w:lvlText w:val=""/>
      <w:lvlJc w:val="left"/>
      <w:pPr>
        <w:ind w:left="3143" w:hanging="360"/>
      </w:pPr>
      <w:rPr>
        <w:rFonts w:ascii="Symbol" w:hAnsi="Symbol" w:cs="Symbol" w:hint="default"/>
      </w:rPr>
    </w:lvl>
    <w:lvl w:ilvl="4" w:tplc="04190003">
      <w:start w:val="1"/>
      <w:numFmt w:val="bullet"/>
      <w:lvlText w:val="o"/>
      <w:lvlJc w:val="left"/>
      <w:pPr>
        <w:ind w:left="3863" w:hanging="360"/>
      </w:pPr>
      <w:rPr>
        <w:rFonts w:ascii="Courier New" w:hAnsi="Courier New" w:cs="Courier New" w:hint="default"/>
      </w:rPr>
    </w:lvl>
    <w:lvl w:ilvl="5" w:tplc="04190005">
      <w:start w:val="1"/>
      <w:numFmt w:val="bullet"/>
      <w:lvlText w:val=""/>
      <w:lvlJc w:val="left"/>
      <w:pPr>
        <w:ind w:left="4583" w:hanging="360"/>
      </w:pPr>
      <w:rPr>
        <w:rFonts w:ascii="Wingdings" w:hAnsi="Wingdings" w:cs="Wingdings" w:hint="default"/>
      </w:rPr>
    </w:lvl>
    <w:lvl w:ilvl="6" w:tplc="04190001">
      <w:start w:val="1"/>
      <w:numFmt w:val="bullet"/>
      <w:lvlText w:val=""/>
      <w:lvlJc w:val="left"/>
      <w:pPr>
        <w:ind w:left="5303" w:hanging="360"/>
      </w:pPr>
      <w:rPr>
        <w:rFonts w:ascii="Symbol" w:hAnsi="Symbol" w:cs="Symbol" w:hint="default"/>
      </w:rPr>
    </w:lvl>
    <w:lvl w:ilvl="7" w:tplc="04190003">
      <w:start w:val="1"/>
      <w:numFmt w:val="bullet"/>
      <w:lvlText w:val="o"/>
      <w:lvlJc w:val="left"/>
      <w:pPr>
        <w:ind w:left="6023" w:hanging="360"/>
      </w:pPr>
      <w:rPr>
        <w:rFonts w:ascii="Courier New" w:hAnsi="Courier New" w:cs="Courier New" w:hint="default"/>
      </w:rPr>
    </w:lvl>
    <w:lvl w:ilvl="8" w:tplc="04190005">
      <w:start w:val="1"/>
      <w:numFmt w:val="bullet"/>
      <w:lvlText w:val=""/>
      <w:lvlJc w:val="left"/>
      <w:pPr>
        <w:ind w:left="6743" w:hanging="360"/>
      </w:pPr>
      <w:rPr>
        <w:rFonts w:ascii="Wingdings" w:hAnsi="Wingdings" w:cs="Wingdings" w:hint="default"/>
      </w:rPr>
    </w:lvl>
  </w:abstractNum>
  <w:abstractNum w:abstractNumId="21">
    <w:nsid w:val="5B830813"/>
    <w:multiLevelType w:val="multilevel"/>
    <w:tmpl w:val="BDB453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62B86670"/>
    <w:multiLevelType w:val="hybridMultilevel"/>
    <w:tmpl w:val="F0F6B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906AFA"/>
    <w:multiLevelType w:val="hybridMultilevel"/>
    <w:tmpl w:val="59102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B2181"/>
    <w:multiLevelType w:val="hybridMultilevel"/>
    <w:tmpl w:val="F0F6B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73157CF"/>
    <w:multiLevelType w:val="hybridMultilevel"/>
    <w:tmpl w:val="F0F6B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1F1B71"/>
    <w:multiLevelType w:val="hybridMultilevel"/>
    <w:tmpl w:val="021E9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700577"/>
    <w:multiLevelType w:val="hybridMultilevel"/>
    <w:tmpl w:val="AA0043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DF5632E"/>
    <w:multiLevelType w:val="hybridMultilevel"/>
    <w:tmpl w:val="3F1EAC30"/>
    <w:lvl w:ilvl="0" w:tplc="F9D4E2CC">
      <w:start w:val="1"/>
      <w:numFmt w:val="decimal"/>
      <w:lvlText w:val="%1."/>
      <w:lvlJc w:val="left"/>
      <w:pPr>
        <w:ind w:left="720" w:hanging="360"/>
      </w:pPr>
      <w:rPr>
        <w:rFonts w:hint="default"/>
        <w:b w:val="0"/>
        <w:bCs w:val="0"/>
        <w:color w:val="00000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76471B"/>
    <w:multiLevelType w:val="hybridMultilevel"/>
    <w:tmpl w:val="0FFA46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18"/>
  </w:num>
  <w:num w:numId="3">
    <w:abstractNumId w:val="16"/>
  </w:num>
  <w:num w:numId="4">
    <w:abstractNumId w:val="5"/>
  </w:num>
  <w:num w:numId="5">
    <w:abstractNumId w:val="6"/>
  </w:num>
  <w:num w:numId="6">
    <w:abstractNumId w:val="28"/>
  </w:num>
  <w:num w:numId="7">
    <w:abstractNumId w:val="10"/>
  </w:num>
  <w:num w:numId="8">
    <w:abstractNumId w:val="7"/>
  </w:num>
  <w:num w:numId="9">
    <w:abstractNumId w:val="8"/>
  </w:num>
  <w:num w:numId="10">
    <w:abstractNumId w:val="25"/>
  </w:num>
  <w:num w:numId="11">
    <w:abstractNumId w:val="22"/>
  </w:num>
  <w:num w:numId="12">
    <w:abstractNumId w:val="3"/>
  </w:num>
  <w:num w:numId="13">
    <w:abstractNumId w:val="11"/>
  </w:num>
  <w:num w:numId="14">
    <w:abstractNumId w:val="24"/>
  </w:num>
  <w:num w:numId="15">
    <w:abstractNumId w:val="27"/>
  </w:num>
  <w:num w:numId="16">
    <w:abstractNumId w:val="14"/>
  </w:num>
  <w:num w:numId="17">
    <w:abstractNumId w:val="9"/>
  </w:num>
  <w:num w:numId="18">
    <w:abstractNumId w:val="1"/>
  </w:num>
  <w:num w:numId="19">
    <w:abstractNumId w:val="13"/>
  </w:num>
  <w:num w:numId="20">
    <w:abstractNumId w:val="21"/>
  </w:num>
  <w:num w:numId="21">
    <w:abstractNumId w:val="0"/>
  </w:num>
  <w:num w:numId="22">
    <w:abstractNumId w:val="12"/>
  </w:num>
  <w:num w:numId="23">
    <w:abstractNumId w:val="15"/>
  </w:num>
  <w:num w:numId="24">
    <w:abstractNumId w:val="20"/>
  </w:num>
  <w:num w:numId="25">
    <w:abstractNumId w:val="29"/>
  </w:num>
  <w:num w:numId="26">
    <w:abstractNumId w:val="2"/>
  </w:num>
  <w:num w:numId="27">
    <w:abstractNumId w:val="17"/>
  </w:num>
  <w:num w:numId="28">
    <w:abstractNumId w:val="4"/>
  </w:num>
  <w:num w:numId="29">
    <w:abstractNumId w:val="1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C4948"/>
    <w:rsid w:val="000004E3"/>
    <w:rsid w:val="00000FB6"/>
    <w:rsid w:val="00001B8C"/>
    <w:rsid w:val="00001F8C"/>
    <w:rsid w:val="000040F1"/>
    <w:rsid w:val="00004CDA"/>
    <w:rsid w:val="00005974"/>
    <w:rsid w:val="00012165"/>
    <w:rsid w:val="000149EC"/>
    <w:rsid w:val="00015ACF"/>
    <w:rsid w:val="00016115"/>
    <w:rsid w:val="000161F6"/>
    <w:rsid w:val="00017130"/>
    <w:rsid w:val="00017EEC"/>
    <w:rsid w:val="00020680"/>
    <w:rsid w:val="00026916"/>
    <w:rsid w:val="000305E1"/>
    <w:rsid w:val="00030D5B"/>
    <w:rsid w:val="00031196"/>
    <w:rsid w:val="00031EC3"/>
    <w:rsid w:val="0003703D"/>
    <w:rsid w:val="000425F4"/>
    <w:rsid w:val="00043B44"/>
    <w:rsid w:val="000574EE"/>
    <w:rsid w:val="00060AB0"/>
    <w:rsid w:val="0006259C"/>
    <w:rsid w:val="00067DC0"/>
    <w:rsid w:val="00067E74"/>
    <w:rsid w:val="00080505"/>
    <w:rsid w:val="00087A8C"/>
    <w:rsid w:val="00091331"/>
    <w:rsid w:val="000943C3"/>
    <w:rsid w:val="00095A23"/>
    <w:rsid w:val="000A01B9"/>
    <w:rsid w:val="000A112D"/>
    <w:rsid w:val="000A45D6"/>
    <w:rsid w:val="000A4FC5"/>
    <w:rsid w:val="000A5BD6"/>
    <w:rsid w:val="000A6581"/>
    <w:rsid w:val="000A74A6"/>
    <w:rsid w:val="000A78A6"/>
    <w:rsid w:val="000A7F1B"/>
    <w:rsid w:val="000B5D9A"/>
    <w:rsid w:val="000B7460"/>
    <w:rsid w:val="000C12FA"/>
    <w:rsid w:val="000C789F"/>
    <w:rsid w:val="000E19B1"/>
    <w:rsid w:val="000E42F0"/>
    <w:rsid w:val="000E455E"/>
    <w:rsid w:val="000E5AAD"/>
    <w:rsid w:val="000F2E65"/>
    <w:rsid w:val="000F418F"/>
    <w:rsid w:val="000F7C87"/>
    <w:rsid w:val="00104D2E"/>
    <w:rsid w:val="0010523E"/>
    <w:rsid w:val="00105E62"/>
    <w:rsid w:val="00112819"/>
    <w:rsid w:val="001146A4"/>
    <w:rsid w:val="00116763"/>
    <w:rsid w:val="001272BD"/>
    <w:rsid w:val="00132012"/>
    <w:rsid w:val="00134966"/>
    <w:rsid w:val="00142AA6"/>
    <w:rsid w:val="00150C4B"/>
    <w:rsid w:val="00151551"/>
    <w:rsid w:val="00152374"/>
    <w:rsid w:val="0015271B"/>
    <w:rsid w:val="001538F0"/>
    <w:rsid w:val="00161EF2"/>
    <w:rsid w:val="0016468B"/>
    <w:rsid w:val="001708BF"/>
    <w:rsid w:val="00171561"/>
    <w:rsid w:val="0017429F"/>
    <w:rsid w:val="00176AFA"/>
    <w:rsid w:val="00176FF4"/>
    <w:rsid w:val="00181A2E"/>
    <w:rsid w:val="00181E83"/>
    <w:rsid w:val="00185085"/>
    <w:rsid w:val="0018513C"/>
    <w:rsid w:val="001A14DB"/>
    <w:rsid w:val="001A1AD9"/>
    <w:rsid w:val="001A2319"/>
    <w:rsid w:val="001A3A26"/>
    <w:rsid w:val="001B7643"/>
    <w:rsid w:val="001C0941"/>
    <w:rsid w:val="001D1B4C"/>
    <w:rsid w:val="001D253C"/>
    <w:rsid w:val="001D2C6F"/>
    <w:rsid w:val="001D46B7"/>
    <w:rsid w:val="001D52E6"/>
    <w:rsid w:val="001E021D"/>
    <w:rsid w:val="001E2278"/>
    <w:rsid w:val="001E39DF"/>
    <w:rsid w:val="001E3A80"/>
    <w:rsid w:val="001E6603"/>
    <w:rsid w:val="001F0BCE"/>
    <w:rsid w:val="001F11A0"/>
    <w:rsid w:val="001F1BDD"/>
    <w:rsid w:val="001F1CDA"/>
    <w:rsid w:val="001F48A0"/>
    <w:rsid w:val="001F5AA9"/>
    <w:rsid w:val="001F6C1E"/>
    <w:rsid w:val="00200EF2"/>
    <w:rsid w:val="00203E94"/>
    <w:rsid w:val="0020556C"/>
    <w:rsid w:val="00205D70"/>
    <w:rsid w:val="00205E3D"/>
    <w:rsid w:val="00207A10"/>
    <w:rsid w:val="00210406"/>
    <w:rsid w:val="00212C8A"/>
    <w:rsid w:val="0021366F"/>
    <w:rsid w:val="0021547B"/>
    <w:rsid w:val="00216403"/>
    <w:rsid w:val="002233B5"/>
    <w:rsid w:val="0022376F"/>
    <w:rsid w:val="00223E26"/>
    <w:rsid w:val="00231CE0"/>
    <w:rsid w:val="0023259E"/>
    <w:rsid w:val="00233CC5"/>
    <w:rsid w:val="002342E6"/>
    <w:rsid w:val="0023757F"/>
    <w:rsid w:val="002427C2"/>
    <w:rsid w:val="00244B4D"/>
    <w:rsid w:val="0024691F"/>
    <w:rsid w:val="00246DEA"/>
    <w:rsid w:val="002507BF"/>
    <w:rsid w:val="00250A0F"/>
    <w:rsid w:val="00251630"/>
    <w:rsid w:val="002548F1"/>
    <w:rsid w:val="00256084"/>
    <w:rsid w:val="002560ED"/>
    <w:rsid w:val="002605AB"/>
    <w:rsid w:val="00262C51"/>
    <w:rsid w:val="002652D6"/>
    <w:rsid w:val="0027299E"/>
    <w:rsid w:val="002734A3"/>
    <w:rsid w:val="00274BFF"/>
    <w:rsid w:val="00276520"/>
    <w:rsid w:val="00277583"/>
    <w:rsid w:val="00277DB0"/>
    <w:rsid w:val="00280ABE"/>
    <w:rsid w:val="00280CCD"/>
    <w:rsid w:val="0028648C"/>
    <w:rsid w:val="00290ADC"/>
    <w:rsid w:val="00291202"/>
    <w:rsid w:val="00294659"/>
    <w:rsid w:val="0029695C"/>
    <w:rsid w:val="002A0994"/>
    <w:rsid w:val="002A0B95"/>
    <w:rsid w:val="002A231B"/>
    <w:rsid w:val="002A2566"/>
    <w:rsid w:val="002A29E3"/>
    <w:rsid w:val="002A5080"/>
    <w:rsid w:val="002A6613"/>
    <w:rsid w:val="002B200E"/>
    <w:rsid w:val="002B2497"/>
    <w:rsid w:val="002B4F7D"/>
    <w:rsid w:val="002B70A2"/>
    <w:rsid w:val="002C2032"/>
    <w:rsid w:val="002C5583"/>
    <w:rsid w:val="002C65FC"/>
    <w:rsid w:val="002D3A47"/>
    <w:rsid w:val="002E2A5B"/>
    <w:rsid w:val="002E68CB"/>
    <w:rsid w:val="002E68FF"/>
    <w:rsid w:val="002F625A"/>
    <w:rsid w:val="002F63DA"/>
    <w:rsid w:val="002F78C7"/>
    <w:rsid w:val="00301242"/>
    <w:rsid w:val="0030216F"/>
    <w:rsid w:val="00302F40"/>
    <w:rsid w:val="00303899"/>
    <w:rsid w:val="00304FD6"/>
    <w:rsid w:val="003100E9"/>
    <w:rsid w:val="00311C1A"/>
    <w:rsid w:val="003125FA"/>
    <w:rsid w:val="00314430"/>
    <w:rsid w:val="00315D4E"/>
    <w:rsid w:val="00320608"/>
    <w:rsid w:val="00326243"/>
    <w:rsid w:val="00326390"/>
    <w:rsid w:val="0032726F"/>
    <w:rsid w:val="00327447"/>
    <w:rsid w:val="00330AF2"/>
    <w:rsid w:val="00331652"/>
    <w:rsid w:val="003319B9"/>
    <w:rsid w:val="00335BA8"/>
    <w:rsid w:val="00341E64"/>
    <w:rsid w:val="00354EFA"/>
    <w:rsid w:val="00355B95"/>
    <w:rsid w:val="00360385"/>
    <w:rsid w:val="003646D7"/>
    <w:rsid w:val="00367553"/>
    <w:rsid w:val="00371614"/>
    <w:rsid w:val="00374211"/>
    <w:rsid w:val="003755CB"/>
    <w:rsid w:val="0038258F"/>
    <w:rsid w:val="0038553D"/>
    <w:rsid w:val="0038766D"/>
    <w:rsid w:val="00387CD4"/>
    <w:rsid w:val="0039210A"/>
    <w:rsid w:val="00393B28"/>
    <w:rsid w:val="003A1898"/>
    <w:rsid w:val="003A22C1"/>
    <w:rsid w:val="003A33E9"/>
    <w:rsid w:val="003B3324"/>
    <w:rsid w:val="003B4122"/>
    <w:rsid w:val="003B481A"/>
    <w:rsid w:val="003C3D84"/>
    <w:rsid w:val="003C5E7E"/>
    <w:rsid w:val="003D1AD5"/>
    <w:rsid w:val="003D1BE5"/>
    <w:rsid w:val="003D2E0D"/>
    <w:rsid w:val="003E7197"/>
    <w:rsid w:val="003F1143"/>
    <w:rsid w:val="003F345B"/>
    <w:rsid w:val="003F6465"/>
    <w:rsid w:val="003F6FD9"/>
    <w:rsid w:val="00400F2F"/>
    <w:rsid w:val="0040626A"/>
    <w:rsid w:val="00407D8E"/>
    <w:rsid w:val="004117A8"/>
    <w:rsid w:val="00411979"/>
    <w:rsid w:val="0041497B"/>
    <w:rsid w:val="004166BD"/>
    <w:rsid w:val="0041685A"/>
    <w:rsid w:val="004174B1"/>
    <w:rsid w:val="0042153C"/>
    <w:rsid w:val="00424743"/>
    <w:rsid w:val="00425DE8"/>
    <w:rsid w:val="00430AD5"/>
    <w:rsid w:val="00434A59"/>
    <w:rsid w:val="00436585"/>
    <w:rsid w:val="00442A6B"/>
    <w:rsid w:val="00446BF7"/>
    <w:rsid w:val="004512F2"/>
    <w:rsid w:val="00451584"/>
    <w:rsid w:val="00456726"/>
    <w:rsid w:val="00457C9F"/>
    <w:rsid w:val="004615BB"/>
    <w:rsid w:val="00462D47"/>
    <w:rsid w:val="00463961"/>
    <w:rsid w:val="0046794F"/>
    <w:rsid w:val="00470068"/>
    <w:rsid w:val="0047354D"/>
    <w:rsid w:val="00475398"/>
    <w:rsid w:val="00476C14"/>
    <w:rsid w:val="00482F29"/>
    <w:rsid w:val="00482FA3"/>
    <w:rsid w:val="0048451F"/>
    <w:rsid w:val="004847C1"/>
    <w:rsid w:val="00490A73"/>
    <w:rsid w:val="00492D74"/>
    <w:rsid w:val="00494E7F"/>
    <w:rsid w:val="00495C2D"/>
    <w:rsid w:val="00496B26"/>
    <w:rsid w:val="004A0566"/>
    <w:rsid w:val="004B0BD3"/>
    <w:rsid w:val="004B0D23"/>
    <w:rsid w:val="004B1C5B"/>
    <w:rsid w:val="004B59F5"/>
    <w:rsid w:val="004B7ADF"/>
    <w:rsid w:val="004C4948"/>
    <w:rsid w:val="004C7930"/>
    <w:rsid w:val="004C7BFA"/>
    <w:rsid w:val="004D2786"/>
    <w:rsid w:val="004D42D3"/>
    <w:rsid w:val="004E0486"/>
    <w:rsid w:val="004E23F9"/>
    <w:rsid w:val="004E3319"/>
    <w:rsid w:val="004E664F"/>
    <w:rsid w:val="004F3E27"/>
    <w:rsid w:val="00502793"/>
    <w:rsid w:val="00504026"/>
    <w:rsid w:val="00507A05"/>
    <w:rsid w:val="005149D3"/>
    <w:rsid w:val="00520C71"/>
    <w:rsid w:val="00523CAA"/>
    <w:rsid w:val="00524117"/>
    <w:rsid w:val="0053224E"/>
    <w:rsid w:val="0053351C"/>
    <w:rsid w:val="00534C5B"/>
    <w:rsid w:val="00536B01"/>
    <w:rsid w:val="005465A6"/>
    <w:rsid w:val="00563ACE"/>
    <w:rsid w:val="00567B27"/>
    <w:rsid w:val="00580383"/>
    <w:rsid w:val="00582A51"/>
    <w:rsid w:val="00596E2A"/>
    <w:rsid w:val="00597B6B"/>
    <w:rsid w:val="00597DB9"/>
    <w:rsid w:val="005A24A9"/>
    <w:rsid w:val="005A24B7"/>
    <w:rsid w:val="005A4184"/>
    <w:rsid w:val="005A44B0"/>
    <w:rsid w:val="005A7143"/>
    <w:rsid w:val="005A7864"/>
    <w:rsid w:val="005B03FD"/>
    <w:rsid w:val="005B0C04"/>
    <w:rsid w:val="005B0C98"/>
    <w:rsid w:val="005B7024"/>
    <w:rsid w:val="005C10E5"/>
    <w:rsid w:val="005C17F5"/>
    <w:rsid w:val="005C1D70"/>
    <w:rsid w:val="005C5260"/>
    <w:rsid w:val="005D22D9"/>
    <w:rsid w:val="005D67AF"/>
    <w:rsid w:val="005F33AA"/>
    <w:rsid w:val="005F5156"/>
    <w:rsid w:val="006012D4"/>
    <w:rsid w:val="006013F1"/>
    <w:rsid w:val="006045F0"/>
    <w:rsid w:val="006179C7"/>
    <w:rsid w:val="00617D57"/>
    <w:rsid w:val="00617F52"/>
    <w:rsid w:val="00621E0E"/>
    <w:rsid w:val="00622529"/>
    <w:rsid w:val="00624710"/>
    <w:rsid w:val="00626A28"/>
    <w:rsid w:val="0063235F"/>
    <w:rsid w:val="00633469"/>
    <w:rsid w:val="0063379F"/>
    <w:rsid w:val="00634DBB"/>
    <w:rsid w:val="00636257"/>
    <w:rsid w:val="006364AC"/>
    <w:rsid w:val="006366F3"/>
    <w:rsid w:val="00636FAE"/>
    <w:rsid w:val="00642D4C"/>
    <w:rsid w:val="006442F7"/>
    <w:rsid w:val="00644E2D"/>
    <w:rsid w:val="00654AAF"/>
    <w:rsid w:val="00654C1A"/>
    <w:rsid w:val="00654E0A"/>
    <w:rsid w:val="00660D85"/>
    <w:rsid w:val="00661723"/>
    <w:rsid w:val="0066182F"/>
    <w:rsid w:val="00663B97"/>
    <w:rsid w:val="00665326"/>
    <w:rsid w:val="00665EE7"/>
    <w:rsid w:val="006705D3"/>
    <w:rsid w:val="00673052"/>
    <w:rsid w:val="006856B3"/>
    <w:rsid w:val="00687A8E"/>
    <w:rsid w:val="00691448"/>
    <w:rsid w:val="006962C1"/>
    <w:rsid w:val="006A043B"/>
    <w:rsid w:val="006A0DC0"/>
    <w:rsid w:val="006A269E"/>
    <w:rsid w:val="006A2CA7"/>
    <w:rsid w:val="006B097B"/>
    <w:rsid w:val="006B5677"/>
    <w:rsid w:val="006B6DF9"/>
    <w:rsid w:val="006B7A09"/>
    <w:rsid w:val="006C043E"/>
    <w:rsid w:val="006C11D4"/>
    <w:rsid w:val="006C50BB"/>
    <w:rsid w:val="006C558E"/>
    <w:rsid w:val="006C5F54"/>
    <w:rsid w:val="006C740E"/>
    <w:rsid w:val="006D0343"/>
    <w:rsid w:val="006E19EF"/>
    <w:rsid w:val="006E376D"/>
    <w:rsid w:val="006E3D92"/>
    <w:rsid w:val="006E77EC"/>
    <w:rsid w:val="006E79A8"/>
    <w:rsid w:val="006E7DDE"/>
    <w:rsid w:val="006F0628"/>
    <w:rsid w:val="006F0CFC"/>
    <w:rsid w:val="006F3377"/>
    <w:rsid w:val="006F49E5"/>
    <w:rsid w:val="006F70EF"/>
    <w:rsid w:val="007003A3"/>
    <w:rsid w:val="00703CA3"/>
    <w:rsid w:val="007149F3"/>
    <w:rsid w:val="00715F20"/>
    <w:rsid w:val="00716D33"/>
    <w:rsid w:val="007203E3"/>
    <w:rsid w:val="007260A5"/>
    <w:rsid w:val="00727BF5"/>
    <w:rsid w:val="007304AF"/>
    <w:rsid w:val="00742301"/>
    <w:rsid w:val="00743378"/>
    <w:rsid w:val="007510C3"/>
    <w:rsid w:val="00751D21"/>
    <w:rsid w:val="00752636"/>
    <w:rsid w:val="00752863"/>
    <w:rsid w:val="00753AB2"/>
    <w:rsid w:val="0075494B"/>
    <w:rsid w:val="007552D8"/>
    <w:rsid w:val="00756A4F"/>
    <w:rsid w:val="0076763C"/>
    <w:rsid w:val="007735A6"/>
    <w:rsid w:val="00773692"/>
    <w:rsid w:val="00777F72"/>
    <w:rsid w:val="007907BA"/>
    <w:rsid w:val="00792423"/>
    <w:rsid w:val="007A0482"/>
    <w:rsid w:val="007A1FFE"/>
    <w:rsid w:val="007A2615"/>
    <w:rsid w:val="007A5DC1"/>
    <w:rsid w:val="007A6340"/>
    <w:rsid w:val="007B75C2"/>
    <w:rsid w:val="007C1CA7"/>
    <w:rsid w:val="007C4F88"/>
    <w:rsid w:val="007C67EF"/>
    <w:rsid w:val="007C74AF"/>
    <w:rsid w:val="007D6D22"/>
    <w:rsid w:val="007E3C62"/>
    <w:rsid w:val="007E4B60"/>
    <w:rsid w:val="007E6999"/>
    <w:rsid w:val="007F04AB"/>
    <w:rsid w:val="007F24F3"/>
    <w:rsid w:val="007F28DD"/>
    <w:rsid w:val="007F554A"/>
    <w:rsid w:val="007F679B"/>
    <w:rsid w:val="0080183E"/>
    <w:rsid w:val="00801A15"/>
    <w:rsid w:val="00805977"/>
    <w:rsid w:val="0080733B"/>
    <w:rsid w:val="00812A3F"/>
    <w:rsid w:val="0081458E"/>
    <w:rsid w:val="008149AE"/>
    <w:rsid w:val="00814FF4"/>
    <w:rsid w:val="00830AC0"/>
    <w:rsid w:val="008329CE"/>
    <w:rsid w:val="008345C7"/>
    <w:rsid w:val="0083584B"/>
    <w:rsid w:val="00836536"/>
    <w:rsid w:val="008369CA"/>
    <w:rsid w:val="008402A3"/>
    <w:rsid w:val="008445F4"/>
    <w:rsid w:val="0084531D"/>
    <w:rsid w:val="00845595"/>
    <w:rsid w:val="00846F87"/>
    <w:rsid w:val="00850C71"/>
    <w:rsid w:val="00852F96"/>
    <w:rsid w:val="008574A5"/>
    <w:rsid w:val="008651DE"/>
    <w:rsid w:val="00865B9D"/>
    <w:rsid w:val="0086625F"/>
    <w:rsid w:val="008738ED"/>
    <w:rsid w:val="00881961"/>
    <w:rsid w:val="0088249B"/>
    <w:rsid w:val="0088742E"/>
    <w:rsid w:val="00887BFC"/>
    <w:rsid w:val="008902CA"/>
    <w:rsid w:val="0089611E"/>
    <w:rsid w:val="00897DA4"/>
    <w:rsid w:val="008A1DA9"/>
    <w:rsid w:val="008A4ECC"/>
    <w:rsid w:val="008A60BC"/>
    <w:rsid w:val="008B55CF"/>
    <w:rsid w:val="008B69D4"/>
    <w:rsid w:val="008C0A0C"/>
    <w:rsid w:val="008C2CDF"/>
    <w:rsid w:val="008D13E5"/>
    <w:rsid w:val="008D2244"/>
    <w:rsid w:val="008D37B3"/>
    <w:rsid w:val="008D6354"/>
    <w:rsid w:val="008D755E"/>
    <w:rsid w:val="008D7F88"/>
    <w:rsid w:val="008E5C9C"/>
    <w:rsid w:val="008E7E07"/>
    <w:rsid w:val="008F0B54"/>
    <w:rsid w:val="008F1811"/>
    <w:rsid w:val="008F2A7F"/>
    <w:rsid w:val="008F4390"/>
    <w:rsid w:val="008F4C56"/>
    <w:rsid w:val="008F718C"/>
    <w:rsid w:val="008F78C9"/>
    <w:rsid w:val="00904A4E"/>
    <w:rsid w:val="00907020"/>
    <w:rsid w:val="00907C22"/>
    <w:rsid w:val="00910923"/>
    <w:rsid w:val="0092148D"/>
    <w:rsid w:val="00922358"/>
    <w:rsid w:val="009246D1"/>
    <w:rsid w:val="00924780"/>
    <w:rsid w:val="00924DEF"/>
    <w:rsid w:val="00926A50"/>
    <w:rsid w:val="00936601"/>
    <w:rsid w:val="00937C1C"/>
    <w:rsid w:val="0095013B"/>
    <w:rsid w:val="009503DA"/>
    <w:rsid w:val="00950D24"/>
    <w:rsid w:val="009512D1"/>
    <w:rsid w:val="0096306A"/>
    <w:rsid w:val="0096321B"/>
    <w:rsid w:val="00966E9F"/>
    <w:rsid w:val="00974720"/>
    <w:rsid w:val="00975CAA"/>
    <w:rsid w:val="0098016B"/>
    <w:rsid w:val="00983169"/>
    <w:rsid w:val="0098481A"/>
    <w:rsid w:val="009852B4"/>
    <w:rsid w:val="00991C7A"/>
    <w:rsid w:val="00992CBA"/>
    <w:rsid w:val="00992FA5"/>
    <w:rsid w:val="00995E02"/>
    <w:rsid w:val="009A2A01"/>
    <w:rsid w:val="009B43EC"/>
    <w:rsid w:val="009C6FBB"/>
    <w:rsid w:val="009D2A9F"/>
    <w:rsid w:val="009E50C8"/>
    <w:rsid w:val="009F1840"/>
    <w:rsid w:val="009F476E"/>
    <w:rsid w:val="009F61C1"/>
    <w:rsid w:val="009F6906"/>
    <w:rsid w:val="00A019E0"/>
    <w:rsid w:val="00A02E24"/>
    <w:rsid w:val="00A03A04"/>
    <w:rsid w:val="00A10378"/>
    <w:rsid w:val="00A22CA0"/>
    <w:rsid w:val="00A244C5"/>
    <w:rsid w:val="00A31192"/>
    <w:rsid w:val="00A31947"/>
    <w:rsid w:val="00A32C51"/>
    <w:rsid w:val="00A33212"/>
    <w:rsid w:val="00A346B2"/>
    <w:rsid w:val="00A403D5"/>
    <w:rsid w:val="00A46D50"/>
    <w:rsid w:val="00A475C6"/>
    <w:rsid w:val="00A47734"/>
    <w:rsid w:val="00A47C2F"/>
    <w:rsid w:val="00A50DCA"/>
    <w:rsid w:val="00A51CA7"/>
    <w:rsid w:val="00A52720"/>
    <w:rsid w:val="00A52A41"/>
    <w:rsid w:val="00A56B62"/>
    <w:rsid w:val="00A56BE1"/>
    <w:rsid w:val="00A643D3"/>
    <w:rsid w:val="00A6581D"/>
    <w:rsid w:val="00A65821"/>
    <w:rsid w:val="00A66A9F"/>
    <w:rsid w:val="00A678B3"/>
    <w:rsid w:val="00A72568"/>
    <w:rsid w:val="00A75756"/>
    <w:rsid w:val="00A75C8A"/>
    <w:rsid w:val="00A77340"/>
    <w:rsid w:val="00A81151"/>
    <w:rsid w:val="00A82977"/>
    <w:rsid w:val="00A83641"/>
    <w:rsid w:val="00A9086A"/>
    <w:rsid w:val="00A91F51"/>
    <w:rsid w:val="00A93401"/>
    <w:rsid w:val="00A95BA6"/>
    <w:rsid w:val="00A9753B"/>
    <w:rsid w:val="00AA3335"/>
    <w:rsid w:val="00AA4814"/>
    <w:rsid w:val="00AB0221"/>
    <w:rsid w:val="00AB0F31"/>
    <w:rsid w:val="00AB7BA8"/>
    <w:rsid w:val="00AC65FE"/>
    <w:rsid w:val="00AD4F64"/>
    <w:rsid w:val="00AD61A0"/>
    <w:rsid w:val="00AD66B4"/>
    <w:rsid w:val="00AD6A09"/>
    <w:rsid w:val="00AE5132"/>
    <w:rsid w:val="00AE7319"/>
    <w:rsid w:val="00AF5659"/>
    <w:rsid w:val="00B00170"/>
    <w:rsid w:val="00B04CA4"/>
    <w:rsid w:val="00B1288C"/>
    <w:rsid w:val="00B12B22"/>
    <w:rsid w:val="00B1355F"/>
    <w:rsid w:val="00B135E0"/>
    <w:rsid w:val="00B1762E"/>
    <w:rsid w:val="00B212D4"/>
    <w:rsid w:val="00B23C30"/>
    <w:rsid w:val="00B24D47"/>
    <w:rsid w:val="00B30AEE"/>
    <w:rsid w:val="00B33875"/>
    <w:rsid w:val="00B33F94"/>
    <w:rsid w:val="00B37C7F"/>
    <w:rsid w:val="00B402E6"/>
    <w:rsid w:val="00B47FAE"/>
    <w:rsid w:val="00B51213"/>
    <w:rsid w:val="00B54C13"/>
    <w:rsid w:val="00B558BA"/>
    <w:rsid w:val="00B61B6B"/>
    <w:rsid w:val="00B63D7A"/>
    <w:rsid w:val="00B66604"/>
    <w:rsid w:val="00B66BC6"/>
    <w:rsid w:val="00B713DC"/>
    <w:rsid w:val="00B7174B"/>
    <w:rsid w:val="00B73431"/>
    <w:rsid w:val="00B73DEA"/>
    <w:rsid w:val="00B76847"/>
    <w:rsid w:val="00B81FD3"/>
    <w:rsid w:val="00B83DE4"/>
    <w:rsid w:val="00B91D5F"/>
    <w:rsid w:val="00B94AF5"/>
    <w:rsid w:val="00B951E8"/>
    <w:rsid w:val="00B9586B"/>
    <w:rsid w:val="00B95F57"/>
    <w:rsid w:val="00B9654F"/>
    <w:rsid w:val="00B96EC2"/>
    <w:rsid w:val="00BA2BA7"/>
    <w:rsid w:val="00BB1CCE"/>
    <w:rsid w:val="00BB35F3"/>
    <w:rsid w:val="00BB45F6"/>
    <w:rsid w:val="00BB5651"/>
    <w:rsid w:val="00BB576F"/>
    <w:rsid w:val="00BC28F6"/>
    <w:rsid w:val="00BC3256"/>
    <w:rsid w:val="00BC7D55"/>
    <w:rsid w:val="00BD08BE"/>
    <w:rsid w:val="00BD363F"/>
    <w:rsid w:val="00BD381F"/>
    <w:rsid w:val="00BD4C4B"/>
    <w:rsid w:val="00BD601D"/>
    <w:rsid w:val="00BD6EDA"/>
    <w:rsid w:val="00BE3FDA"/>
    <w:rsid w:val="00BF1386"/>
    <w:rsid w:val="00BF70D0"/>
    <w:rsid w:val="00BF7763"/>
    <w:rsid w:val="00C030A5"/>
    <w:rsid w:val="00C068DC"/>
    <w:rsid w:val="00C06C67"/>
    <w:rsid w:val="00C16251"/>
    <w:rsid w:val="00C1742A"/>
    <w:rsid w:val="00C1797E"/>
    <w:rsid w:val="00C262B9"/>
    <w:rsid w:val="00C32E05"/>
    <w:rsid w:val="00C4023B"/>
    <w:rsid w:val="00C557D7"/>
    <w:rsid w:val="00C56BBA"/>
    <w:rsid w:val="00C619FD"/>
    <w:rsid w:val="00C63E6E"/>
    <w:rsid w:val="00C63EE9"/>
    <w:rsid w:val="00C6451B"/>
    <w:rsid w:val="00C6530A"/>
    <w:rsid w:val="00C76412"/>
    <w:rsid w:val="00C846C5"/>
    <w:rsid w:val="00C86D94"/>
    <w:rsid w:val="00C90CD1"/>
    <w:rsid w:val="00C97801"/>
    <w:rsid w:val="00C97ADF"/>
    <w:rsid w:val="00CA19D9"/>
    <w:rsid w:val="00CA5533"/>
    <w:rsid w:val="00CA7C78"/>
    <w:rsid w:val="00CC0183"/>
    <w:rsid w:val="00CC05D8"/>
    <w:rsid w:val="00CC1D9B"/>
    <w:rsid w:val="00CC22A4"/>
    <w:rsid w:val="00CC2915"/>
    <w:rsid w:val="00CC328F"/>
    <w:rsid w:val="00CC56A2"/>
    <w:rsid w:val="00CC5B47"/>
    <w:rsid w:val="00CD0128"/>
    <w:rsid w:val="00CD51C7"/>
    <w:rsid w:val="00CD798F"/>
    <w:rsid w:val="00CD7BFA"/>
    <w:rsid w:val="00CE0F2D"/>
    <w:rsid w:val="00CE3EFB"/>
    <w:rsid w:val="00CE6DEE"/>
    <w:rsid w:val="00CE7609"/>
    <w:rsid w:val="00CF062E"/>
    <w:rsid w:val="00CF0A04"/>
    <w:rsid w:val="00CF1561"/>
    <w:rsid w:val="00CF49D5"/>
    <w:rsid w:val="00CF658D"/>
    <w:rsid w:val="00CF6B14"/>
    <w:rsid w:val="00CF725E"/>
    <w:rsid w:val="00D017CF"/>
    <w:rsid w:val="00D05FD3"/>
    <w:rsid w:val="00D07DC2"/>
    <w:rsid w:val="00D1349A"/>
    <w:rsid w:val="00D14B86"/>
    <w:rsid w:val="00D16C52"/>
    <w:rsid w:val="00D24ED3"/>
    <w:rsid w:val="00D27512"/>
    <w:rsid w:val="00D30D40"/>
    <w:rsid w:val="00D338C4"/>
    <w:rsid w:val="00D33BB0"/>
    <w:rsid w:val="00D42883"/>
    <w:rsid w:val="00D42D15"/>
    <w:rsid w:val="00D43935"/>
    <w:rsid w:val="00D540EF"/>
    <w:rsid w:val="00D57F6D"/>
    <w:rsid w:val="00D60A15"/>
    <w:rsid w:val="00D623C0"/>
    <w:rsid w:val="00D67D64"/>
    <w:rsid w:val="00D67F9C"/>
    <w:rsid w:val="00D70E4D"/>
    <w:rsid w:val="00D72108"/>
    <w:rsid w:val="00D73314"/>
    <w:rsid w:val="00D76A96"/>
    <w:rsid w:val="00D81755"/>
    <w:rsid w:val="00D82680"/>
    <w:rsid w:val="00D82C68"/>
    <w:rsid w:val="00D86A18"/>
    <w:rsid w:val="00D87FA2"/>
    <w:rsid w:val="00D97B26"/>
    <w:rsid w:val="00DA1CC4"/>
    <w:rsid w:val="00DA715E"/>
    <w:rsid w:val="00DA7B46"/>
    <w:rsid w:val="00DA7DE1"/>
    <w:rsid w:val="00DA7E83"/>
    <w:rsid w:val="00DB0B41"/>
    <w:rsid w:val="00DB1B64"/>
    <w:rsid w:val="00DB29A0"/>
    <w:rsid w:val="00DB61C5"/>
    <w:rsid w:val="00DB6A6C"/>
    <w:rsid w:val="00DB751A"/>
    <w:rsid w:val="00DC0A07"/>
    <w:rsid w:val="00DC2985"/>
    <w:rsid w:val="00DC2D0F"/>
    <w:rsid w:val="00DD1620"/>
    <w:rsid w:val="00DD2728"/>
    <w:rsid w:val="00DD5D45"/>
    <w:rsid w:val="00DD693E"/>
    <w:rsid w:val="00DD6DF9"/>
    <w:rsid w:val="00DE24DA"/>
    <w:rsid w:val="00DE305F"/>
    <w:rsid w:val="00DF0691"/>
    <w:rsid w:val="00DF14D7"/>
    <w:rsid w:val="00E02EE5"/>
    <w:rsid w:val="00E05172"/>
    <w:rsid w:val="00E11B2B"/>
    <w:rsid w:val="00E15F1D"/>
    <w:rsid w:val="00E21199"/>
    <w:rsid w:val="00E243FC"/>
    <w:rsid w:val="00E269E3"/>
    <w:rsid w:val="00E346B3"/>
    <w:rsid w:val="00E4085C"/>
    <w:rsid w:val="00E41774"/>
    <w:rsid w:val="00E51AE2"/>
    <w:rsid w:val="00E5270F"/>
    <w:rsid w:val="00E52CB7"/>
    <w:rsid w:val="00E54728"/>
    <w:rsid w:val="00E57DB9"/>
    <w:rsid w:val="00E61E9A"/>
    <w:rsid w:val="00E63C45"/>
    <w:rsid w:val="00E64519"/>
    <w:rsid w:val="00E64542"/>
    <w:rsid w:val="00E65CF5"/>
    <w:rsid w:val="00E67EEB"/>
    <w:rsid w:val="00E70F02"/>
    <w:rsid w:val="00E7251A"/>
    <w:rsid w:val="00E81AE8"/>
    <w:rsid w:val="00E824CA"/>
    <w:rsid w:val="00E8293D"/>
    <w:rsid w:val="00E83C5A"/>
    <w:rsid w:val="00E87552"/>
    <w:rsid w:val="00E912CB"/>
    <w:rsid w:val="00E9290B"/>
    <w:rsid w:val="00E94AB0"/>
    <w:rsid w:val="00E9691D"/>
    <w:rsid w:val="00EA1DBD"/>
    <w:rsid w:val="00EA1F11"/>
    <w:rsid w:val="00EA223B"/>
    <w:rsid w:val="00EA2D4D"/>
    <w:rsid w:val="00EA3C4E"/>
    <w:rsid w:val="00EA4585"/>
    <w:rsid w:val="00EA4AFC"/>
    <w:rsid w:val="00EB6EC7"/>
    <w:rsid w:val="00EB7C2A"/>
    <w:rsid w:val="00EC2998"/>
    <w:rsid w:val="00EC522E"/>
    <w:rsid w:val="00EC631D"/>
    <w:rsid w:val="00EC66BC"/>
    <w:rsid w:val="00EE1323"/>
    <w:rsid w:val="00EE1FB8"/>
    <w:rsid w:val="00EE2472"/>
    <w:rsid w:val="00EE259F"/>
    <w:rsid w:val="00EE5386"/>
    <w:rsid w:val="00EE636A"/>
    <w:rsid w:val="00EF1ADC"/>
    <w:rsid w:val="00EF4F68"/>
    <w:rsid w:val="00EF581B"/>
    <w:rsid w:val="00F03BCF"/>
    <w:rsid w:val="00F1050D"/>
    <w:rsid w:val="00F172E2"/>
    <w:rsid w:val="00F21D0E"/>
    <w:rsid w:val="00F2232D"/>
    <w:rsid w:val="00F244B6"/>
    <w:rsid w:val="00F2488F"/>
    <w:rsid w:val="00F2503B"/>
    <w:rsid w:val="00F25575"/>
    <w:rsid w:val="00F25E65"/>
    <w:rsid w:val="00F25FB2"/>
    <w:rsid w:val="00F277A9"/>
    <w:rsid w:val="00F33C52"/>
    <w:rsid w:val="00F3737B"/>
    <w:rsid w:val="00F40CFE"/>
    <w:rsid w:val="00F43A93"/>
    <w:rsid w:val="00F4593F"/>
    <w:rsid w:val="00F4769B"/>
    <w:rsid w:val="00F51018"/>
    <w:rsid w:val="00F62413"/>
    <w:rsid w:val="00F62FB3"/>
    <w:rsid w:val="00F6617F"/>
    <w:rsid w:val="00F66B0F"/>
    <w:rsid w:val="00F70423"/>
    <w:rsid w:val="00F70860"/>
    <w:rsid w:val="00F73CC2"/>
    <w:rsid w:val="00F74F31"/>
    <w:rsid w:val="00F81B33"/>
    <w:rsid w:val="00F81D2F"/>
    <w:rsid w:val="00F8403A"/>
    <w:rsid w:val="00F842EA"/>
    <w:rsid w:val="00F853E8"/>
    <w:rsid w:val="00F85431"/>
    <w:rsid w:val="00F85605"/>
    <w:rsid w:val="00F8565A"/>
    <w:rsid w:val="00F9688F"/>
    <w:rsid w:val="00FA2B16"/>
    <w:rsid w:val="00FA53F7"/>
    <w:rsid w:val="00FA57A5"/>
    <w:rsid w:val="00FB0756"/>
    <w:rsid w:val="00FB6278"/>
    <w:rsid w:val="00FB6E59"/>
    <w:rsid w:val="00FC01E8"/>
    <w:rsid w:val="00FC6F24"/>
    <w:rsid w:val="00FD093C"/>
    <w:rsid w:val="00FD5EFD"/>
    <w:rsid w:val="00FE3361"/>
    <w:rsid w:val="00FE470D"/>
    <w:rsid w:val="00FE47C2"/>
    <w:rsid w:val="00FE737C"/>
    <w:rsid w:val="00FE74C5"/>
    <w:rsid w:val="00FF5BDB"/>
    <w:rsid w:val="00FF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172E2"/>
    <w:pPr>
      <w:ind w:left="720"/>
    </w:pPr>
  </w:style>
  <w:style w:type="paragraph" w:styleId="a5">
    <w:name w:val="header"/>
    <w:basedOn w:val="a"/>
    <w:link w:val="a6"/>
    <w:uiPriority w:val="99"/>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951E8"/>
  </w:style>
  <w:style w:type="paragraph" w:styleId="a7">
    <w:name w:val="footer"/>
    <w:basedOn w:val="a"/>
    <w:link w:val="a8"/>
    <w:uiPriority w:val="99"/>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951E8"/>
  </w:style>
  <w:style w:type="paragraph" w:styleId="a9">
    <w:name w:val="Balloon Text"/>
    <w:basedOn w:val="a"/>
    <w:link w:val="aa"/>
    <w:uiPriority w:val="99"/>
    <w:semiHidden/>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C7BFA"/>
    <w:rPr>
      <w:rFonts w:ascii="Tahoma" w:hAnsi="Tahoma" w:cs="Tahoma"/>
      <w:sz w:val="16"/>
      <w:szCs w:val="16"/>
    </w:rPr>
  </w:style>
  <w:style w:type="character" w:styleId="ab">
    <w:name w:val="annotation reference"/>
    <w:basedOn w:val="a0"/>
    <w:uiPriority w:val="99"/>
    <w:semiHidden/>
    <w:rsid w:val="001F0BCE"/>
    <w:rPr>
      <w:sz w:val="18"/>
      <w:szCs w:val="18"/>
    </w:rPr>
  </w:style>
  <w:style w:type="paragraph" w:styleId="ac">
    <w:name w:val="annotation text"/>
    <w:basedOn w:val="a"/>
    <w:link w:val="ad"/>
    <w:uiPriority w:val="99"/>
    <w:semiHidden/>
    <w:rsid w:val="001F0BCE"/>
    <w:pPr>
      <w:spacing w:line="240" w:lineRule="auto"/>
    </w:pPr>
    <w:rPr>
      <w:sz w:val="24"/>
      <w:szCs w:val="24"/>
    </w:rPr>
  </w:style>
  <w:style w:type="character" w:customStyle="1" w:styleId="ad">
    <w:name w:val="Текст примечания Знак"/>
    <w:basedOn w:val="a0"/>
    <w:link w:val="ac"/>
    <w:uiPriority w:val="99"/>
    <w:semiHidden/>
    <w:locked/>
    <w:rsid w:val="001F0BCE"/>
    <w:rPr>
      <w:sz w:val="24"/>
      <w:szCs w:val="24"/>
    </w:rPr>
  </w:style>
  <w:style w:type="paragraph" w:styleId="ae">
    <w:name w:val="annotation subject"/>
    <w:basedOn w:val="ac"/>
    <w:next w:val="ac"/>
    <w:link w:val="af"/>
    <w:uiPriority w:val="99"/>
    <w:semiHidden/>
    <w:rsid w:val="001F0BCE"/>
    <w:rPr>
      <w:b/>
      <w:bCs/>
      <w:sz w:val="20"/>
      <w:szCs w:val="20"/>
    </w:rPr>
  </w:style>
  <w:style w:type="character" w:customStyle="1" w:styleId="af">
    <w:name w:val="Тема примечания Знак"/>
    <w:basedOn w:val="ad"/>
    <w:link w:val="ae"/>
    <w:uiPriority w:val="99"/>
    <w:semiHidden/>
    <w:locked/>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pPr>
    <w:rPr>
      <w:rFonts w:ascii="Arial" w:hAnsi="Arial"/>
      <w:sz w:val="22"/>
      <w:szCs w:val="22"/>
    </w:rPr>
  </w:style>
  <w:style w:type="character" w:customStyle="1" w:styleId="a4">
    <w:name w:val="Абзац списка Знак"/>
    <w:basedOn w:val="a0"/>
    <w:link w:val="a3"/>
    <w:uiPriority w:val="99"/>
    <w:locked/>
    <w:rsid w:val="00F2232D"/>
  </w:style>
  <w:style w:type="paragraph" w:styleId="af0">
    <w:name w:val="Normal (Web)"/>
    <w:basedOn w:val="a"/>
    <w:uiPriority w:val="99"/>
    <w:rsid w:val="00B61B6B"/>
    <w:pPr>
      <w:spacing w:before="167" w:after="251" w:line="240" w:lineRule="auto"/>
    </w:pPr>
    <w:rPr>
      <w:sz w:val="24"/>
      <w:szCs w:val="24"/>
    </w:rPr>
  </w:style>
  <w:style w:type="paragraph" w:styleId="af1">
    <w:name w:val="footnote text"/>
    <w:basedOn w:val="a"/>
    <w:link w:val="af2"/>
    <w:uiPriority w:val="99"/>
    <w:semiHidden/>
    <w:rsid w:val="005A24A9"/>
    <w:pPr>
      <w:spacing w:after="0" w:line="240" w:lineRule="auto"/>
    </w:pPr>
    <w:rPr>
      <w:sz w:val="20"/>
      <w:szCs w:val="20"/>
    </w:rPr>
  </w:style>
  <w:style w:type="character" w:customStyle="1" w:styleId="af2">
    <w:name w:val="Текст сноски Знак"/>
    <w:basedOn w:val="a0"/>
    <w:link w:val="af1"/>
    <w:uiPriority w:val="99"/>
    <w:semiHidden/>
    <w:locked/>
    <w:rsid w:val="005A24A9"/>
    <w:rPr>
      <w:sz w:val="20"/>
      <w:szCs w:val="20"/>
    </w:rPr>
  </w:style>
  <w:style w:type="character" w:styleId="af3">
    <w:name w:val="footnote reference"/>
    <w:basedOn w:val="a0"/>
    <w:uiPriority w:val="99"/>
    <w:semiHidden/>
    <w:rsid w:val="005A24A9"/>
    <w:rPr>
      <w:vertAlign w:val="superscript"/>
    </w:rPr>
  </w:style>
  <w:style w:type="character" w:customStyle="1" w:styleId="blk3">
    <w:name w:val="blk3"/>
    <w:basedOn w:val="a0"/>
    <w:uiPriority w:val="99"/>
    <w:rsid w:val="00F4593F"/>
  </w:style>
  <w:style w:type="paragraph" w:customStyle="1" w:styleId="ConsPlusNonformat">
    <w:name w:val="ConsPlusNonformat"/>
    <w:rsid w:val="007E4B60"/>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7E4B60"/>
    <w:rPr>
      <w:rFonts w:ascii="Arial" w:hAnsi="Arial"/>
      <w:sz w:val="22"/>
      <w:szCs w:val="22"/>
      <w:lang w:val="ru-RU" w:eastAsia="ru-RU" w:bidi="ar-SA"/>
    </w:rPr>
  </w:style>
  <w:style w:type="table" w:styleId="af4">
    <w:name w:val="Table Grid"/>
    <w:basedOn w:val="a1"/>
    <w:uiPriority w:val="59"/>
    <w:rsid w:val="00DA7DE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B4122"/>
    <w:pPr>
      <w:widowControl w:val="0"/>
      <w:autoSpaceDE w:val="0"/>
      <w:autoSpaceDN w:val="0"/>
    </w:pPr>
    <w:rPr>
      <w:rFonts w:cs="Calibri"/>
      <w:b/>
      <w:bCs/>
      <w:sz w:val="22"/>
      <w:szCs w:val="22"/>
    </w:rPr>
  </w:style>
  <w:style w:type="paragraph" w:styleId="af5">
    <w:name w:val="endnote text"/>
    <w:basedOn w:val="a"/>
    <w:link w:val="af6"/>
    <w:uiPriority w:val="99"/>
    <w:semiHidden/>
    <w:rsid w:val="00331652"/>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331652"/>
    <w:rPr>
      <w:sz w:val="20"/>
      <w:szCs w:val="20"/>
    </w:rPr>
  </w:style>
  <w:style w:type="character" w:styleId="af7">
    <w:name w:val="endnote reference"/>
    <w:basedOn w:val="a0"/>
    <w:uiPriority w:val="99"/>
    <w:semiHidden/>
    <w:rsid w:val="00331652"/>
    <w:rPr>
      <w:vertAlign w:val="superscript"/>
    </w:rPr>
  </w:style>
  <w:style w:type="character" w:styleId="af8">
    <w:name w:val="Hyperlink"/>
    <w:basedOn w:val="a0"/>
    <w:uiPriority w:val="99"/>
    <w:rsid w:val="00E94AB0"/>
    <w:rPr>
      <w:color w:val="0000FF"/>
      <w:u w:val="single"/>
    </w:rPr>
  </w:style>
  <w:style w:type="paragraph" w:customStyle="1" w:styleId="af9">
    <w:name w:val="Знак Знак Знак Знак"/>
    <w:basedOn w:val="a"/>
    <w:uiPriority w:val="99"/>
    <w:rsid w:val="00411979"/>
    <w:pPr>
      <w:spacing w:after="160" w:line="240" w:lineRule="exact"/>
    </w:pPr>
    <w:rPr>
      <w:rFonts w:ascii="Verdana" w:hAnsi="Verdana" w:cs="Verdana"/>
      <w:sz w:val="20"/>
      <w:szCs w:val="20"/>
      <w:lang w:val="en-US" w:eastAsia="en-US"/>
    </w:rPr>
  </w:style>
  <w:style w:type="paragraph" w:styleId="afa">
    <w:name w:val="No Spacing"/>
    <w:qFormat/>
    <w:rsid w:val="00887BFC"/>
    <w:rPr>
      <w:sz w:val="22"/>
      <w:szCs w:val="22"/>
    </w:rPr>
  </w:style>
</w:styles>
</file>

<file path=word/webSettings.xml><?xml version="1.0" encoding="utf-8"?>
<w:webSettings xmlns:r="http://schemas.openxmlformats.org/officeDocument/2006/relationships" xmlns:w="http://schemas.openxmlformats.org/wordprocessingml/2006/main">
  <w:divs>
    <w:div w:id="2138602806">
      <w:marLeft w:val="0"/>
      <w:marRight w:val="0"/>
      <w:marTop w:val="0"/>
      <w:marBottom w:val="0"/>
      <w:divBdr>
        <w:top w:val="none" w:sz="0" w:space="0" w:color="auto"/>
        <w:left w:val="none" w:sz="0" w:space="0" w:color="auto"/>
        <w:bottom w:val="none" w:sz="0" w:space="0" w:color="auto"/>
        <w:right w:val="none" w:sz="0" w:space="0" w:color="auto"/>
      </w:divBdr>
    </w:div>
    <w:div w:id="2138602813">
      <w:marLeft w:val="0"/>
      <w:marRight w:val="0"/>
      <w:marTop w:val="0"/>
      <w:marBottom w:val="0"/>
      <w:divBdr>
        <w:top w:val="none" w:sz="0" w:space="0" w:color="auto"/>
        <w:left w:val="none" w:sz="0" w:space="0" w:color="auto"/>
        <w:bottom w:val="none" w:sz="0" w:space="0" w:color="auto"/>
        <w:right w:val="none" w:sz="0" w:space="0" w:color="auto"/>
      </w:divBdr>
    </w:div>
    <w:div w:id="2138602819">
      <w:marLeft w:val="0"/>
      <w:marRight w:val="0"/>
      <w:marTop w:val="0"/>
      <w:marBottom w:val="0"/>
      <w:divBdr>
        <w:top w:val="none" w:sz="0" w:space="0" w:color="auto"/>
        <w:left w:val="none" w:sz="0" w:space="0" w:color="auto"/>
        <w:bottom w:val="none" w:sz="0" w:space="0" w:color="auto"/>
        <w:right w:val="none" w:sz="0" w:space="0" w:color="auto"/>
      </w:divBdr>
    </w:div>
    <w:div w:id="2138602820">
      <w:marLeft w:val="0"/>
      <w:marRight w:val="0"/>
      <w:marTop w:val="0"/>
      <w:marBottom w:val="0"/>
      <w:divBdr>
        <w:top w:val="none" w:sz="0" w:space="0" w:color="auto"/>
        <w:left w:val="none" w:sz="0" w:space="0" w:color="auto"/>
        <w:bottom w:val="none" w:sz="0" w:space="0" w:color="auto"/>
        <w:right w:val="none" w:sz="0" w:space="0" w:color="auto"/>
      </w:divBdr>
      <w:divsChild>
        <w:div w:id="2138602822">
          <w:marLeft w:val="0"/>
          <w:marRight w:val="0"/>
          <w:marTop w:val="0"/>
          <w:marBottom w:val="0"/>
          <w:divBdr>
            <w:top w:val="none" w:sz="0" w:space="0" w:color="auto"/>
            <w:left w:val="none" w:sz="0" w:space="0" w:color="auto"/>
            <w:bottom w:val="none" w:sz="0" w:space="0" w:color="auto"/>
            <w:right w:val="none" w:sz="0" w:space="0" w:color="auto"/>
          </w:divBdr>
          <w:divsChild>
            <w:div w:id="2138602838">
              <w:marLeft w:val="0"/>
              <w:marRight w:val="0"/>
              <w:marTop w:val="0"/>
              <w:marBottom w:val="0"/>
              <w:divBdr>
                <w:top w:val="none" w:sz="0" w:space="0" w:color="auto"/>
                <w:left w:val="none" w:sz="0" w:space="0" w:color="auto"/>
                <w:bottom w:val="none" w:sz="0" w:space="0" w:color="auto"/>
                <w:right w:val="none" w:sz="0" w:space="0" w:color="auto"/>
              </w:divBdr>
              <w:divsChild>
                <w:div w:id="2138602816">
                  <w:marLeft w:val="0"/>
                  <w:marRight w:val="0"/>
                  <w:marTop w:val="0"/>
                  <w:marBottom w:val="0"/>
                  <w:divBdr>
                    <w:top w:val="none" w:sz="0" w:space="0" w:color="auto"/>
                    <w:left w:val="none" w:sz="0" w:space="0" w:color="auto"/>
                    <w:bottom w:val="none" w:sz="0" w:space="0" w:color="auto"/>
                    <w:right w:val="none" w:sz="0" w:space="0" w:color="auto"/>
                  </w:divBdr>
                  <w:divsChild>
                    <w:div w:id="2138602832">
                      <w:marLeft w:val="0"/>
                      <w:marRight w:val="0"/>
                      <w:marTop w:val="0"/>
                      <w:marBottom w:val="0"/>
                      <w:divBdr>
                        <w:top w:val="none" w:sz="0" w:space="0" w:color="auto"/>
                        <w:left w:val="none" w:sz="0" w:space="0" w:color="auto"/>
                        <w:bottom w:val="none" w:sz="0" w:space="0" w:color="auto"/>
                        <w:right w:val="none" w:sz="0" w:space="0" w:color="auto"/>
                      </w:divBdr>
                      <w:divsChild>
                        <w:div w:id="2138602836">
                          <w:marLeft w:val="0"/>
                          <w:marRight w:val="0"/>
                          <w:marTop w:val="0"/>
                          <w:marBottom w:val="0"/>
                          <w:divBdr>
                            <w:top w:val="none" w:sz="0" w:space="0" w:color="auto"/>
                            <w:left w:val="none" w:sz="0" w:space="0" w:color="auto"/>
                            <w:bottom w:val="none" w:sz="0" w:space="0" w:color="auto"/>
                            <w:right w:val="none" w:sz="0" w:space="0" w:color="auto"/>
                          </w:divBdr>
                          <w:divsChild>
                            <w:div w:id="2138602809">
                              <w:marLeft w:val="0"/>
                              <w:marRight w:val="0"/>
                              <w:marTop w:val="0"/>
                              <w:marBottom w:val="0"/>
                              <w:divBdr>
                                <w:top w:val="none" w:sz="0" w:space="0" w:color="auto"/>
                                <w:left w:val="none" w:sz="0" w:space="0" w:color="auto"/>
                                <w:bottom w:val="none" w:sz="0" w:space="0" w:color="auto"/>
                                <w:right w:val="none" w:sz="0" w:space="0" w:color="auto"/>
                              </w:divBdr>
                              <w:divsChild>
                                <w:div w:id="2138602808">
                                  <w:marLeft w:val="0"/>
                                  <w:marRight w:val="0"/>
                                  <w:marTop w:val="0"/>
                                  <w:marBottom w:val="0"/>
                                  <w:divBdr>
                                    <w:top w:val="none" w:sz="0" w:space="0" w:color="auto"/>
                                    <w:left w:val="none" w:sz="0" w:space="0" w:color="auto"/>
                                    <w:bottom w:val="none" w:sz="0" w:space="0" w:color="auto"/>
                                    <w:right w:val="none" w:sz="0" w:space="0" w:color="auto"/>
                                  </w:divBdr>
                                  <w:divsChild>
                                    <w:div w:id="2138602825">
                                      <w:marLeft w:val="0"/>
                                      <w:marRight w:val="0"/>
                                      <w:marTop w:val="0"/>
                                      <w:marBottom w:val="0"/>
                                      <w:divBdr>
                                        <w:top w:val="none" w:sz="0" w:space="0" w:color="auto"/>
                                        <w:left w:val="none" w:sz="0" w:space="0" w:color="auto"/>
                                        <w:bottom w:val="none" w:sz="0" w:space="0" w:color="auto"/>
                                        <w:right w:val="none" w:sz="0" w:space="0" w:color="auto"/>
                                      </w:divBdr>
                                      <w:divsChild>
                                        <w:div w:id="2138602826">
                                          <w:marLeft w:val="0"/>
                                          <w:marRight w:val="0"/>
                                          <w:marTop w:val="0"/>
                                          <w:marBottom w:val="0"/>
                                          <w:divBdr>
                                            <w:top w:val="none" w:sz="0" w:space="0" w:color="auto"/>
                                            <w:left w:val="none" w:sz="0" w:space="0" w:color="auto"/>
                                            <w:bottom w:val="none" w:sz="0" w:space="0" w:color="auto"/>
                                            <w:right w:val="none" w:sz="0" w:space="0" w:color="auto"/>
                                          </w:divBdr>
                                          <w:divsChild>
                                            <w:div w:id="2138602837">
                                              <w:marLeft w:val="-4688"/>
                                              <w:marRight w:val="0"/>
                                              <w:marTop w:val="0"/>
                                              <w:marBottom w:val="0"/>
                                              <w:divBdr>
                                                <w:top w:val="none" w:sz="0" w:space="0" w:color="auto"/>
                                                <w:left w:val="none" w:sz="0" w:space="0" w:color="auto"/>
                                                <w:bottom w:val="none" w:sz="0" w:space="0" w:color="auto"/>
                                                <w:right w:val="none" w:sz="0" w:space="0" w:color="auto"/>
                                              </w:divBdr>
                                              <w:divsChild>
                                                <w:div w:id="2138602812">
                                                  <w:marLeft w:val="0"/>
                                                  <w:marRight w:val="0"/>
                                                  <w:marTop w:val="0"/>
                                                  <w:marBottom w:val="0"/>
                                                  <w:divBdr>
                                                    <w:top w:val="none" w:sz="0" w:space="0" w:color="auto"/>
                                                    <w:left w:val="none" w:sz="0" w:space="0" w:color="auto"/>
                                                    <w:bottom w:val="none" w:sz="0" w:space="0" w:color="auto"/>
                                                    <w:right w:val="none" w:sz="0" w:space="0" w:color="auto"/>
                                                  </w:divBdr>
                                                  <w:divsChild>
                                                    <w:div w:id="2138602823">
                                                      <w:marLeft w:val="0"/>
                                                      <w:marRight w:val="0"/>
                                                      <w:marTop w:val="0"/>
                                                      <w:marBottom w:val="0"/>
                                                      <w:divBdr>
                                                        <w:top w:val="none" w:sz="0" w:space="0" w:color="auto"/>
                                                        <w:left w:val="none" w:sz="0" w:space="0" w:color="auto"/>
                                                        <w:bottom w:val="none" w:sz="0" w:space="0" w:color="auto"/>
                                                        <w:right w:val="none" w:sz="0" w:space="0" w:color="auto"/>
                                                      </w:divBdr>
                                                      <w:divsChild>
                                                        <w:div w:id="2138602811">
                                                          <w:marLeft w:val="4688"/>
                                                          <w:marRight w:val="0"/>
                                                          <w:marTop w:val="0"/>
                                                          <w:marBottom w:val="0"/>
                                                          <w:divBdr>
                                                            <w:top w:val="none" w:sz="0" w:space="0" w:color="auto"/>
                                                            <w:left w:val="none" w:sz="0" w:space="0" w:color="auto"/>
                                                            <w:bottom w:val="none" w:sz="0" w:space="0" w:color="auto"/>
                                                            <w:right w:val="none" w:sz="0" w:space="0" w:color="auto"/>
                                                          </w:divBdr>
                                                          <w:divsChild>
                                                            <w:div w:id="2138602831">
                                                              <w:marLeft w:val="0"/>
                                                              <w:marRight w:val="0"/>
                                                              <w:marTop w:val="0"/>
                                                              <w:marBottom w:val="0"/>
                                                              <w:divBdr>
                                                                <w:top w:val="none" w:sz="0" w:space="0" w:color="auto"/>
                                                                <w:left w:val="none" w:sz="0" w:space="0" w:color="auto"/>
                                                                <w:bottom w:val="none" w:sz="0" w:space="0" w:color="auto"/>
                                                                <w:right w:val="none" w:sz="0" w:space="0" w:color="auto"/>
                                                              </w:divBdr>
                                                              <w:divsChild>
                                                                <w:div w:id="2138602810">
                                                                  <w:marLeft w:val="0"/>
                                                                  <w:marRight w:val="0"/>
                                                                  <w:marTop w:val="0"/>
                                                                  <w:marBottom w:val="0"/>
                                                                  <w:divBdr>
                                                                    <w:top w:val="none" w:sz="0" w:space="0" w:color="auto"/>
                                                                    <w:left w:val="none" w:sz="0" w:space="0" w:color="auto"/>
                                                                    <w:bottom w:val="none" w:sz="0" w:space="0" w:color="auto"/>
                                                                    <w:right w:val="none" w:sz="0" w:space="0" w:color="auto"/>
                                                                  </w:divBdr>
                                                                  <w:divsChild>
                                                                    <w:div w:id="2138602821">
                                                                      <w:marLeft w:val="0"/>
                                                                      <w:marRight w:val="0"/>
                                                                      <w:marTop w:val="0"/>
                                                                      <w:marBottom w:val="0"/>
                                                                      <w:divBdr>
                                                                        <w:top w:val="none" w:sz="0" w:space="0" w:color="auto"/>
                                                                        <w:left w:val="none" w:sz="0" w:space="0" w:color="auto"/>
                                                                        <w:bottom w:val="none" w:sz="0" w:space="0" w:color="auto"/>
                                                                        <w:right w:val="none" w:sz="0" w:space="0" w:color="auto"/>
                                                                      </w:divBdr>
                                                                      <w:divsChild>
                                                                        <w:div w:id="2138602835">
                                                                          <w:marLeft w:val="0"/>
                                                                          <w:marRight w:val="0"/>
                                                                          <w:marTop w:val="0"/>
                                                                          <w:marBottom w:val="0"/>
                                                                          <w:divBdr>
                                                                            <w:top w:val="single" w:sz="18" w:space="0" w:color="FFFFFF"/>
                                                                            <w:left w:val="none" w:sz="0" w:space="0" w:color="auto"/>
                                                                            <w:bottom w:val="none" w:sz="0" w:space="0" w:color="auto"/>
                                                                            <w:right w:val="none" w:sz="0" w:space="0" w:color="auto"/>
                                                                          </w:divBdr>
                                                                          <w:divsChild>
                                                                            <w:div w:id="2138602824">
                                                                              <w:marLeft w:val="0"/>
                                                                              <w:marRight w:val="0"/>
                                                                              <w:marTop w:val="0"/>
                                                                              <w:marBottom w:val="0"/>
                                                                              <w:divBdr>
                                                                                <w:top w:val="none" w:sz="0" w:space="0" w:color="auto"/>
                                                                                <w:left w:val="none" w:sz="0" w:space="0" w:color="auto"/>
                                                                                <w:bottom w:val="none" w:sz="0" w:space="0" w:color="auto"/>
                                                                                <w:right w:val="none" w:sz="0" w:space="0" w:color="auto"/>
                                                                              </w:divBdr>
                                                                              <w:divsChild>
                                                                                <w:div w:id="21386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602827">
      <w:marLeft w:val="0"/>
      <w:marRight w:val="0"/>
      <w:marTop w:val="0"/>
      <w:marBottom w:val="0"/>
      <w:divBdr>
        <w:top w:val="none" w:sz="0" w:space="0" w:color="auto"/>
        <w:left w:val="none" w:sz="0" w:space="0" w:color="auto"/>
        <w:bottom w:val="none" w:sz="0" w:space="0" w:color="auto"/>
        <w:right w:val="none" w:sz="0" w:space="0" w:color="auto"/>
      </w:divBdr>
    </w:div>
    <w:div w:id="2138602834">
      <w:marLeft w:val="0"/>
      <w:marRight w:val="0"/>
      <w:marTop w:val="0"/>
      <w:marBottom w:val="0"/>
      <w:divBdr>
        <w:top w:val="none" w:sz="0" w:space="0" w:color="auto"/>
        <w:left w:val="none" w:sz="0" w:space="0" w:color="auto"/>
        <w:bottom w:val="none" w:sz="0" w:space="0" w:color="auto"/>
        <w:right w:val="none" w:sz="0" w:space="0" w:color="auto"/>
      </w:divBdr>
      <w:divsChild>
        <w:div w:id="2138602818">
          <w:marLeft w:val="0"/>
          <w:marRight w:val="0"/>
          <w:marTop w:val="0"/>
          <w:marBottom w:val="0"/>
          <w:divBdr>
            <w:top w:val="none" w:sz="0" w:space="0" w:color="auto"/>
            <w:left w:val="none" w:sz="0" w:space="0" w:color="auto"/>
            <w:bottom w:val="none" w:sz="0" w:space="0" w:color="auto"/>
            <w:right w:val="none" w:sz="0" w:space="0" w:color="auto"/>
          </w:divBdr>
          <w:divsChild>
            <w:div w:id="2138602830">
              <w:marLeft w:val="0"/>
              <w:marRight w:val="0"/>
              <w:marTop w:val="0"/>
              <w:marBottom w:val="0"/>
              <w:divBdr>
                <w:top w:val="none" w:sz="0" w:space="0" w:color="auto"/>
                <w:left w:val="none" w:sz="0" w:space="0" w:color="auto"/>
                <w:bottom w:val="none" w:sz="0" w:space="0" w:color="auto"/>
                <w:right w:val="none" w:sz="0" w:space="0" w:color="auto"/>
              </w:divBdr>
              <w:divsChild>
                <w:div w:id="2138602839">
                  <w:marLeft w:val="0"/>
                  <w:marRight w:val="0"/>
                  <w:marTop w:val="0"/>
                  <w:marBottom w:val="0"/>
                  <w:divBdr>
                    <w:top w:val="none" w:sz="0" w:space="0" w:color="auto"/>
                    <w:left w:val="none" w:sz="0" w:space="0" w:color="auto"/>
                    <w:bottom w:val="none" w:sz="0" w:space="0" w:color="auto"/>
                    <w:right w:val="none" w:sz="0" w:space="0" w:color="auto"/>
                  </w:divBdr>
                  <w:divsChild>
                    <w:div w:id="2138602828">
                      <w:marLeft w:val="0"/>
                      <w:marRight w:val="0"/>
                      <w:marTop w:val="0"/>
                      <w:marBottom w:val="0"/>
                      <w:divBdr>
                        <w:top w:val="none" w:sz="0" w:space="0" w:color="auto"/>
                        <w:left w:val="none" w:sz="0" w:space="0" w:color="auto"/>
                        <w:bottom w:val="none" w:sz="0" w:space="0" w:color="auto"/>
                        <w:right w:val="none" w:sz="0" w:space="0" w:color="auto"/>
                      </w:divBdr>
                      <w:divsChild>
                        <w:div w:id="2138602814">
                          <w:marLeft w:val="0"/>
                          <w:marRight w:val="0"/>
                          <w:marTop w:val="0"/>
                          <w:marBottom w:val="0"/>
                          <w:divBdr>
                            <w:top w:val="single" w:sz="6" w:space="0" w:color="808080"/>
                            <w:left w:val="none" w:sz="0" w:space="0" w:color="auto"/>
                            <w:bottom w:val="none" w:sz="0" w:space="0" w:color="auto"/>
                            <w:right w:val="none" w:sz="0" w:space="0" w:color="auto"/>
                          </w:divBdr>
                          <w:divsChild>
                            <w:div w:id="2138602817">
                              <w:marLeft w:val="0"/>
                              <w:marRight w:val="0"/>
                              <w:marTop w:val="0"/>
                              <w:marBottom w:val="0"/>
                              <w:divBdr>
                                <w:top w:val="none" w:sz="0" w:space="0" w:color="auto"/>
                                <w:left w:val="none" w:sz="0" w:space="0" w:color="auto"/>
                                <w:bottom w:val="none" w:sz="0" w:space="0" w:color="auto"/>
                                <w:right w:val="none" w:sz="0" w:space="0" w:color="auto"/>
                              </w:divBdr>
                              <w:divsChild>
                                <w:div w:id="2138602807">
                                  <w:marLeft w:val="0"/>
                                  <w:marRight w:val="0"/>
                                  <w:marTop w:val="0"/>
                                  <w:marBottom w:val="0"/>
                                  <w:divBdr>
                                    <w:top w:val="none" w:sz="0" w:space="0" w:color="auto"/>
                                    <w:left w:val="none" w:sz="0" w:space="0" w:color="auto"/>
                                    <w:bottom w:val="none" w:sz="0" w:space="0" w:color="auto"/>
                                    <w:right w:val="none" w:sz="0" w:space="0" w:color="auto"/>
                                  </w:divBdr>
                                </w:div>
                                <w:div w:id="2138602815">
                                  <w:marLeft w:val="0"/>
                                  <w:marRight w:val="0"/>
                                  <w:marTop w:val="0"/>
                                  <w:marBottom w:val="0"/>
                                  <w:divBdr>
                                    <w:top w:val="none" w:sz="0" w:space="0" w:color="auto"/>
                                    <w:left w:val="none" w:sz="0" w:space="0" w:color="auto"/>
                                    <w:bottom w:val="none" w:sz="0" w:space="0" w:color="auto"/>
                                    <w:right w:val="none" w:sz="0" w:space="0" w:color="auto"/>
                                  </w:divBdr>
                                </w:div>
                                <w:div w:id="21386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602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0DB37F50BFCCA578E113A1E76B54067864B78E733C81E67F0B9A9C99E0E40868603304125AA7D3W1j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30</Pages>
  <Words>8422</Words>
  <Characters>48007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ТИПОВАЯ ТЕХНОЛОГИЧЕСКАЯ СХЕМА</vt:lpstr>
    </vt:vector>
  </TitlesOfParts>
  <Company>Роструд</Company>
  <LinksUpToDate>false</LinksUpToDate>
  <CharactersWithSpaces>56317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ТЕХНОЛОГИЧЕСКАЯ СХЕМА</dc:title>
  <dc:subject/>
  <dc:creator>Yakovleva</dc:creator>
  <cp:keywords/>
  <dc:description/>
  <cp:lastModifiedBy>User</cp:lastModifiedBy>
  <cp:revision>4</cp:revision>
  <cp:lastPrinted>2017-12-05T11:54:00Z</cp:lastPrinted>
  <dcterms:created xsi:type="dcterms:W3CDTF">2017-12-05T11:41:00Z</dcterms:created>
  <dcterms:modified xsi:type="dcterms:W3CDTF">2017-12-08T06:48:00Z</dcterms:modified>
</cp:coreProperties>
</file>