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5"/>
        <w:tblW w:w="0" w:type="auto"/>
        <w:tblLook w:val="04A0"/>
      </w:tblPr>
      <w:tblGrid>
        <w:gridCol w:w="4785"/>
        <w:gridCol w:w="4785"/>
      </w:tblGrid>
      <w:tr w:rsidR="005A5189" w:rsidTr="005A5189">
        <w:tc>
          <w:tcPr>
            <w:tcW w:w="4785" w:type="dxa"/>
          </w:tcPr>
          <w:p w:rsidR="005A5189" w:rsidRDefault="005A5189" w:rsidP="00311C1A">
            <w:pPr>
              <w:spacing w:after="0" w:line="240" w:lineRule="auto"/>
              <w:jc w:val="center"/>
              <w:rPr>
                <w:rFonts w:ascii="Times New Roman" w:hAnsi="Times New Roman" w:cs="Times New Roman"/>
                <w:b/>
                <w:bCs/>
                <w:color w:val="000000"/>
                <w:sz w:val="28"/>
                <w:szCs w:val="28"/>
              </w:rPr>
            </w:pPr>
          </w:p>
        </w:tc>
        <w:tc>
          <w:tcPr>
            <w:tcW w:w="4785" w:type="dxa"/>
          </w:tcPr>
          <w:p w:rsidR="005A5189" w:rsidRDefault="005A5189" w:rsidP="00311C1A">
            <w:pPr>
              <w:spacing w:after="0" w:line="240" w:lineRule="auto"/>
              <w:jc w:val="center"/>
              <w:rPr>
                <w:rFonts w:ascii="Times New Roman" w:hAnsi="Times New Roman" w:cs="Times New Roman"/>
                <w:b/>
                <w:bCs/>
                <w:color w:val="000000"/>
                <w:sz w:val="28"/>
                <w:szCs w:val="28"/>
              </w:rPr>
            </w:pPr>
          </w:p>
        </w:tc>
      </w:tr>
    </w:tbl>
    <w:p w:rsidR="00F92377" w:rsidRDefault="00F92377" w:rsidP="00311C1A">
      <w:pPr>
        <w:spacing w:after="0" w:line="240" w:lineRule="auto"/>
        <w:jc w:val="center"/>
        <w:rPr>
          <w:rFonts w:ascii="Times New Roman" w:hAnsi="Times New Roman" w:cs="Times New Roman"/>
          <w:b/>
          <w:bCs/>
          <w:color w:val="000000"/>
          <w:sz w:val="28"/>
          <w:szCs w:val="28"/>
        </w:rPr>
      </w:pPr>
    </w:p>
    <w:p w:rsidR="00F92377" w:rsidRPr="00F52550" w:rsidRDefault="005A5189" w:rsidP="00311C1A">
      <w:pPr>
        <w:spacing w:after="0" w:line="240" w:lineRule="auto"/>
        <w:jc w:val="center"/>
        <w:rPr>
          <w:rFonts w:ascii="Times New Roman" w:hAnsi="Times New Roman" w:cs="Times New Roman"/>
          <w:b/>
          <w:bCs/>
          <w:color w:val="000000"/>
          <w:sz w:val="28"/>
          <w:szCs w:val="28"/>
        </w:rPr>
      </w:pPr>
      <w:bookmarkStart w:id="0" w:name="OLE_LINK1"/>
      <w:bookmarkStart w:id="1" w:name="OLE_LINK2"/>
      <w:bookmarkStart w:id="2" w:name="OLE_LINK3"/>
      <w:bookmarkStart w:id="3" w:name="OLE_LINK4"/>
      <w:r w:rsidRPr="00783937">
        <w:rPr>
          <w:rFonts w:ascii="Times New Roman" w:hAnsi="Times New Roman" w:cs="Times New Roman"/>
          <w:b/>
          <w:bCs/>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71pt;height:650pt">
            <v:imagedata r:id="rId7" o:title=""/>
          </v:shape>
        </w:pict>
      </w:r>
      <w:bookmarkEnd w:id="0"/>
      <w:bookmarkEnd w:id="1"/>
      <w:bookmarkEnd w:id="2"/>
      <w:bookmarkEnd w:id="3"/>
    </w:p>
    <w:p w:rsidR="00F92377" w:rsidRDefault="00F92377" w:rsidP="00311C1A">
      <w:pPr>
        <w:spacing w:after="0" w:line="240" w:lineRule="auto"/>
        <w:jc w:val="center"/>
        <w:rPr>
          <w:rFonts w:ascii="Times New Roman" w:hAnsi="Times New Roman" w:cs="Times New Roman"/>
          <w:b/>
          <w:bCs/>
          <w:color w:val="000000"/>
          <w:sz w:val="28"/>
          <w:szCs w:val="28"/>
        </w:rPr>
      </w:pPr>
    </w:p>
    <w:p w:rsidR="00F92377" w:rsidRDefault="00F92377" w:rsidP="00311C1A">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p>
    <w:p w:rsidR="00F92377" w:rsidRDefault="00F92377" w:rsidP="00D82C68">
      <w:pPr>
        <w:pageBreakBefore/>
        <w:spacing w:after="0" w:line="240" w:lineRule="auto"/>
        <w:rPr>
          <w:rFonts w:ascii="Times New Roman" w:hAnsi="Times New Roman" w:cs="Times New Roman"/>
          <w:b/>
          <w:bCs/>
          <w:color w:val="000000"/>
          <w:sz w:val="28"/>
          <w:szCs w:val="28"/>
        </w:rPr>
        <w:sectPr w:rsidR="00F92377" w:rsidSect="001D7FD3">
          <w:footerReference w:type="default" r:id="rId8"/>
          <w:pgSz w:w="11906" w:h="16838"/>
          <w:pgMar w:top="1134" w:right="851" w:bottom="1134" w:left="1701" w:header="709" w:footer="709" w:gutter="0"/>
          <w:cols w:space="708"/>
          <w:titlePg/>
          <w:docGrid w:linePitch="360"/>
        </w:sectPr>
      </w:pPr>
    </w:p>
    <w:p w:rsidR="00F92377" w:rsidRDefault="00F92377" w:rsidP="00D82C68">
      <w:pPr>
        <w:pageBreakBefore/>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Раздел 2</w:t>
      </w:r>
      <w:r w:rsidRPr="00E5270F">
        <w:rPr>
          <w:rFonts w:ascii="Times New Roman" w:hAnsi="Times New Roman" w:cs="Times New Roman"/>
          <w:b/>
          <w:bCs/>
          <w:color w:val="000000"/>
          <w:sz w:val="28"/>
          <w:szCs w:val="28"/>
        </w:rPr>
        <w:t>. «</w:t>
      </w:r>
      <w:r>
        <w:rPr>
          <w:rFonts w:ascii="Times New Roman" w:hAnsi="Times New Roman" w:cs="Times New Roman"/>
          <w:b/>
          <w:bCs/>
          <w:color w:val="000000"/>
          <w:sz w:val="28"/>
          <w:szCs w:val="28"/>
        </w:rPr>
        <w:t>Общие сведения о</w:t>
      </w:r>
      <w:r w:rsidRPr="00E5270F">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 «подуслугах</w:t>
      </w:r>
      <w:r w:rsidRPr="00E5270F">
        <w:rPr>
          <w:rFonts w:ascii="Times New Roman" w:hAnsi="Times New Roman" w:cs="Times New Roman"/>
          <w:b/>
          <w:bCs/>
          <w:color w:val="000000"/>
          <w:sz w:val="28"/>
          <w:szCs w:val="28"/>
        </w:rPr>
        <w:t>»</w:t>
      </w:r>
    </w:p>
    <w:p w:rsidR="00F92377" w:rsidRDefault="00F92377" w:rsidP="00311C1A">
      <w:pPr>
        <w:spacing w:after="0" w:line="240" w:lineRule="auto"/>
        <w:rPr>
          <w:rFonts w:ascii="Times New Roman" w:hAnsi="Times New Roman" w:cs="Times New Roman"/>
          <w:b/>
          <w:bCs/>
          <w:color w:val="000000"/>
          <w:sz w:val="28"/>
          <w:szCs w:val="28"/>
        </w:rPr>
      </w:pPr>
    </w:p>
    <w:tbl>
      <w:tblPr>
        <w:tblW w:w="5163"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4"/>
        <w:gridCol w:w="1197"/>
        <w:gridCol w:w="1020"/>
        <w:gridCol w:w="1063"/>
        <w:gridCol w:w="995"/>
        <w:gridCol w:w="1279"/>
        <w:gridCol w:w="1383"/>
        <w:gridCol w:w="1166"/>
        <w:gridCol w:w="1273"/>
        <w:gridCol w:w="1438"/>
        <w:gridCol w:w="1057"/>
        <w:gridCol w:w="1512"/>
        <w:gridCol w:w="1521"/>
      </w:tblGrid>
      <w:tr w:rsidR="00F92377" w:rsidRPr="00341482">
        <w:trPr>
          <w:trHeight w:val="300"/>
        </w:trPr>
        <w:tc>
          <w:tcPr>
            <w:tcW w:w="119" w:type="pct"/>
            <w:vMerge w:val="restart"/>
            <w:shd w:val="clear" w:color="000000" w:fill="CCFFCC"/>
            <w:vAlign w:val="center"/>
          </w:tcPr>
          <w:p w:rsidR="00F92377" w:rsidRPr="00D82C68" w:rsidRDefault="00F92377" w:rsidP="00DB6A6C">
            <w:pPr>
              <w:spacing w:after="0" w:line="240" w:lineRule="auto"/>
              <w:jc w:val="center"/>
              <w:rPr>
                <w:rFonts w:ascii="Times New Roman" w:hAnsi="Times New Roman" w:cs="Times New Roman"/>
                <w:b/>
                <w:bCs/>
                <w:color w:val="000000"/>
                <w:sz w:val="20"/>
                <w:szCs w:val="20"/>
              </w:rPr>
            </w:pPr>
            <w:r w:rsidRPr="00D82C68">
              <w:rPr>
                <w:rFonts w:ascii="Times New Roman" w:hAnsi="Times New Roman" w:cs="Times New Roman"/>
                <w:b/>
                <w:bCs/>
                <w:color w:val="000000"/>
                <w:sz w:val="20"/>
                <w:szCs w:val="20"/>
              </w:rPr>
              <w:t>№</w:t>
            </w:r>
          </w:p>
        </w:tc>
        <w:tc>
          <w:tcPr>
            <w:tcW w:w="392" w:type="pct"/>
            <w:vMerge w:val="restart"/>
            <w:shd w:val="clear" w:color="000000" w:fill="CCFFCC"/>
            <w:vAlign w:val="center"/>
          </w:tcPr>
          <w:p w:rsidR="00F92377" w:rsidRPr="00D82C68" w:rsidRDefault="00F92377" w:rsidP="00DB6A6C">
            <w:pPr>
              <w:spacing w:after="0" w:line="240" w:lineRule="auto"/>
              <w:jc w:val="center"/>
              <w:rPr>
                <w:rFonts w:ascii="Times New Roman" w:hAnsi="Times New Roman" w:cs="Times New Roman"/>
                <w:b/>
                <w:bCs/>
                <w:color w:val="000000"/>
                <w:sz w:val="20"/>
                <w:szCs w:val="20"/>
              </w:rPr>
            </w:pPr>
            <w:r w:rsidRPr="00D82C68">
              <w:rPr>
                <w:rFonts w:ascii="Times New Roman" w:hAnsi="Times New Roman" w:cs="Times New Roman"/>
                <w:b/>
                <w:bCs/>
                <w:color w:val="000000"/>
                <w:sz w:val="20"/>
                <w:szCs w:val="20"/>
              </w:rPr>
              <w:t>Наименование «подуслуги»</w:t>
            </w:r>
          </w:p>
        </w:tc>
        <w:tc>
          <w:tcPr>
            <w:tcW w:w="682" w:type="pct"/>
            <w:gridSpan w:val="2"/>
            <w:shd w:val="clear" w:color="000000" w:fill="CCFFCC"/>
            <w:vAlign w:val="center"/>
          </w:tcPr>
          <w:p w:rsidR="00F92377" w:rsidRPr="00D82C68" w:rsidRDefault="00F92377" w:rsidP="00DB6A6C">
            <w:pPr>
              <w:spacing w:after="0" w:line="240" w:lineRule="auto"/>
              <w:jc w:val="center"/>
              <w:rPr>
                <w:rFonts w:ascii="Times New Roman" w:hAnsi="Times New Roman" w:cs="Times New Roman"/>
                <w:b/>
                <w:bCs/>
                <w:color w:val="000000"/>
                <w:sz w:val="20"/>
                <w:szCs w:val="20"/>
              </w:rPr>
            </w:pPr>
            <w:r w:rsidRPr="00D82C68">
              <w:rPr>
                <w:rFonts w:ascii="Times New Roman" w:hAnsi="Times New Roman" w:cs="Times New Roman"/>
                <w:b/>
                <w:bCs/>
                <w:color w:val="000000"/>
                <w:sz w:val="20"/>
                <w:szCs w:val="20"/>
              </w:rPr>
              <w:t>Срок предоставления в зависимости от условий</w:t>
            </w:r>
          </w:p>
        </w:tc>
        <w:tc>
          <w:tcPr>
            <w:tcW w:w="326" w:type="pct"/>
            <w:vMerge w:val="restart"/>
            <w:shd w:val="clear" w:color="000000" w:fill="CCFFCC"/>
            <w:vAlign w:val="center"/>
          </w:tcPr>
          <w:p w:rsidR="00F92377" w:rsidRPr="00D82C68" w:rsidRDefault="00F92377" w:rsidP="00DB6A6C">
            <w:pPr>
              <w:spacing w:after="0" w:line="240" w:lineRule="auto"/>
              <w:jc w:val="center"/>
              <w:rPr>
                <w:rFonts w:ascii="Times New Roman" w:hAnsi="Times New Roman" w:cs="Times New Roman"/>
                <w:b/>
                <w:bCs/>
                <w:color w:val="000000"/>
                <w:sz w:val="20"/>
                <w:szCs w:val="20"/>
              </w:rPr>
            </w:pPr>
            <w:r w:rsidRPr="00D82C68">
              <w:rPr>
                <w:rFonts w:ascii="Times New Roman" w:hAnsi="Times New Roman" w:cs="Times New Roman"/>
                <w:b/>
                <w:bCs/>
                <w:color w:val="000000"/>
                <w:sz w:val="20"/>
                <w:szCs w:val="20"/>
              </w:rPr>
              <w:t>Основания отказа в приеме документов</w:t>
            </w:r>
          </w:p>
        </w:tc>
        <w:tc>
          <w:tcPr>
            <w:tcW w:w="419" w:type="pct"/>
            <w:vMerge w:val="restart"/>
            <w:shd w:val="clear" w:color="000000" w:fill="CCFFCC"/>
            <w:vAlign w:val="center"/>
          </w:tcPr>
          <w:p w:rsidR="00F92377" w:rsidRPr="00D82C68" w:rsidRDefault="00F92377" w:rsidP="00DB6A6C">
            <w:pPr>
              <w:spacing w:after="0" w:line="240" w:lineRule="auto"/>
              <w:jc w:val="center"/>
              <w:rPr>
                <w:rFonts w:ascii="Times New Roman" w:hAnsi="Times New Roman" w:cs="Times New Roman"/>
                <w:b/>
                <w:bCs/>
                <w:color w:val="000000"/>
                <w:sz w:val="20"/>
                <w:szCs w:val="20"/>
              </w:rPr>
            </w:pPr>
            <w:r w:rsidRPr="00D82C68">
              <w:rPr>
                <w:rFonts w:ascii="Times New Roman" w:hAnsi="Times New Roman" w:cs="Times New Roman"/>
                <w:b/>
                <w:bCs/>
                <w:color w:val="000000"/>
                <w:sz w:val="20"/>
                <w:szCs w:val="20"/>
              </w:rPr>
              <w:t>Основания отказа в предоставлении  «подуслуги»</w:t>
            </w:r>
          </w:p>
        </w:tc>
        <w:tc>
          <w:tcPr>
            <w:tcW w:w="453" w:type="pct"/>
            <w:vMerge w:val="restart"/>
            <w:shd w:val="clear" w:color="000000" w:fill="CCFFCC"/>
            <w:vAlign w:val="center"/>
          </w:tcPr>
          <w:p w:rsidR="00F92377" w:rsidRPr="00D82C68" w:rsidRDefault="00F92377" w:rsidP="00DB6A6C">
            <w:pPr>
              <w:spacing w:after="0" w:line="240" w:lineRule="auto"/>
              <w:jc w:val="center"/>
              <w:rPr>
                <w:rFonts w:ascii="Times New Roman" w:hAnsi="Times New Roman" w:cs="Times New Roman"/>
                <w:b/>
                <w:bCs/>
                <w:color w:val="000000"/>
                <w:sz w:val="20"/>
                <w:szCs w:val="20"/>
              </w:rPr>
            </w:pPr>
            <w:r w:rsidRPr="00D82C68">
              <w:rPr>
                <w:rFonts w:ascii="Times New Roman" w:hAnsi="Times New Roman" w:cs="Times New Roman"/>
                <w:b/>
                <w:bCs/>
                <w:color w:val="000000"/>
                <w:sz w:val="20"/>
                <w:szCs w:val="20"/>
              </w:rPr>
              <w:t>Основания приостановления предоставления  «подуслуги»</w:t>
            </w:r>
          </w:p>
        </w:tc>
        <w:tc>
          <w:tcPr>
            <w:tcW w:w="382" w:type="pct"/>
            <w:vMerge w:val="restart"/>
            <w:shd w:val="clear" w:color="000000" w:fill="CCFFCC"/>
            <w:vAlign w:val="center"/>
          </w:tcPr>
          <w:p w:rsidR="00F92377" w:rsidRPr="00D82C68" w:rsidRDefault="00F92377" w:rsidP="00DB6A6C">
            <w:pPr>
              <w:spacing w:after="0" w:line="240" w:lineRule="auto"/>
              <w:jc w:val="center"/>
              <w:rPr>
                <w:rFonts w:ascii="Times New Roman" w:hAnsi="Times New Roman" w:cs="Times New Roman"/>
                <w:b/>
                <w:bCs/>
                <w:color w:val="000000"/>
                <w:sz w:val="20"/>
                <w:szCs w:val="20"/>
              </w:rPr>
            </w:pPr>
            <w:r w:rsidRPr="00D82C68">
              <w:rPr>
                <w:rFonts w:ascii="Times New Roman" w:hAnsi="Times New Roman" w:cs="Times New Roman"/>
                <w:b/>
                <w:bCs/>
                <w:color w:val="000000"/>
                <w:sz w:val="20"/>
                <w:szCs w:val="20"/>
              </w:rPr>
              <w:t>Срок приостановления</w:t>
            </w:r>
            <w:r>
              <w:rPr>
                <w:rFonts w:ascii="Times New Roman" w:hAnsi="Times New Roman" w:cs="Times New Roman"/>
                <w:b/>
                <w:bCs/>
                <w:color w:val="000000"/>
                <w:sz w:val="20"/>
                <w:szCs w:val="20"/>
              </w:rPr>
              <w:t xml:space="preserve"> </w:t>
            </w:r>
            <w:r w:rsidRPr="00D82C68">
              <w:rPr>
                <w:rFonts w:ascii="Times New Roman" w:hAnsi="Times New Roman" w:cs="Times New Roman"/>
                <w:b/>
                <w:bCs/>
                <w:color w:val="000000"/>
                <w:sz w:val="20"/>
                <w:szCs w:val="20"/>
              </w:rPr>
              <w:t>предоставления  «подуслуги»</w:t>
            </w:r>
          </w:p>
        </w:tc>
        <w:tc>
          <w:tcPr>
            <w:tcW w:w="1234" w:type="pct"/>
            <w:gridSpan w:val="3"/>
            <w:shd w:val="clear" w:color="000000" w:fill="CCFFCC"/>
            <w:vAlign w:val="center"/>
          </w:tcPr>
          <w:p w:rsidR="00F92377" w:rsidRPr="00D82C68" w:rsidRDefault="00F92377" w:rsidP="00DB6A6C">
            <w:pPr>
              <w:spacing w:after="0" w:line="240" w:lineRule="auto"/>
              <w:jc w:val="center"/>
              <w:rPr>
                <w:rFonts w:ascii="Times New Roman" w:hAnsi="Times New Roman" w:cs="Times New Roman"/>
                <w:b/>
                <w:bCs/>
                <w:color w:val="000000"/>
                <w:sz w:val="20"/>
                <w:szCs w:val="20"/>
              </w:rPr>
            </w:pPr>
            <w:r w:rsidRPr="00D82C68">
              <w:rPr>
                <w:rFonts w:ascii="Times New Roman" w:hAnsi="Times New Roman" w:cs="Times New Roman"/>
                <w:b/>
                <w:bCs/>
                <w:color w:val="000000"/>
                <w:sz w:val="20"/>
                <w:szCs w:val="20"/>
              </w:rPr>
              <w:t>Плата за предоставление «подуслуги»</w:t>
            </w:r>
          </w:p>
        </w:tc>
        <w:tc>
          <w:tcPr>
            <w:tcW w:w="495" w:type="pct"/>
            <w:vMerge w:val="restart"/>
            <w:shd w:val="clear" w:color="000000" w:fill="CCFFCC"/>
          </w:tcPr>
          <w:p w:rsidR="00F92377" w:rsidRPr="00D82C68" w:rsidRDefault="00F92377" w:rsidP="00D82C68">
            <w:pPr>
              <w:spacing w:after="0" w:line="240" w:lineRule="auto"/>
              <w:jc w:val="center"/>
              <w:rPr>
                <w:rFonts w:ascii="Times New Roman" w:hAnsi="Times New Roman" w:cs="Times New Roman"/>
                <w:b/>
                <w:bCs/>
                <w:color w:val="000000"/>
                <w:sz w:val="20"/>
                <w:szCs w:val="20"/>
              </w:rPr>
            </w:pPr>
            <w:r w:rsidRPr="00D82C68">
              <w:rPr>
                <w:rFonts w:ascii="Times New Roman" w:hAnsi="Times New Roman" w:cs="Times New Roman"/>
                <w:b/>
                <w:bCs/>
                <w:color w:val="000000"/>
                <w:sz w:val="20"/>
                <w:szCs w:val="20"/>
              </w:rPr>
              <w:t xml:space="preserve">Способ обращения за получением «подуслуги» </w:t>
            </w:r>
          </w:p>
        </w:tc>
        <w:tc>
          <w:tcPr>
            <w:tcW w:w="498" w:type="pct"/>
            <w:vMerge w:val="restart"/>
            <w:shd w:val="clear" w:color="000000" w:fill="CCFFCC"/>
          </w:tcPr>
          <w:p w:rsidR="00F92377" w:rsidRPr="00D82C68" w:rsidRDefault="00F92377" w:rsidP="00DB6A6C">
            <w:pPr>
              <w:spacing w:after="0" w:line="240" w:lineRule="auto"/>
              <w:jc w:val="center"/>
              <w:rPr>
                <w:rFonts w:ascii="Times New Roman" w:hAnsi="Times New Roman" w:cs="Times New Roman"/>
                <w:b/>
                <w:bCs/>
                <w:color w:val="000000"/>
                <w:sz w:val="20"/>
                <w:szCs w:val="20"/>
              </w:rPr>
            </w:pPr>
            <w:r w:rsidRPr="00D82C68">
              <w:rPr>
                <w:rFonts w:ascii="Times New Roman" w:hAnsi="Times New Roman" w:cs="Times New Roman"/>
                <w:b/>
                <w:bCs/>
                <w:color w:val="000000"/>
                <w:sz w:val="20"/>
                <w:szCs w:val="20"/>
              </w:rPr>
              <w:t>Способ получения результата «подуслуги»</w:t>
            </w:r>
          </w:p>
        </w:tc>
      </w:tr>
      <w:tr w:rsidR="00F92377" w:rsidRPr="00341482">
        <w:trPr>
          <w:trHeight w:val="2700"/>
        </w:trPr>
        <w:tc>
          <w:tcPr>
            <w:tcW w:w="119" w:type="pct"/>
            <w:vMerge/>
            <w:vAlign w:val="center"/>
          </w:tcPr>
          <w:p w:rsidR="00F92377" w:rsidRPr="00E5270F" w:rsidRDefault="00F92377" w:rsidP="00DB6A6C">
            <w:pPr>
              <w:spacing w:after="0" w:line="240" w:lineRule="auto"/>
              <w:rPr>
                <w:rFonts w:ascii="Times New Roman" w:hAnsi="Times New Roman" w:cs="Times New Roman"/>
                <w:b/>
                <w:bCs/>
                <w:color w:val="000000"/>
              </w:rPr>
            </w:pPr>
          </w:p>
        </w:tc>
        <w:tc>
          <w:tcPr>
            <w:tcW w:w="392" w:type="pct"/>
            <w:vMerge/>
            <w:vAlign w:val="center"/>
          </w:tcPr>
          <w:p w:rsidR="00F92377" w:rsidRPr="00E5270F" w:rsidRDefault="00F92377" w:rsidP="00DB6A6C">
            <w:pPr>
              <w:spacing w:after="0" w:line="240" w:lineRule="auto"/>
              <w:rPr>
                <w:rFonts w:ascii="Times New Roman" w:hAnsi="Times New Roman" w:cs="Times New Roman"/>
                <w:b/>
                <w:bCs/>
                <w:color w:val="000000"/>
              </w:rPr>
            </w:pPr>
          </w:p>
        </w:tc>
        <w:tc>
          <w:tcPr>
            <w:tcW w:w="334" w:type="pct"/>
            <w:shd w:val="clear" w:color="000000" w:fill="CCFFCC"/>
            <w:vAlign w:val="center"/>
          </w:tcPr>
          <w:p w:rsidR="00F92377" w:rsidRPr="00D82C68" w:rsidRDefault="00F92377" w:rsidP="00597B6B">
            <w:pPr>
              <w:spacing w:after="0" w:line="240" w:lineRule="auto"/>
              <w:jc w:val="center"/>
              <w:rPr>
                <w:rFonts w:ascii="Times New Roman" w:hAnsi="Times New Roman" w:cs="Times New Roman"/>
                <w:b/>
                <w:bCs/>
                <w:color w:val="000000"/>
                <w:sz w:val="20"/>
                <w:szCs w:val="20"/>
              </w:rPr>
            </w:pPr>
            <w:r w:rsidRPr="00D82C68">
              <w:rPr>
                <w:rFonts w:ascii="Times New Roman" w:hAnsi="Times New Roman" w:cs="Times New Roman"/>
                <w:b/>
                <w:bCs/>
                <w:color w:val="000000"/>
                <w:sz w:val="20"/>
                <w:szCs w:val="20"/>
              </w:rPr>
              <w:t>При подаче заявления по месту жительства (месту нахождения юр</w:t>
            </w:r>
            <w:proofErr w:type="gramStart"/>
            <w:r>
              <w:rPr>
                <w:rFonts w:ascii="Times New Roman" w:hAnsi="Times New Roman" w:cs="Times New Roman"/>
                <w:b/>
                <w:bCs/>
                <w:color w:val="000000"/>
                <w:sz w:val="20"/>
                <w:szCs w:val="20"/>
              </w:rPr>
              <w:t>.</w:t>
            </w:r>
            <w:r w:rsidRPr="00D82C68">
              <w:rPr>
                <w:rFonts w:ascii="Times New Roman" w:hAnsi="Times New Roman" w:cs="Times New Roman"/>
                <w:b/>
                <w:bCs/>
                <w:color w:val="000000"/>
                <w:sz w:val="20"/>
                <w:szCs w:val="20"/>
              </w:rPr>
              <w:t>л</w:t>
            </w:r>
            <w:proofErr w:type="gramEnd"/>
            <w:r w:rsidRPr="00D82C68">
              <w:rPr>
                <w:rFonts w:ascii="Times New Roman" w:hAnsi="Times New Roman" w:cs="Times New Roman"/>
                <w:b/>
                <w:bCs/>
                <w:color w:val="000000"/>
                <w:sz w:val="20"/>
                <w:szCs w:val="20"/>
              </w:rPr>
              <w:t>ица)</w:t>
            </w:r>
          </w:p>
        </w:tc>
        <w:tc>
          <w:tcPr>
            <w:tcW w:w="348" w:type="pct"/>
            <w:shd w:val="clear" w:color="000000" w:fill="CCFFCC"/>
            <w:vAlign w:val="center"/>
          </w:tcPr>
          <w:p w:rsidR="00F92377" w:rsidRPr="00D82C68" w:rsidRDefault="00F92377" w:rsidP="00597B6B">
            <w:pPr>
              <w:spacing w:after="0" w:line="240" w:lineRule="auto"/>
              <w:jc w:val="center"/>
              <w:rPr>
                <w:rFonts w:ascii="Times New Roman" w:hAnsi="Times New Roman" w:cs="Times New Roman"/>
                <w:b/>
                <w:bCs/>
                <w:color w:val="000000"/>
                <w:sz w:val="20"/>
                <w:szCs w:val="20"/>
              </w:rPr>
            </w:pPr>
            <w:r w:rsidRPr="00D82C68">
              <w:rPr>
                <w:rFonts w:ascii="Times New Roman" w:hAnsi="Times New Roman" w:cs="Times New Roman"/>
                <w:b/>
                <w:bCs/>
                <w:color w:val="000000"/>
                <w:sz w:val="20"/>
                <w:szCs w:val="20"/>
              </w:rPr>
              <w:t>При подаче заявления не по месту жительства (по месту обращения)</w:t>
            </w:r>
          </w:p>
        </w:tc>
        <w:tc>
          <w:tcPr>
            <w:tcW w:w="326" w:type="pct"/>
            <w:vMerge/>
            <w:shd w:val="clear" w:color="000000" w:fill="CCFFCC"/>
          </w:tcPr>
          <w:p w:rsidR="00F92377" w:rsidRPr="00D82C68" w:rsidRDefault="00F92377" w:rsidP="00DB6A6C">
            <w:pPr>
              <w:spacing w:after="0" w:line="240" w:lineRule="auto"/>
              <w:jc w:val="center"/>
              <w:rPr>
                <w:rFonts w:ascii="Times New Roman" w:hAnsi="Times New Roman" w:cs="Times New Roman"/>
                <w:b/>
                <w:bCs/>
                <w:color w:val="000000"/>
                <w:sz w:val="20"/>
                <w:szCs w:val="20"/>
              </w:rPr>
            </w:pPr>
          </w:p>
        </w:tc>
        <w:tc>
          <w:tcPr>
            <w:tcW w:w="419" w:type="pct"/>
            <w:vMerge/>
          </w:tcPr>
          <w:p w:rsidR="00F92377" w:rsidRPr="00D82C68" w:rsidRDefault="00F92377" w:rsidP="00DB6A6C">
            <w:pPr>
              <w:spacing w:after="0" w:line="240" w:lineRule="auto"/>
              <w:rPr>
                <w:rFonts w:ascii="Times New Roman" w:hAnsi="Times New Roman" w:cs="Times New Roman"/>
                <w:b/>
                <w:bCs/>
                <w:color w:val="000000"/>
                <w:sz w:val="20"/>
                <w:szCs w:val="20"/>
              </w:rPr>
            </w:pPr>
          </w:p>
        </w:tc>
        <w:tc>
          <w:tcPr>
            <w:tcW w:w="453" w:type="pct"/>
            <w:vMerge/>
          </w:tcPr>
          <w:p w:rsidR="00F92377" w:rsidRPr="00D82C68" w:rsidRDefault="00F92377" w:rsidP="00DB6A6C">
            <w:pPr>
              <w:spacing w:after="0" w:line="240" w:lineRule="auto"/>
              <w:rPr>
                <w:rFonts w:ascii="Times New Roman" w:hAnsi="Times New Roman" w:cs="Times New Roman"/>
                <w:b/>
                <w:bCs/>
                <w:color w:val="000000"/>
                <w:sz w:val="20"/>
                <w:szCs w:val="20"/>
              </w:rPr>
            </w:pPr>
          </w:p>
        </w:tc>
        <w:tc>
          <w:tcPr>
            <w:tcW w:w="382" w:type="pct"/>
            <w:vMerge/>
            <w:vAlign w:val="center"/>
          </w:tcPr>
          <w:p w:rsidR="00F92377" w:rsidRPr="00D82C68" w:rsidRDefault="00F92377" w:rsidP="00DB6A6C">
            <w:pPr>
              <w:spacing w:after="0" w:line="240" w:lineRule="auto"/>
              <w:rPr>
                <w:rFonts w:ascii="Times New Roman" w:hAnsi="Times New Roman" w:cs="Times New Roman"/>
                <w:b/>
                <w:bCs/>
                <w:color w:val="000000"/>
                <w:sz w:val="20"/>
                <w:szCs w:val="20"/>
              </w:rPr>
            </w:pPr>
          </w:p>
        </w:tc>
        <w:tc>
          <w:tcPr>
            <w:tcW w:w="417" w:type="pct"/>
            <w:shd w:val="clear" w:color="000000" w:fill="CCFFCC"/>
            <w:vAlign w:val="center"/>
          </w:tcPr>
          <w:p w:rsidR="00F92377" w:rsidRPr="00D82C68" w:rsidRDefault="00F92377" w:rsidP="00DB6A6C">
            <w:pPr>
              <w:spacing w:after="0" w:line="240" w:lineRule="auto"/>
              <w:jc w:val="center"/>
              <w:rPr>
                <w:rFonts w:ascii="Times New Roman" w:hAnsi="Times New Roman" w:cs="Times New Roman"/>
                <w:b/>
                <w:bCs/>
                <w:color w:val="000000"/>
                <w:sz w:val="20"/>
                <w:szCs w:val="20"/>
              </w:rPr>
            </w:pPr>
            <w:r w:rsidRPr="00D82C68">
              <w:rPr>
                <w:rFonts w:ascii="Times New Roman" w:hAnsi="Times New Roman" w:cs="Times New Roman"/>
                <w:b/>
                <w:bCs/>
                <w:color w:val="000000"/>
                <w:sz w:val="20"/>
                <w:szCs w:val="20"/>
              </w:rPr>
              <w:t xml:space="preserve">Наличие платы (государственной пошлины) </w:t>
            </w:r>
          </w:p>
        </w:tc>
        <w:tc>
          <w:tcPr>
            <w:tcW w:w="471" w:type="pct"/>
            <w:shd w:val="clear" w:color="000000" w:fill="CCFFCC"/>
            <w:vAlign w:val="center"/>
          </w:tcPr>
          <w:p w:rsidR="00F92377" w:rsidRPr="00D82C68" w:rsidRDefault="00F92377" w:rsidP="00DB6A6C">
            <w:pPr>
              <w:spacing w:after="0" w:line="240" w:lineRule="auto"/>
              <w:jc w:val="center"/>
              <w:rPr>
                <w:rFonts w:ascii="Times New Roman" w:hAnsi="Times New Roman" w:cs="Times New Roman"/>
                <w:b/>
                <w:bCs/>
                <w:color w:val="000000"/>
                <w:sz w:val="20"/>
                <w:szCs w:val="20"/>
              </w:rPr>
            </w:pPr>
            <w:proofErr w:type="gramStart"/>
            <w:r w:rsidRPr="00D82C68">
              <w:rPr>
                <w:rFonts w:ascii="Times New Roman" w:hAnsi="Times New Roman" w:cs="Times New Roman"/>
                <w:b/>
                <w:bCs/>
                <w:color w:val="000000"/>
                <w:sz w:val="20"/>
                <w:szCs w:val="20"/>
              </w:rPr>
              <w:t>Реквизиты нормативного правового акта, являющегося основанием для взимания платы государственной пошлины)</w:t>
            </w:r>
            <w:proofErr w:type="gramEnd"/>
          </w:p>
        </w:tc>
        <w:tc>
          <w:tcPr>
            <w:tcW w:w="346" w:type="pct"/>
            <w:shd w:val="clear" w:color="000000" w:fill="CCFFCC"/>
            <w:vAlign w:val="center"/>
          </w:tcPr>
          <w:p w:rsidR="00F92377" w:rsidRPr="00D82C68" w:rsidRDefault="00F92377" w:rsidP="009852B4">
            <w:pPr>
              <w:spacing w:after="0" w:line="240" w:lineRule="auto"/>
              <w:jc w:val="center"/>
              <w:rPr>
                <w:rFonts w:ascii="Times New Roman" w:hAnsi="Times New Roman" w:cs="Times New Roman"/>
                <w:b/>
                <w:bCs/>
                <w:color w:val="000000"/>
                <w:sz w:val="20"/>
                <w:szCs w:val="20"/>
              </w:rPr>
            </w:pPr>
            <w:r w:rsidRPr="00D82C68">
              <w:rPr>
                <w:rFonts w:ascii="Times New Roman" w:hAnsi="Times New Roman" w:cs="Times New Roman"/>
                <w:b/>
                <w:bCs/>
                <w:color w:val="000000"/>
                <w:sz w:val="20"/>
                <w:szCs w:val="20"/>
              </w:rPr>
              <w:t xml:space="preserve"> КБК для взимания платы (государственной пошлины), в том числе для МФЦ</w:t>
            </w:r>
          </w:p>
        </w:tc>
        <w:tc>
          <w:tcPr>
            <w:tcW w:w="495" w:type="pct"/>
            <w:vMerge/>
            <w:shd w:val="clear" w:color="000000" w:fill="CCFFCC"/>
            <w:vAlign w:val="center"/>
          </w:tcPr>
          <w:p w:rsidR="00F92377" w:rsidRPr="00D82C68" w:rsidRDefault="00F92377" w:rsidP="00DB6A6C">
            <w:pPr>
              <w:spacing w:after="0" w:line="240" w:lineRule="auto"/>
              <w:jc w:val="center"/>
              <w:rPr>
                <w:rFonts w:ascii="Times New Roman" w:hAnsi="Times New Roman" w:cs="Times New Roman"/>
                <w:b/>
                <w:bCs/>
                <w:color w:val="000000"/>
                <w:sz w:val="20"/>
                <w:szCs w:val="20"/>
              </w:rPr>
            </w:pPr>
          </w:p>
        </w:tc>
        <w:tc>
          <w:tcPr>
            <w:tcW w:w="498" w:type="pct"/>
            <w:vMerge/>
            <w:shd w:val="clear" w:color="000000" w:fill="CCFFCC"/>
          </w:tcPr>
          <w:p w:rsidR="00F92377" w:rsidRPr="00D82C68" w:rsidRDefault="00F92377" w:rsidP="00DB6A6C">
            <w:pPr>
              <w:spacing w:after="0" w:line="240" w:lineRule="auto"/>
              <w:jc w:val="center"/>
              <w:rPr>
                <w:rFonts w:ascii="Times New Roman" w:hAnsi="Times New Roman" w:cs="Times New Roman"/>
                <w:b/>
                <w:bCs/>
                <w:color w:val="000000"/>
                <w:sz w:val="20"/>
                <w:szCs w:val="20"/>
              </w:rPr>
            </w:pPr>
          </w:p>
        </w:tc>
      </w:tr>
      <w:tr w:rsidR="00F92377" w:rsidRPr="00341482">
        <w:trPr>
          <w:trHeight w:val="70"/>
        </w:trPr>
        <w:tc>
          <w:tcPr>
            <w:tcW w:w="119" w:type="pct"/>
          </w:tcPr>
          <w:p w:rsidR="00F92377" w:rsidRPr="00910923" w:rsidRDefault="00F92377" w:rsidP="00910923">
            <w:pPr>
              <w:spacing w:after="0" w:line="240" w:lineRule="auto"/>
              <w:jc w:val="center"/>
              <w:rPr>
                <w:rFonts w:ascii="Times New Roman" w:hAnsi="Times New Roman" w:cs="Times New Roman"/>
                <w:color w:val="000000"/>
              </w:rPr>
            </w:pPr>
            <w:r w:rsidRPr="00910923">
              <w:rPr>
                <w:rFonts w:ascii="Times New Roman" w:hAnsi="Times New Roman" w:cs="Times New Roman"/>
                <w:color w:val="000000"/>
              </w:rPr>
              <w:t>1</w:t>
            </w:r>
          </w:p>
        </w:tc>
        <w:tc>
          <w:tcPr>
            <w:tcW w:w="392" w:type="pct"/>
          </w:tcPr>
          <w:p w:rsidR="00F92377" w:rsidRPr="00910923" w:rsidRDefault="00F92377" w:rsidP="00910923">
            <w:pPr>
              <w:spacing w:after="0" w:line="240" w:lineRule="auto"/>
              <w:jc w:val="center"/>
              <w:rPr>
                <w:rFonts w:ascii="Times New Roman" w:hAnsi="Times New Roman" w:cs="Times New Roman"/>
                <w:color w:val="000000"/>
              </w:rPr>
            </w:pPr>
            <w:r w:rsidRPr="00910923">
              <w:rPr>
                <w:rFonts w:ascii="Times New Roman" w:hAnsi="Times New Roman" w:cs="Times New Roman"/>
                <w:color w:val="000000"/>
              </w:rPr>
              <w:t>2</w:t>
            </w:r>
          </w:p>
        </w:tc>
        <w:tc>
          <w:tcPr>
            <w:tcW w:w="334" w:type="pct"/>
          </w:tcPr>
          <w:p w:rsidR="00F92377" w:rsidRPr="00910923" w:rsidRDefault="00F92377" w:rsidP="00910923">
            <w:pPr>
              <w:spacing w:after="0" w:line="240" w:lineRule="auto"/>
              <w:jc w:val="center"/>
              <w:rPr>
                <w:rFonts w:ascii="Times New Roman" w:hAnsi="Times New Roman" w:cs="Times New Roman"/>
                <w:color w:val="000000"/>
              </w:rPr>
            </w:pPr>
            <w:r w:rsidRPr="00910923">
              <w:rPr>
                <w:rFonts w:ascii="Times New Roman" w:hAnsi="Times New Roman" w:cs="Times New Roman"/>
                <w:color w:val="000000"/>
              </w:rPr>
              <w:t>3</w:t>
            </w:r>
          </w:p>
        </w:tc>
        <w:tc>
          <w:tcPr>
            <w:tcW w:w="348" w:type="pct"/>
          </w:tcPr>
          <w:p w:rsidR="00F92377" w:rsidRPr="00910923" w:rsidRDefault="00F92377" w:rsidP="00910923">
            <w:pPr>
              <w:spacing w:after="0" w:line="240" w:lineRule="auto"/>
              <w:jc w:val="center"/>
              <w:rPr>
                <w:rFonts w:ascii="Times New Roman" w:hAnsi="Times New Roman" w:cs="Times New Roman"/>
                <w:color w:val="000000"/>
              </w:rPr>
            </w:pPr>
            <w:r w:rsidRPr="00910923">
              <w:rPr>
                <w:rFonts w:ascii="Times New Roman" w:hAnsi="Times New Roman" w:cs="Times New Roman"/>
                <w:color w:val="000000"/>
              </w:rPr>
              <w:t>4</w:t>
            </w:r>
          </w:p>
        </w:tc>
        <w:tc>
          <w:tcPr>
            <w:tcW w:w="326" w:type="pct"/>
          </w:tcPr>
          <w:p w:rsidR="00F92377" w:rsidRPr="00910923" w:rsidRDefault="00F92377" w:rsidP="00910923">
            <w:pPr>
              <w:spacing w:after="0" w:line="240" w:lineRule="auto"/>
              <w:jc w:val="center"/>
              <w:rPr>
                <w:rFonts w:ascii="Times New Roman" w:hAnsi="Times New Roman" w:cs="Times New Roman"/>
                <w:color w:val="000000"/>
              </w:rPr>
            </w:pPr>
            <w:r w:rsidRPr="00910923">
              <w:rPr>
                <w:rFonts w:ascii="Times New Roman" w:hAnsi="Times New Roman" w:cs="Times New Roman"/>
                <w:color w:val="000000"/>
              </w:rPr>
              <w:t>5</w:t>
            </w:r>
          </w:p>
        </w:tc>
        <w:tc>
          <w:tcPr>
            <w:tcW w:w="419" w:type="pct"/>
          </w:tcPr>
          <w:p w:rsidR="00F92377" w:rsidRPr="00910923" w:rsidRDefault="00F92377" w:rsidP="00910923">
            <w:pPr>
              <w:spacing w:after="0" w:line="240" w:lineRule="auto"/>
              <w:jc w:val="center"/>
              <w:rPr>
                <w:rFonts w:ascii="Times New Roman" w:hAnsi="Times New Roman" w:cs="Times New Roman"/>
                <w:color w:val="000000"/>
              </w:rPr>
            </w:pPr>
            <w:r w:rsidRPr="00910923">
              <w:rPr>
                <w:rFonts w:ascii="Times New Roman" w:hAnsi="Times New Roman" w:cs="Times New Roman"/>
                <w:color w:val="000000"/>
              </w:rPr>
              <w:t>6</w:t>
            </w:r>
          </w:p>
        </w:tc>
        <w:tc>
          <w:tcPr>
            <w:tcW w:w="453" w:type="pct"/>
          </w:tcPr>
          <w:p w:rsidR="00F92377" w:rsidRPr="00910923" w:rsidRDefault="00F92377" w:rsidP="00910923">
            <w:pPr>
              <w:spacing w:after="0" w:line="240" w:lineRule="auto"/>
              <w:jc w:val="center"/>
              <w:rPr>
                <w:rFonts w:ascii="Times New Roman" w:hAnsi="Times New Roman" w:cs="Times New Roman"/>
                <w:color w:val="000000"/>
              </w:rPr>
            </w:pPr>
            <w:r w:rsidRPr="00910923">
              <w:rPr>
                <w:rFonts w:ascii="Times New Roman" w:hAnsi="Times New Roman" w:cs="Times New Roman"/>
                <w:color w:val="000000"/>
              </w:rPr>
              <w:t>7</w:t>
            </w:r>
          </w:p>
        </w:tc>
        <w:tc>
          <w:tcPr>
            <w:tcW w:w="382" w:type="pct"/>
          </w:tcPr>
          <w:p w:rsidR="00F92377" w:rsidRPr="00910923" w:rsidRDefault="00F92377" w:rsidP="00910923">
            <w:pPr>
              <w:spacing w:after="0" w:line="240" w:lineRule="auto"/>
              <w:jc w:val="center"/>
              <w:rPr>
                <w:rFonts w:ascii="Times New Roman" w:hAnsi="Times New Roman" w:cs="Times New Roman"/>
                <w:color w:val="000000"/>
              </w:rPr>
            </w:pPr>
            <w:r w:rsidRPr="00910923">
              <w:rPr>
                <w:rFonts w:ascii="Times New Roman" w:hAnsi="Times New Roman" w:cs="Times New Roman"/>
                <w:color w:val="000000"/>
              </w:rPr>
              <w:t>8</w:t>
            </w:r>
          </w:p>
        </w:tc>
        <w:tc>
          <w:tcPr>
            <w:tcW w:w="417" w:type="pct"/>
          </w:tcPr>
          <w:p w:rsidR="00F92377" w:rsidRPr="00910923" w:rsidRDefault="00F92377" w:rsidP="00910923">
            <w:pPr>
              <w:spacing w:after="0" w:line="240" w:lineRule="auto"/>
              <w:jc w:val="center"/>
              <w:rPr>
                <w:rFonts w:ascii="Times New Roman" w:hAnsi="Times New Roman" w:cs="Times New Roman"/>
                <w:color w:val="000000"/>
              </w:rPr>
            </w:pPr>
            <w:r w:rsidRPr="00910923">
              <w:rPr>
                <w:rFonts w:ascii="Times New Roman" w:hAnsi="Times New Roman" w:cs="Times New Roman"/>
                <w:color w:val="000000"/>
              </w:rPr>
              <w:t>9</w:t>
            </w:r>
          </w:p>
        </w:tc>
        <w:tc>
          <w:tcPr>
            <w:tcW w:w="471" w:type="pct"/>
          </w:tcPr>
          <w:p w:rsidR="00F92377" w:rsidRPr="00910923" w:rsidRDefault="00F92377" w:rsidP="00910923">
            <w:pPr>
              <w:spacing w:after="0" w:line="240" w:lineRule="auto"/>
              <w:jc w:val="center"/>
              <w:rPr>
                <w:rFonts w:ascii="Times New Roman" w:hAnsi="Times New Roman" w:cs="Times New Roman"/>
                <w:color w:val="000000"/>
              </w:rPr>
            </w:pPr>
            <w:r w:rsidRPr="00910923">
              <w:rPr>
                <w:rFonts w:ascii="Times New Roman" w:hAnsi="Times New Roman" w:cs="Times New Roman"/>
                <w:color w:val="000000"/>
              </w:rPr>
              <w:t>10</w:t>
            </w:r>
          </w:p>
        </w:tc>
        <w:tc>
          <w:tcPr>
            <w:tcW w:w="346" w:type="pct"/>
          </w:tcPr>
          <w:p w:rsidR="00F92377" w:rsidRPr="00910923" w:rsidRDefault="00F92377" w:rsidP="00910923">
            <w:pPr>
              <w:spacing w:after="0" w:line="240" w:lineRule="auto"/>
              <w:jc w:val="center"/>
              <w:rPr>
                <w:rFonts w:ascii="Times New Roman" w:hAnsi="Times New Roman" w:cs="Times New Roman"/>
                <w:color w:val="000000"/>
              </w:rPr>
            </w:pPr>
            <w:r w:rsidRPr="00910923">
              <w:rPr>
                <w:rFonts w:ascii="Times New Roman" w:hAnsi="Times New Roman" w:cs="Times New Roman"/>
                <w:color w:val="000000"/>
              </w:rPr>
              <w:t>11</w:t>
            </w:r>
          </w:p>
        </w:tc>
        <w:tc>
          <w:tcPr>
            <w:tcW w:w="495" w:type="pct"/>
          </w:tcPr>
          <w:p w:rsidR="00F92377" w:rsidRPr="00910923" w:rsidRDefault="00F92377" w:rsidP="00910923">
            <w:pPr>
              <w:spacing w:after="0" w:line="240" w:lineRule="auto"/>
              <w:jc w:val="center"/>
              <w:rPr>
                <w:rFonts w:ascii="Times New Roman" w:hAnsi="Times New Roman" w:cs="Times New Roman"/>
                <w:color w:val="000000"/>
              </w:rPr>
            </w:pPr>
            <w:r w:rsidRPr="00910923">
              <w:rPr>
                <w:rFonts w:ascii="Times New Roman" w:hAnsi="Times New Roman" w:cs="Times New Roman"/>
                <w:color w:val="000000"/>
              </w:rPr>
              <w:t>12</w:t>
            </w:r>
          </w:p>
        </w:tc>
        <w:tc>
          <w:tcPr>
            <w:tcW w:w="498" w:type="pct"/>
          </w:tcPr>
          <w:p w:rsidR="00F92377" w:rsidRPr="00910923" w:rsidRDefault="00F92377" w:rsidP="00910923">
            <w:pPr>
              <w:spacing w:after="0" w:line="240" w:lineRule="auto"/>
              <w:jc w:val="center"/>
              <w:rPr>
                <w:rFonts w:ascii="Times New Roman" w:hAnsi="Times New Roman" w:cs="Times New Roman"/>
                <w:color w:val="000000"/>
              </w:rPr>
            </w:pPr>
            <w:r w:rsidRPr="00910923">
              <w:rPr>
                <w:rFonts w:ascii="Times New Roman" w:hAnsi="Times New Roman" w:cs="Times New Roman"/>
                <w:color w:val="000000"/>
              </w:rPr>
              <w:t>13</w:t>
            </w:r>
          </w:p>
        </w:tc>
      </w:tr>
      <w:tr w:rsidR="00F92377" w:rsidRPr="00341482">
        <w:trPr>
          <w:trHeight w:val="70"/>
        </w:trPr>
        <w:tc>
          <w:tcPr>
            <w:tcW w:w="119" w:type="pct"/>
          </w:tcPr>
          <w:p w:rsidR="00F92377" w:rsidRPr="0086519B" w:rsidRDefault="00F92377" w:rsidP="00DB6A6C">
            <w:pPr>
              <w:spacing w:after="0" w:line="240" w:lineRule="auto"/>
              <w:jc w:val="center"/>
              <w:rPr>
                <w:rFonts w:ascii="Times New Roman" w:hAnsi="Times New Roman" w:cs="Times New Roman"/>
                <w:color w:val="000000"/>
              </w:rPr>
            </w:pPr>
            <w:r w:rsidRPr="0086519B">
              <w:rPr>
                <w:rFonts w:ascii="Times New Roman" w:hAnsi="Times New Roman" w:cs="Times New Roman"/>
                <w:color w:val="000000"/>
              </w:rPr>
              <w:t>1</w:t>
            </w:r>
          </w:p>
        </w:tc>
        <w:tc>
          <w:tcPr>
            <w:tcW w:w="392" w:type="pct"/>
            <w:vAlign w:val="center"/>
          </w:tcPr>
          <w:p w:rsidR="00F92377" w:rsidRPr="00D50CDB" w:rsidRDefault="00F92377" w:rsidP="00401451">
            <w:pPr>
              <w:spacing w:after="0" w:line="240" w:lineRule="auto"/>
              <w:rPr>
                <w:rFonts w:ascii="Times New Roman" w:hAnsi="Times New Roman" w:cs="Times New Roman"/>
                <w:color w:val="000000"/>
                <w:sz w:val="20"/>
                <w:szCs w:val="20"/>
              </w:rPr>
            </w:pPr>
            <w:r w:rsidRPr="00D50CDB">
              <w:rPr>
                <w:rFonts w:ascii="Times New Roman" w:hAnsi="Times New Roman" w:cs="Times New Roman"/>
                <w:color w:val="000000"/>
                <w:sz w:val="20"/>
                <w:szCs w:val="20"/>
              </w:rPr>
              <w:t>Выдача разрешения на установку и эксплуатацию рекламной конструкции</w:t>
            </w:r>
          </w:p>
        </w:tc>
        <w:tc>
          <w:tcPr>
            <w:tcW w:w="334" w:type="pct"/>
          </w:tcPr>
          <w:p w:rsidR="00F92377" w:rsidRPr="0073191C" w:rsidRDefault="00F92377" w:rsidP="00DB6A6C">
            <w:pPr>
              <w:spacing w:after="0" w:line="240" w:lineRule="auto"/>
              <w:jc w:val="center"/>
              <w:rPr>
                <w:rFonts w:ascii="Times New Roman" w:hAnsi="Times New Roman" w:cs="Times New Roman"/>
                <w:color w:val="000000"/>
                <w:sz w:val="20"/>
                <w:szCs w:val="20"/>
              </w:rPr>
            </w:pPr>
            <w:r w:rsidRPr="0073191C">
              <w:rPr>
                <w:rFonts w:ascii="Times New Roman" w:hAnsi="Times New Roman" w:cs="Times New Roman"/>
                <w:color w:val="000000"/>
                <w:sz w:val="20"/>
                <w:szCs w:val="20"/>
              </w:rPr>
              <w:t xml:space="preserve">2 месяца </w:t>
            </w:r>
          </w:p>
        </w:tc>
        <w:tc>
          <w:tcPr>
            <w:tcW w:w="348" w:type="pct"/>
          </w:tcPr>
          <w:p w:rsidR="00F92377" w:rsidRPr="0073191C" w:rsidRDefault="00F92377" w:rsidP="00DB6A6C">
            <w:pPr>
              <w:spacing w:after="0" w:line="240" w:lineRule="auto"/>
              <w:jc w:val="center"/>
              <w:rPr>
                <w:rFonts w:ascii="Times New Roman" w:hAnsi="Times New Roman" w:cs="Times New Roman"/>
                <w:color w:val="000000"/>
                <w:sz w:val="20"/>
                <w:szCs w:val="20"/>
              </w:rPr>
            </w:pPr>
            <w:r w:rsidRPr="0073191C">
              <w:rPr>
                <w:rFonts w:ascii="Times New Roman" w:hAnsi="Times New Roman" w:cs="Times New Roman"/>
                <w:color w:val="000000"/>
                <w:sz w:val="20"/>
                <w:szCs w:val="20"/>
              </w:rPr>
              <w:t xml:space="preserve">2 месяца </w:t>
            </w:r>
          </w:p>
        </w:tc>
        <w:tc>
          <w:tcPr>
            <w:tcW w:w="326" w:type="pct"/>
          </w:tcPr>
          <w:p w:rsidR="00F92377" w:rsidRPr="00DE3E32" w:rsidRDefault="00F92377" w:rsidP="00DE3E32">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нет</w:t>
            </w:r>
          </w:p>
        </w:tc>
        <w:tc>
          <w:tcPr>
            <w:tcW w:w="419" w:type="pct"/>
          </w:tcPr>
          <w:p w:rsidR="00F92377" w:rsidRPr="00DE3E32" w:rsidRDefault="00F92377" w:rsidP="00DE3E32">
            <w:pPr>
              <w:autoSpaceDE w:val="0"/>
              <w:autoSpaceDN w:val="0"/>
              <w:adjustRightInd w:val="0"/>
              <w:spacing w:after="0" w:line="240" w:lineRule="auto"/>
              <w:jc w:val="both"/>
              <w:rPr>
                <w:rFonts w:ascii="Times New Roman" w:hAnsi="Times New Roman" w:cs="Times New Roman"/>
                <w:color w:val="000000"/>
                <w:sz w:val="20"/>
                <w:szCs w:val="20"/>
              </w:rPr>
            </w:pPr>
            <w:r w:rsidRPr="00DE3E32">
              <w:rPr>
                <w:rFonts w:ascii="Times New Roman" w:hAnsi="Times New Roman" w:cs="Times New Roman"/>
                <w:color w:val="000000"/>
                <w:sz w:val="20"/>
                <w:szCs w:val="20"/>
              </w:rPr>
              <w:t xml:space="preserve">несоответствие проекта рекламной </w:t>
            </w:r>
            <w:proofErr w:type="gramStart"/>
            <w:r w:rsidRPr="00DE3E32">
              <w:rPr>
                <w:rFonts w:ascii="Times New Roman" w:hAnsi="Times New Roman" w:cs="Times New Roman"/>
                <w:color w:val="000000"/>
                <w:sz w:val="20"/>
                <w:szCs w:val="20"/>
              </w:rPr>
              <w:t>конструк</w:t>
            </w:r>
            <w:r>
              <w:rPr>
                <w:rFonts w:ascii="Times New Roman" w:hAnsi="Times New Roman" w:cs="Times New Roman"/>
                <w:color w:val="000000"/>
                <w:sz w:val="20"/>
                <w:szCs w:val="20"/>
              </w:rPr>
              <w:t xml:space="preserve"> </w:t>
            </w:r>
            <w:r w:rsidRPr="00DE3E32">
              <w:rPr>
                <w:rFonts w:ascii="Times New Roman" w:hAnsi="Times New Roman" w:cs="Times New Roman"/>
                <w:color w:val="000000"/>
                <w:sz w:val="20"/>
                <w:szCs w:val="20"/>
              </w:rPr>
              <w:t>ции</w:t>
            </w:r>
            <w:proofErr w:type="gramEnd"/>
            <w:r w:rsidRPr="00DE3E32">
              <w:rPr>
                <w:rFonts w:ascii="Times New Roman" w:hAnsi="Times New Roman" w:cs="Times New Roman"/>
                <w:color w:val="000000"/>
                <w:sz w:val="20"/>
                <w:szCs w:val="20"/>
              </w:rPr>
              <w:t xml:space="preserve"> и ее территориального размещения требова</w:t>
            </w:r>
            <w:r>
              <w:rPr>
                <w:rFonts w:ascii="Times New Roman" w:hAnsi="Times New Roman" w:cs="Times New Roman"/>
                <w:color w:val="000000"/>
                <w:sz w:val="20"/>
                <w:szCs w:val="20"/>
              </w:rPr>
              <w:t xml:space="preserve"> ниям </w:t>
            </w:r>
            <w:r w:rsidRPr="00DE3E32">
              <w:rPr>
                <w:rFonts w:ascii="Times New Roman" w:hAnsi="Times New Roman" w:cs="Times New Roman"/>
                <w:color w:val="000000"/>
                <w:sz w:val="20"/>
                <w:szCs w:val="20"/>
              </w:rPr>
              <w:t>техничес</w:t>
            </w:r>
            <w:r>
              <w:rPr>
                <w:rFonts w:ascii="Times New Roman" w:hAnsi="Times New Roman" w:cs="Times New Roman"/>
                <w:color w:val="000000"/>
                <w:sz w:val="20"/>
                <w:szCs w:val="20"/>
              </w:rPr>
              <w:t xml:space="preserve"> </w:t>
            </w:r>
            <w:r w:rsidRPr="00DE3E32">
              <w:rPr>
                <w:rFonts w:ascii="Times New Roman" w:hAnsi="Times New Roman" w:cs="Times New Roman"/>
                <w:color w:val="000000"/>
                <w:sz w:val="20"/>
                <w:szCs w:val="20"/>
              </w:rPr>
              <w:t>кого регламента;</w:t>
            </w:r>
          </w:p>
          <w:p w:rsidR="00F92377" w:rsidRPr="00DE3E32" w:rsidRDefault="00F92377" w:rsidP="00DE3E32">
            <w:pPr>
              <w:autoSpaceDE w:val="0"/>
              <w:autoSpaceDN w:val="0"/>
              <w:adjustRightInd w:val="0"/>
              <w:spacing w:after="0" w:line="240" w:lineRule="auto"/>
              <w:jc w:val="both"/>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несоответс твие</w:t>
            </w:r>
            <w:proofErr w:type="gramEnd"/>
            <w:r>
              <w:rPr>
                <w:rFonts w:ascii="Times New Roman" w:hAnsi="Times New Roman" w:cs="Times New Roman"/>
                <w:color w:val="000000"/>
                <w:sz w:val="20"/>
                <w:szCs w:val="20"/>
              </w:rPr>
              <w:t xml:space="preserve"> </w:t>
            </w:r>
            <w:r w:rsidRPr="00DE3E32">
              <w:rPr>
                <w:rFonts w:ascii="Times New Roman" w:hAnsi="Times New Roman" w:cs="Times New Roman"/>
                <w:color w:val="000000"/>
                <w:sz w:val="20"/>
                <w:szCs w:val="20"/>
              </w:rPr>
              <w:t>установки рекламной конструк</w:t>
            </w:r>
            <w:r>
              <w:rPr>
                <w:rFonts w:ascii="Times New Roman" w:hAnsi="Times New Roman" w:cs="Times New Roman"/>
                <w:color w:val="000000"/>
                <w:sz w:val="20"/>
                <w:szCs w:val="20"/>
              </w:rPr>
              <w:t xml:space="preserve"> </w:t>
            </w:r>
            <w:r w:rsidRPr="00DE3E32">
              <w:rPr>
                <w:rFonts w:ascii="Times New Roman" w:hAnsi="Times New Roman" w:cs="Times New Roman"/>
                <w:color w:val="000000"/>
                <w:sz w:val="20"/>
                <w:szCs w:val="20"/>
              </w:rPr>
              <w:t xml:space="preserve">ции в </w:t>
            </w:r>
            <w:r w:rsidRPr="00DE3E32">
              <w:rPr>
                <w:rFonts w:ascii="Times New Roman" w:hAnsi="Times New Roman" w:cs="Times New Roman"/>
                <w:color w:val="000000"/>
                <w:sz w:val="20"/>
                <w:szCs w:val="20"/>
              </w:rPr>
              <w:lastRenderedPageBreak/>
              <w:t>заявленном месте схеме размещения рекламных конструк</w:t>
            </w:r>
            <w:r>
              <w:rPr>
                <w:rFonts w:ascii="Times New Roman" w:hAnsi="Times New Roman" w:cs="Times New Roman"/>
                <w:color w:val="000000"/>
                <w:sz w:val="20"/>
                <w:szCs w:val="20"/>
              </w:rPr>
              <w:t xml:space="preserve"> </w:t>
            </w:r>
            <w:r w:rsidRPr="00DE3E32">
              <w:rPr>
                <w:rFonts w:ascii="Times New Roman" w:hAnsi="Times New Roman" w:cs="Times New Roman"/>
                <w:color w:val="000000"/>
                <w:sz w:val="20"/>
                <w:szCs w:val="20"/>
              </w:rPr>
              <w:t>ций (в случае если место установки рекламной конструкции в соответст</w:t>
            </w:r>
            <w:r>
              <w:rPr>
                <w:rFonts w:ascii="Times New Roman" w:hAnsi="Times New Roman" w:cs="Times New Roman"/>
                <w:color w:val="000000"/>
                <w:sz w:val="20"/>
                <w:szCs w:val="20"/>
              </w:rPr>
              <w:t xml:space="preserve"> </w:t>
            </w:r>
            <w:r w:rsidRPr="00DE3E32">
              <w:rPr>
                <w:rFonts w:ascii="Times New Roman" w:hAnsi="Times New Roman" w:cs="Times New Roman"/>
                <w:color w:val="000000"/>
                <w:sz w:val="20"/>
                <w:szCs w:val="20"/>
              </w:rPr>
              <w:t>вии с частью 5.8 статьи 19 Федерального закона от 13 марта 2006 года № 38-ФЗ «О рекламе» определяет</w:t>
            </w:r>
            <w:r>
              <w:rPr>
                <w:rFonts w:ascii="Times New Roman" w:hAnsi="Times New Roman" w:cs="Times New Roman"/>
                <w:color w:val="000000"/>
                <w:sz w:val="20"/>
                <w:szCs w:val="20"/>
              </w:rPr>
              <w:t xml:space="preserve"> </w:t>
            </w:r>
            <w:r w:rsidRPr="00DE3E32">
              <w:rPr>
                <w:rFonts w:ascii="Times New Roman" w:hAnsi="Times New Roman" w:cs="Times New Roman"/>
                <w:color w:val="000000"/>
                <w:sz w:val="20"/>
                <w:szCs w:val="20"/>
              </w:rPr>
              <w:t>ся схемой размещения рекламных конструк</w:t>
            </w:r>
            <w:r>
              <w:rPr>
                <w:rFonts w:ascii="Times New Roman" w:hAnsi="Times New Roman" w:cs="Times New Roman"/>
                <w:color w:val="000000"/>
                <w:sz w:val="20"/>
                <w:szCs w:val="20"/>
              </w:rPr>
              <w:t xml:space="preserve"> </w:t>
            </w:r>
            <w:r w:rsidRPr="00DE3E32">
              <w:rPr>
                <w:rFonts w:ascii="Times New Roman" w:hAnsi="Times New Roman" w:cs="Times New Roman"/>
                <w:color w:val="000000"/>
                <w:sz w:val="20"/>
                <w:szCs w:val="20"/>
              </w:rPr>
              <w:t>ций);</w:t>
            </w:r>
          </w:p>
          <w:p w:rsidR="00F92377" w:rsidRPr="00DE3E32" w:rsidRDefault="00F92377" w:rsidP="002F1553">
            <w:pPr>
              <w:autoSpaceDE w:val="0"/>
              <w:autoSpaceDN w:val="0"/>
              <w:adjustRightInd w:val="0"/>
              <w:spacing w:after="0" w:line="240" w:lineRule="auto"/>
              <w:jc w:val="both"/>
              <w:rPr>
                <w:rFonts w:ascii="Times New Roman" w:hAnsi="Times New Roman" w:cs="Times New Roman"/>
                <w:color w:val="000000"/>
                <w:sz w:val="20"/>
                <w:szCs w:val="20"/>
              </w:rPr>
            </w:pPr>
            <w:r w:rsidRPr="00DE3E32">
              <w:rPr>
                <w:rFonts w:ascii="Times New Roman" w:hAnsi="Times New Roman" w:cs="Times New Roman"/>
                <w:color w:val="000000"/>
                <w:sz w:val="20"/>
                <w:szCs w:val="20"/>
              </w:rPr>
              <w:t xml:space="preserve">нарушение требований </w:t>
            </w:r>
            <w:proofErr w:type="gramStart"/>
            <w:r w:rsidRPr="00DE3E32">
              <w:rPr>
                <w:rFonts w:ascii="Times New Roman" w:hAnsi="Times New Roman" w:cs="Times New Roman"/>
                <w:color w:val="000000"/>
                <w:sz w:val="20"/>
                <w:szCs w:val="20"/>
              </w:rPr>
              <w:t>норматив</w:t>
            </w:r>
            <w:r>
              <w:rPr>
                <w:rFonts w:ascii="Times New Roman" w:hAnsi="Times New Roman" w:cs="Times New Roman"/>
                <w:color w:val="000000"/>
                <w:sz w:val="20"/>
                <w:szCs w:val="20"/>
              </w:rPr>
              <w:t xml:space="preserve"> ных</w:t>
            </w:r>
            <w:proofErr w:type="gramEnd"/>
            <w:r>
              <w:rPr>
                <w:rFonts w:ascii="Times New Roman" w:hAnsi="Times New Roman" w:cs="Times New Roman"/>
                <w:color w:val="000000"/>
                <w:sz w:val="20"/>
                <w:szCs w:val="20"/>
              </w:rPr>
              <w:t xml:space="preserve"> актов по </w:t>
            </w:r>
            <w:r w:rsidRPr="00DE3E32">
              <w:rPr>
                <w:rFonts w:ascii="Times New Roman" w:hAnsi="Times New Roman" w:cs="Times New Roman"/>
                <w:color w:val="000000"/>
                <w:sz w:val="20"/>
                <w:szCs w:val="20"/>
              </w:rPr>
              <w:t>безопас</w:t>
            </w:r>
            <w:r>
              <w:rPr>
                <w:rFonts w:ascii="Times New Roman" w:hAnsi="Times New Roman" w:cs="Times New Roman"/>
                <w:color w:val="000000"/>
                <w:sz w:val="20"/>
                <w:szCs w:val="20"/>
              </w:rPr>
              <w:t xml:space="preserve"> </w:t>
            </w:r>
            <w:r w:rsidRPr="00DE3E32">
              <w:rPr>
                <w:rFonts w:ascii="Times New Roman" w:hAnsi="Times New Roman" w:cs="Times New Roman"/>
                <w:color w:val="000000"/>
                <w:sz w:val="20"/>
                <w:szCs w:val="20"/>
              </w:rPr>
              <w:t>ности движения транспорта;</w:t>
            </w:r>
          </w:p>
          <w:p w:rsidR="00F92377" w:rsidRPr="00DE3E32" w:rsidRDefault="00F92377" w:rsidP="002F1553">
            <w:pPr>
              <w:autoSpaceDE w:val="0"/>
              <w:autoSpaceDN w:val="0"/>
              <w:adjustRightInd w:val="0"/>
              <w:spacing w:after="0" w:line="240" w:lineRule="auto"/>
              <w:jc w:val="both"/>
              <w:rPr>
                <w:rFonts w:ascii="Times New Roman" w:hAnsi="Times New Roman" w:cs="Times New Roman"/>
                <w:color w:val="000000"/>
                <w:sz w:val="20"/>
                <w:szCs w:val="20"/>
              </w:rPr>
            </w:pPr>
            <w:r w:rsidRPr="00DE3E32">
              <w:rPr>
                <w:rFonts w:ascii="Times New Roman" w:hAnsi="Times New Roman" w:cs="Times New Roman"/>
                <w:color w:val="000000"/>
                <w:sz w:val="20"/>
                <w:szCs w:val="20"/>
              </w:rPr>
              <w:t xml:space="preserve">нарушение внешнего архитектурного облика </w:t>
            </w:r>
            <w:r w:rsidRPr="00DE3E32">
              <w:rPr>
                <w:rFonts w:ascii="Times New Roman" w:hAnsi="Times New Roman" w:cs="Times New Roman"/>
                <w:color w:val="000000"/>
                <w:sz w:val="20"/>
                <w:szCs w:val="20"/>
              </w:rPr>
              <w:lastRenderedPageBreak/>
              <w:t>сложившейся застройки городского округа;</w:t>
            </w:r>
          </w:p>
          <w:p w:rsidR="00F92377" w:rsidRPr="00DE3E32" w:rsidRDefault="00F92377" w:rsidP="002F1553">
            <w:pPr>
              <w:autoSpaceDE w:val="0"/>
              <w:autoSpaceDN w:val="0"/>
              <w:adjustRightInd w:val="0"/>
              <w:spacing w:after="0" w:line="240" w:lineRule="auto"/>
              <w:jc w:val="both"/>
              <w:rPr>
                <w:rFonts w:ascii="Times New Roman" w:hAnsi="Times New Roman" w:cs="Times New Roman"/>
                <w:color w:val="000000"/>
                <w:sz w:val="20"/>
                <w:szCs w:val="20"/>
              </w:rPr>
            </w:pPr>
            <w:r w:rsidRPr="00DE3E32">
              <w:rPr>
                <w:rFonts w:ascii="Times New Roman" w:hAnsi="Times New Roman" w:cs="Times New Roman"/>
                <w:color w:val="000000"/>
                <w:sz w:val="20"/>
                <w:szCs w:val="20"/>
              </w:rPr>
              <w:t xml:space="preserve">нарушение требований </w:t>
            </w:r>
            <w:proofErr w:type="gramStart"/>
            <w:r w:rsidRPr="00DE3E32">
              <w:rPr>
                <w:rFonts w:ascii="Times New Roman" w:hAnsi="Times New Roman" w:cs="Times New Roman"/>
                <w:color w:val="000000"/>
                <w:sz w:val="20"/>
                <w:szCs w:val="20"/>
              </w:rPr>
              <w:t>зако</w:t>
            </w:r>
            <w:r>
              <w:rPr>
                <w:rFonts w:ascii="Times New Roman" w:hAnsi="Times New Roman" w:cs="Times New Roman"/>
                <w:color w:val="000000"/>
                <w:sz w:val="20"/>
                <w:szCs w:val="20"/>
              </w:rPr>
              <w:t>нода тель</w:t>
            </w:r>
            <w:r w:rsidRPr="00DE3E32">
              <w:rPr>
                <w:rFonts w:ascii="Times New Roman" w:hAnsi="Times New Roman" w:cs="Times New Roman"/>
                <w:color w:val="000000"/>
                <w:sz w:val="20"/>
                <w:szCs w:val="20"/>
              </w:rPr>
              <w:t>ства</w:t>
            </w:r>
            <w:proofErr w:type="gramEnd"/>
            <w:r w:rsidRPr="00DE3E32">
              <w:rPr>
                <w:rFonts w:ascii="Times New Roman" w:hAnsi="Times New Roman" w:cs="Times New Roman"/>
                <w:color w:val="000000"/>
                <w:sz w:val="20"/>
                <w:szCs w:val="20"/>
              </w:rPr>
              <w:t xml:space="preserve"> Российской Федерации об объектах культур</w:t>
            </w:r>
            <w:r>
              <w:rPr>
                <w:rFonts w:ascii="Times New Roman" w:hAnsi="Times New Roman" w:cs="Times New Roman"/>
                <w:color w:val="000000"/>
                <w:sz w:val="20"/>
                <w:szCs w:val="20"/>
              </w:rPr>
              <w:t xml:space="preserve"> </w:t>
            </w:r>
            <w:r w:rsidRPr="00DE3E32">
              <w:rPr>
                <w:rFonts w:ascii="Times New Roman" w:hAnsi="Times New Roman" w:cs="Times New Roman"/>
                <w:color w:val="000000"/>
                <w:sz w:val="20"/>
                <w:szCs w:val="20"/>
              </w:rPr>
              <w:t>ного наследия (памятни</w:t>
            </w:r>
            <w:r>
              <w:rPr>
                <w:rFonts w:ascii="Times New Roman" w:hAnsi="Times New Roman" w:cs="Times New Roman"/>
                <w:color w:val="000000"/>
                <w:sz w:val="20"/>
                <w:szCs w:val="20"/>
              </w:rPr>
              <w:t xml:space="preserve"> </w:t>
            </w:r>
            <w:r w:rsidRPr="00DE3E32">
              <w:rPr>
                <w:rFonts w:ascii="Times New Roman" w:hAnsi="Times New Roman" w:cs="Times New Roman"/>
                <w:color w:val="000000"/>
                <w:sz w:val="20"/>
                <w:szCs w:val="20"/>
              </w:rPr>
              <w:t>ках истории и культуры) народов Российской Федерации, их охране и использовании;</w:t>
            </w:r>
            <w:r>
              <w:rPr>
                <w:rFonts w:ascii="Times New Roman" w:hAnsi="Times New Roman" w:cs="Times New Roman"/>
                <w:color w:val="000000"/>
                <w:sz w:val="20"/>
                <w:szCs w:val="20"/>
              </w:rPr>
              <w:t xml:space="preserve"> </w:t>
            </w:r>
            <w:r w:rsidRPr="00DE3E32">
              <w:rPr>
                <w:rFonts w:ascii="Times New Roman" w:hAnsi="Times New Roman" w:cs="Times New Roman"/>
                <w:color w:val="000000"/>
                <w:sz w:val="20"/>
                <w:szCs w:val="20"/>
              </w:rPr>
              <w:t>нару</w:t>
            </w:r>
            <w:r>
              <w:rPr>
                <w:rFonts w:ascii="Times New Roman" w:hAnsi="Times New Roman" w:cs="Times New Roman"/>
                <w:color w:val="000000"/>
                <w:sz w:val="20"/>
                <w:szCs w:val="20"/>
              </w:rPr>
              <w:t xml:space="preserve">шение требований, установленных </w:t>
            </w:r>
            <w:r w:rsidRPr="00DE3E32">
              <w:rPr>
                <w:rFonts w:ascii="Times New Roman" w:hAnsi="Times New Roman" w:cs="Times New Roman"/>
                <w:color w:val="000000"/>
                <w:sz w:val="20"/>
                <w:szCs w:val="20"/>
              </w:rPr>
              <w:t xml:space="preserve">частями 5.1., 5.6. и </w:t>
            </w:r>
            <w:hyperlink r:id="rId9" w:history="1">
              <w:r w:rsidRPr="00DE3E32">
                <w:rPr>
                  <w:rFonts w:ascii="Times New Roman" w:hAnsi="Times New Roman" w:cs="Times New Roman"/>
                  <w:color w:val="000000"/>
                  <w:sz w:val="20"/>
                  <w:szCs w:val="20"/>
                </w:rPr>
                <w:t>5.7</w:t>
              </w:r>
            </w:hyperlink>
            <w:r>
              <w:rPr>
                <w:rFonts w:ascii="Times New Roman" w:hAnsi="Times New Roman" w:cs="Times New Roman"/>
                <w:color w:val="000000"/>
                <w:sz w:val="20"/>
                <w:szCs w:val="20"/>
              </w:rPr>
              <w:t xml:space="preserve"> статьи 19 </w:t>
            </w:r>
            <w:r w:rsidRPr="00DE3E32">
              <w:rPr>
                <w:rFonts w:ascii="Times New Roman" w:hAnsi="Times New Roman" w:cs="Times New Roman"/>
                <w:color w:val="000000"/>
                <w:sz w:val="20"/>
                <w:szCs w:val="20"/>
              </w:rPr>
              <w:t>Федераль</w:t>
            </w:r>
            <w:r>
              <w:rPr>
                <w:rFonts w:ascii="Times New Roman" w:hAnsi="Times New Roman" w:cs="Times New Roman"/>
                <w:color w:val="000000"/>
                <w:sz w:val="20"/>
                <w:szCs w:val="20"/>
              </w:rPr>
              <w:t xml:space="preserve"> </w:t>
            </w:r>
            <w:r w:rsidRPr="00DE3E32">
              <w:rPr>
                <w:rFonts w:ascii="Times New Roman" w:hAnsi="Times New Roman" w:cs="Times New Roman"/>
                <w:color w:val="000000"/>
                <w:sz w:val="20"/>
                <w:szCs w:val="20"/>
              </w:rPr>
              <w:t>ного закона от 13 марта 2006 года №38-ФЗ «О рекламе».</w:t>
            </w:r>
          </w:p>
          <w:p w:rsidR="00F92377" w:rsidRPr="00DE3E32" w:rsidRDefault="00F92377" w:rsidP="00DB6A6C">
            <w:pPr>
              <w:spacing w:after="0" w:line="240" w:lineRule="auto"/>
              <w:rPr>
                <w:rFonts w:ascii="Times New Roman" w:hAnsi="Times New Roman" w:cs="Times New Roman"/>
                <w:color w:val="000000"/>
                <w:sz w:val="20"/>
                <w:szCs w:val="20"/>
              </w:rPr>
            </w:pPr>
          </w:p>
        </w:tc>
        <w:tc>
          <w:tcPr>
            <w:tcW w:w="453" w:type="pct"/>
          </w:tcPr>
          <w:p w:rsidR="00F92377" w:rsidRPr="00E5270F" w:rsidRDefault="00F92377" w:rsidP="00DB6A6C">
            <w:pPr>
              <w:spacing w:after="0" w:line="240" w:lineRule="auto"/>
              <w:rPr>
                <w:rFonts w:ascii="Times New Roman" w:hAnsi="Times New Roman" w:cs="Times New Roman"/>
                <w:i/>
                <w:iCs/>
                <w:color w:val="000000"/>
              </w:rPr>
            </w:pPr>
            <w:r w:rsidRPr="00C117D6">
              <w:rPr>
                <w:rFonts w:ascii="Times New Roman" w:hAnsi="Times New Roman" w:cs="Times New Roman"/>
                <w:color w:val="000000"/>
                <w:sz w:val="20"/>
                <w:szCs w:val="20"/>
              </w:rPr>
              <w:lastRenderedPageBreak/>
              <w:t xml:space="preserve">Оснований для приостановления </w:t>
            </w:r>
            <w:proofErr w:type="gramStart"/>
            <w:r w:rsidRPr="00C117D6">
              <w:rPr>
                <w:rFonts w:ascii="Times New Roman" w:hAnsi="Times New Roman" w:cs="Times New Roman"/>
                <w:color w:val="000000"/>
                <w:sz w:val="20"/>
                <w:szCs w:val="20"/>
              </w:rPr>
              <w:t>предоставле</w:t>
            </w:r>
            <w:r>
              <w:rPr>
                <w:rFonts w:ascii="Times New Roman" w:hAnsi="Times New Roman" w:cs="Times New Roman"/>
                <w:color w:val="000000"/>
                <w:sz w:val="20"/>
                <w:szCs w:val="20"/>
              </w:rPr>
              <w:t xml:space="preserve"> </w:t>
            </w:r>
            <w:r w:rsidRPr="00C117D6">
              <w:rPr>
                <w:rFonts w:ascii="Times New Roman" w:hAnsi="Times New Roman" w:cs="Times New Roman"/>
                <w:color w:val="000000"/>
                <w:sz w:val="20"/>
                <w:szCs w:val="20"/>
              </w:rPr>
              <w:t>ния</w:t>
            </w:r>
            <w:proofErr w:type="gramEnd"/>
            <w:r w:rsidRPr="00C117D6">
              <w:rPr>
                <w:rFonts w:ascii="Times New Roman" w:hAnsi="Times New Roman" w:cs="Times New Roman"/>
                <w:color w:val="000000"/>
                <w:sz w:val="20"/>
                <w:szCs w:val="20"/>
              </w:rPr>
              <w:t xml:space="preserve"> муниципаль</w:t>
            </w:r>
            <w:r>
              <w:rPr>
                <w:rFonts w:ascii="Times New Roman" w:hAnsi="Times New Roman" w:cs="Times New Roman"/>
                <w:color w:val="000000"/>
                <w:sz w:val="20"/>
                <w:szCs w:val="20"/>
              </w:rPr>
              <w:t xml:space="preserve"> ной услуги не </w:t>
            </w:r>
            <w:r w:rsidRPr="00C117D6">
              <w:rPr>
                <w:rFonts w:ascii="Times New Roman" w:hAnsi="Times New Roman" w:cs="Times New Roman"/>
                <w:color w:val="000000"/>
                <w:sz w:val="20"/>
                <w:szCs w:val="20"/>
              </w:rPr>
              <w:t>установлено</w:t>
            </w:r>
          </w:p>
        </w:tc>
        <w:tc>
          <w:tcPr>
            <w:tcW w:w="382" w:type="pct"/>
          </w:tcPr>
          <w:p w:rsidR="00F92377" w:rsidRPr="00E5270F" w:rsidRDefault="00F92377" w:rsidP="00C117D6">
            <w:pPr>
              <w:spacing w:after="0" w:line="240" w:lineRule="auto"/>
              <w:jc w:val="center"/>
              <w:rPr>
                <w:rFonts w:ascii="Times New Roman" w:hAnsi="Times New Roman" w:cs="Times New Roman"/>
                <w:i/>
                <w:iCs/>
                <w:color w:val="000000"/>
              </w:rPr>
            </w:pPr>
            <w:r>
              <w:rPr>
                <w:rFonts w:ascii="Times New Roman" w:hAnsi="Times New Roman" w:cs="Times New Roman"/>
                <w:i/>
                <w:iCs/>
                <w:color w:val="000000"/>
              </w:rPr>
              <w:t>-</w:t>
            </w:r>
          </w:p>
        </w:tc>
        <w:tc>
          <w:tcPr>
            <w:tcW w:w="417" w:type="pct"/>
          </w:tcPr>
          <w:p w:rsidR="00F92377" w:rsidRPr="00D50CDB" w:rsidRDefault="00F92377" w:rsidP="00C117D6">
            <w:pPr>
              <w:autoSpaceDE w:val="0"/>
              <w:autoSpaceDN w:val="0"/>
              <w:adjustRightInd w:val="0"/>
              <w:spacing w:after="0" w:line="240" w:lineRule="auto"/>
              <w:ind w:left="540"/>
              <w:rPr>
                <w:rFonts w:ascii="Times New Roman" w:hAnsi="Times New Roman" w:cs="Times New Roman"/>
                <w:color w:val="000000"/>
                <w:sz w:val="20"/>
                <w:szCs w:val="20"/>
              </w:rPr>
            </w:pPr>
            <w:r w:rsidRPr="00D50CDB">
              <w:rPr>
                <w:rFonts w:ascii="Times New Roman" w:hAnsi="Times New Roman" w:cs="Times New Roman"/>
                <w:color w:val="000000"/>
                <w:sz w:val="20"/>
                <w:szCs w:val="20"/>
              </w:rPr>
              <w:t>да</w:t>
            </w:r>
          </w:p>
          <w:p w:rsidR="00F92377" w:rsidRPr="00C117D6" w:rsidRDefault="00F92377" w:rsidP="00D50CDB">
            <w:pPr>
              <w:autoSpaceDE w:val="0"/>
              <w:autoSpaceDN w:val="0"/>
              <w:adjustRightInd w:val="0"/>
              <w:spacing w:after="0" w:line="240" w:lineRule="auto"/>
              <w:ind w:left="540"/>
              <w:jc w:val="both"/>
              <w:rPr>
                <w:rFonts w:ascii="Times New Roman" w:hAnsi="Times New Roman" w:cs="Times New Roman"/>
                <w:i/>
                <w:iCs/>
                <w:color w:val="000000"/>
                <w:sz w:val="24"/>
                <w:szCs w:val="24"/>
              </w:rPr>
            </w:pPr>
          </w:p>
        </w:tc>
        <w:tc>
          <w:tcPr>
            <w:tcW w:w="471" w:type="pct"/>
          </w:tcPr>
          <w:p w:rsidR="00F92377" w:rsidRPr="00C117D6" w:rsidRDefault="00F92377" w:rsidP="00C117D6">
            <w:pPr>
              <w:autoSpaceDE w:val="0"/>
              <w:autoSpaceDN w:val="0"/>
              <w:adjustRightInd w:val="0"/>
              <w:spacing w:after="0" w:line="240" w:lineRule="auto"/>
              <w:jc w:val="center"/>
              <w:rPr>
                <w:rFonts w:ascii="Times New Roman" w:hAnsi="Times New Roman" w:cs="Times New Roman"/>
                <w:color w:val="000000"/>
                <w:sz w:val="20"/>
                <w:szCs w:val="20"/>
              </w:rPr>
            </w:pPr>
            <w:r w:rsidRPr="00C117D6">
              <w:rPr>
                <w:rFonts w:ascii="Times New Roman" w:hAnsi="Times New Roman" w:cs="Times New Roman"/>
                <w:color w:val="000000"/>
                <w:sz w:val="20"/>
                <w:szCs w:val="20"/>
              </w:rPr>
              <w:t>ст. 333.33 НК РФ</w:t>
            </w:r>
          </w:p>
          <w:p w:rsidR="00F92377" w:rsidRPr="00C117D6" w:rsidRDefault="00F92377" w:rsidP="00C117D6">
            <w:pPr>
              <w:spacing w:after="0" w:line="240" w:lineRule="auto"/>
              <w:rPr>
                <w:rFonts w:ascii="Times New Roman" w:hAnsi="Times New Roman" w:cs="Times New Roman"/>
                <w:i/>
                <w:iCs/>
                <w:color w:val="000000"/>
                <w:sz w:val="24"/>
                <w:szCs w:val="24"/>
              </w:rPr>
            </w:pPr>
          </w:p>
        </w:tc>
        <w:tc>
          <w:tcPr>
            <w:tcW w:w="346" w:type="pct"/>
          </w:tcPr>
          <w:p w:rsidR="00F92377" w:rsidRPr="00E5270F" w:rsidRDefault="00F92377" w:rsidP="00DB6A6C">
            <w:pPr>
              <w:spacing w:after="0" w:line="240" w:lineRule="auto"/>
              <w:rPr>
                <w:rFonts w:ascii="Times New Roman" w:hAnsi="Times New Roman" w:cs="Times New Roman"/>
                <w:i/>
                <w:iCs/>
                <w:color w:val="000000"/>
              </w:rPr>
            </w:pPr>
          </w:p>
        </w:tc>
        <w:tc>
          <w:tcPr>
            <w:tcW w:w="495" w:type="pct"/>
          </w:tcPr>
          <w:p w:rsidR="00F92377" w:rsidRDefault="00F92377" w:rsidP="001B47F5">
            <w:pPr>
              <w:spacing w:after="0" w:line="240" w:lineRule="auto"/>
              <w:rPr>
                <w:rFonts w:ascii="Times New Roman" w:hAnsi="Times New Roman" w:cs="Times New Roman"/>
                <w:sz w:val="20"/>
                <w:szCs w:val="20"/>
              </w:rPr>
            </w:pPr>
            <w:r>
              <w:rPr>
                <w:rFonts w:ascii="Times New Roman" w:hAnsi="Times New Roman" w:cs="Times New Roman"/>
                <w:sz w:val="20"/>
                <w:szCs w:val="20"/>
              </w:rPr>
              <w:t>1.А</w:t>
            </w:r>
            <w:r w:rsidRPr="00B30513">
              <w:rPr>
                <w:rFonts w:ascii="Times New Roman" w:hAnsi="Times New Roman" w:cs="Times New Roman"/>
                <w:sz w:val="20"/>
                <w:szCs w:val="20"/>
              </w:rPr>
              <w:t>дмини</w:t>
            </w:r>
          </w:p>
          <w:p w:rsidR="00F92377" w:rsidRDefault="00F92377" w:rsidP="001B47F5">
            <w:pPr>
              <w:spacing w:after="0" w:line="240" w:lineRule="auto"/>
              <w:rPr>
                <w:rFonts w:ascii="Times New Roman" w:hAnsi="Times New Roman" w:cs="Times New Roman"/>
                <w:sz w:val="20"/>
                <w:szCs w:val="20"/>
              </w:rPr>
            </w:pPr>
            <w:proofErr w:type="gramStart"/>
            <w:r w:rsidRPr="00B30513">
              <w:rPr>
                <w:rFonts w:ascii="Times New Roman" w:hAnsi="Times New Roman" w:cs="Times New Roman"/>
                <w:sz w:val="20"/>
                <w:szCs w:val="20"/>
              </w:rPr>
              <w:t>страци</w:t>
            </w:r>
            <w:r>
              <w:rPr>
                <w:rFonts w:ascii="Times New Roman" w:hAnsi="Times New Roman" w:cs="Times New Roman"/>
                <w:sz w:val="20"/>
                <w:szCs w:val="20"/>
              </w:rPr>
              <w:t>я</w:t>
            </w:r>
            <w:proofErr w:type="gramEnd"/>
            <w:r>
              <w:rPr>
                <w:rFonts w:ascii="Times New Roman" w:hAnsi="Times New Roman" w:cs="Times New Roman"/>
                <w:sz w:val="20"/>
                <w:szCs w:val="20"/>
              </w:rPr>
              <w:t xml:space="preserve"> ЗАТО Михайловский 2. </w:t>
            </w:r>
            <w:r w:rsidRPr="00903D6B">
              <w:rPr>
                <w:rFonts w:ascii="Times New Roman" w:hAnsi="Times New Roman" w:cs="Times New Roman"/>
                <w:sz w:val="20"/>
                <w:szCs w:val="20"/>
              </w:rPr>
              <w:t xml:space="preserve">Единый портал государственных и </w:t>
            </w:r>
            <w:proofErr w:type="gramStart"/>
            <w:r w:rsidRPr="00903D6B">
              <w:rPr>
                <w:rFonts w:ascii="Times New Roman" w:hAnsi="Times New Roman" w:cs="Times New Roman"/>
                <w:sz w:val="20"/>
                <w:szCs w:val="20"/>
              </w:rPr>
              <w:t>муниципаль</w:t>
            </w:r>
            <w:r>
              <w:rPr>
                <w:rFonts w:ascii="Times New Roman" w:hAnsi="Times New Roman" w:cs="Times New Roman"/>
                <w:sz w:val="20"/>
                <w:szCs w:val="20"/>
              </w:rPr>
              <w:t xml:space="preserve"> </w:t>
            </w:r>
            <w:r w:rsidRPr="00903D6B">
              <w:rPr>
                <w:rFonts w:ascii="Times New Roman" w:hAnsi="Times New Roman" w:cs="Times New Roman"/>
                <w:sz w:val="20"/>
                <w:szCs w:val="20"/>
              </w:rPr>
              <w:t>ных</w:t>
            </w:r>
            <w:proofErr w:type="gramEnd"/>
            <w:r w:rsidRPr="00903D6B">
              <w:rPr>
                <w:rFonts w:ascii="Times New Roman" w:hAnsi="Times New Roman" w:cs="Times New Roman"/>
                <w:sz w:val="20"/>
                <w:szCs w:val="20"/>
              </w:rPr>
              <w:t xml:space="preserve"> услуг; </w:t>
            </w:r>
            <w:r>
              <w:rPr>
                <w:rFonts w:ascii="Times New Roman" w:hAnsi="Times New Roman" w:cs="Times New Roman"/>
                <w:sz w:val="20"/>
                <w:szCs w:val="20"/>
              </w:rPr>
              <w:t xml:space="preserve">3.Многофункциональный центр </w:t>
            </w:r>
            <w:r w:rsidRPr="00C416BD">
              <w:rPr>
                <w:rFonts w:ascii="Times New Roman" w:hAnsi="Times New Roman" w:cs="Times New Roman"/>
                <w:sz w:val="20"/>
                <w:szCs w:val="20"/>
              </w:rPr>
              <w:t>предоставле</w:t>
            </w:r>
          </w:p>
          <w:p w:rsidR="00F92377" w:rsidRDefault="00F92377" w:rsidP="001B47F5">
            <w:pPr>
              <w:spacing w:after="0" w:line="240" w:lineRule="auto"/>
              <w:rPr>
                <w:rFonts w:ascii="Times New Roman" w:hAnsi="Times New Roman" w:cs="Times New Roman"/>
                <w:sz w:val="20"/>
                <w:szCs w:val="20"/>
              </w:rPr>
            </w:pPr>
            <w:r w:rsidRPr="00C416BD">
              <w:rPr>
                <w:rFonts w:ascii="Times New Roman" w:hAnsi="Times New Roman" w:cs="Times New Roman"/>
                <w:sz w:val="20"/>
                <w:szCs w:val="20"/>
              </w:rPr>
              <w:t xml:space="preserve">ния </w:t>
            </w:r>
            <w:proofErr w:type="gramStart"/>
            <w:r w:rsidRPr="00C416BD">
              <w:rPr>
                <w:rFonts w:ascii="Times New Roman" w:hAnsi="Times New Roman" w:cs="Times New Roman"/>
                <w:sz w:val="20"/>
                <w:szCs w:val="20"/>
              </w:rPr>
              <w:t>государствен</w:t>
            </w:r>
            <w:r>
              <w:rPr>
                <w:rFonts w:ascii="Times New Roman" w:hAnsi="Times New Roman" w:cs="Times New Roman"/>
                <w:sz w:val="20"/>
                <w:szCs w:val="20"/>
              </w:rPr>
              <w:t xml:space="preserve"> </w:t>
            </w:r>
            <w:r w:rsidRPr="00C416BD">
              <w:rPr>
                <w:rFonts w:ascii="Times New Roman" w:hAnsi="Times New Roman" w:cs="Times New Roman"/>
                <w:sz w:val="20"/>
                <w:szCs w:val="20"/>
              </w:rPr>
              <w:t>ных</w:t>
            </w:r>
            <w:proofErr w:type="gramEnd"/>
            <w:r w:rsidRPr="00C416BD">
              <w:rPr>
                <w:rFonts w:ascii="Times New Roman" w:hAnsi="Times New Roman" w:cs="Times New Roman"/>
                <w:sz w:val="20"/>
                <w:szCs w:val="20"/>
              </w:rPr>
              <w:t xml:space="preserve"> и муниципаль</w:t>
            </w:r>
            <w:r>
              <w:rPr>
                <w:rFonts w:ascii="Times New Roman" w:hAnsi="Times New Roman" w:cs="Times New Roman"/>
                <w:sz w:val="20"/>
                <w:szCs w:val="20"/>
              </w:rPr>
              <w:t xml:space="preserve"> </w:t>
            </w:r>
            <w:r w:rsidRPr="00C416BD">
              <w:rPr>
                <w:rFonts w:ascii="Times New Roman" w:hAnsi="Times New Roman" w:cs="Times New Roman"/>
                <w:sz w:val="20"/>
                <w:szCs w:val="20"/>
              </w:rPr>
              <w:t>ных услуг</w:t>
            </w:r>
            <w:r>
              <w:rPr>
                <w:rFonts w:ascii="Times New Roman" w:hAnsi="Times New Roman" w:cs="Times New Roman"/>
                <w:sz w:val="20"/>
                <w:szCs w:val="20"/>
              </w:rPr>
              <w:t>;</w:t>
            </w:r>
          </w:p>
          <w:p w:rsidR="00F92377" w:rsidRPr="00903D6B" w:rsidRDefault="00F92377" w:rsidP="001B47F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4. </w:t>
            </w:r>
            <w:r w:rsidRPr="00903D6B">
              <w:rPr>
                <w:rFonts w:ascii="Times New Roman" w:hAnsi="Times New Roman" w:cs="Times New Roman"/>
                <w:sz w:val="20"/>
                <w:szCs w:val="20"/>
              </w:rPr>
              <w:t xml:space="preserve">почтовая </w:t>
            </w:r>
            <w:r w:rsidRPr="00903D6B">
              <w:rPr>
                <w:rFonts w:ascii="Times New Roman" w:hAnsi="Times New Roman" w:cs="Times New Roman"/>
                <w:sz w:val="20"/>
                <w:szCs w:val="20"/>
              </w:rPr>
              <w:lastRenderedPageBreak/>
              <w:t>связь</w:t>
            </w:r>
          </w:p>
        </w:tc>
        <w:tc>
          <w:tcPr>
            <w:tcW w:w="498" w:type="pct"/>
          </w:tcPr>
          <w:p w:rsidR="00F92377" w:rsidRDefault="00F92377" w:rsidP="00DB6A6C">
            <w:pPr>
              <w:spacing w:after="0" w:line="240" w:lineRule="auto"/>
              <w:rPr>
                <w:rFonts w:ascii="Times New Roman" w:hAnsi="Times New Roman" w:cs="Times New Roman"/>
                <w:sz w:val="20"/>
                <w:szCs w:val="20"/>
              </w:rPr>
            </w:pPr>
            <w:r w:rsidRPr="00D442D2">
              <w:rPr>
                <w:rFonts w:ascii="Times New Roman" w:hAnsi="Times New Roman" w:cs="Times New Roman"/>
                <w:sz w:val="20"/>
                <w:szCs w:val="20"/>
              </w:rPr>
              <w:lastRenderedPageBreak/>
              <w:t>1. лично в администра</w:t>
            </w:r>
          </w:p>
          <w:p w:rsidR="00F92377" w:rsidRPr="00D442D2" w:rsidRDefault="00F92377" w:rsidP="00DB6A6C">
            <w:pPr>
              <w:spacing w:after="0" w:line="240" w:lineRule="auto"/>
              <w:rPr>
                <w:rFonts w:ascii="Times New Roman" w:hAnsi="Times New Roman" w:cs="Times New Roman"/>
                <w:sz w:val="20"/>
                <w:szCs w:val="20"/>
              </w:rPr>
            </w:pPr>
            <w:r w:rsidRPr="00D442D2">
              <w:rPr>
                <w:rFonts w:ascii="Times New Roman" w:hAnsi="Times New Roman" w:cs="Times New Roman"/>
                <w:sz w:val="20"/>
                <w:szCs w:val="20"/>
              </w:rPr>
              <w:t>ции;</w:t>
            </w:r>
          </w:p>
          <w:p w:rsidR="00F92377" w:rsidRDefault="00F92377" w:rsidP="00DB6A6C">
            <w:pPr>
              <w:spacing w:after="0" w:line="240" w:lineRule="auto"/>
              <w:rPr>
                <w:rFonts w:ascii="Times New Roman" w:hAnsi="Times New Roman" w:cs="Times New Roman"/>
                <w:sz w:val="20"/>
                <w:szCs w:val="20"/>
              </w:rPr>
            </w:pPr>
            <w:r>
              <w:rPr>
                <w:rFonts w:ascii="Times New Roman" w:hAnsi="Times New Roman" w:cs="Times New Roman"/>
                <w:sz w:val="20"/>
                <w:szCs w:val="20"/>
              </w:rPr>
              <w:t>2.</w:t>
            </w:r>
            <w:r w:rsidRPr="00D442D2">
              <w:rPr>
                <w:rFonts w:ascii="Times New Roman" w:hAnsi="Times New Roman" w:cs="Times New Roman"/>
                <w:sz w:val="20"/>
                <w:szCs w:val="20"/>
              </w:rPr>
              <w:t>направляется почтой по адресу, указанному в заявлении;</w:t>
            </w:r>
          </w:p>
          <w:p w:rsidR="00F92377" w:rsidRDefault="00F92377" w:rsidP="00DB6A6C">
            <w:pPr>
              <w:spacing w:after="0" w:line="240" w:lineRule="auto"/>
              <w:rPr>
                <w:rFonts w:ascii="Times New Roman" w:hAnsi="Times New Roman" w:cs="Times New Roman"/>
                <w:sz w:val="20"/>
                <w:szCs w:val="20"/>
              </w:rPr>
            </w:pPr>
            <w:r>
              <w:rPr>
                <w:rFonts w:ascii="Times New Roman" w:hAnsi="Times New Roman" w:cs="Times New Roman"/>
                <w:sz w:val="20"/>
                <w:szCs w:val="20"/>
              </w:rPr>
              <w:t>3.</w:t>
            </w:r>
            <w:r w:rsidRPr="00D442D2">
              <w:rPr>
                <w:rFonts w:ascii="Times New Roman" w:hAnsi="Times New Roman" w:cs="Times New Roman"/>
                <w:sz w:val="20"/>
                <w:szCs w:val="20"/>
              </w:rPr>
              <w:t xml:space="preserve">направляется для выдачи заявителю в МФЦ, в порядке и сроки, предусмотренные </w:t>
            </w:r>
          </w:p>
          <w:p w:rsidR="00F92377" w:rsidRDefault="00F92377" w:rsidP="00DB6A6C">
            <w:pPr>
              <w:spacing w:after="0" w:line="240" w:lineRule="auto"/>
              <w:rPr>
                <w:rFonts w:ascii="Times New Roman" w:hAnsi="Times New Roman" w:cs="Times New Roman"/>
                <w:sz w:val="20"/>
                <w:szCs w:val="20"/>
              </w:rPr>
            </w:pPr>
            <w:r w:rsidRPr="00D442D2">
              <w:rPr>
                <w:rFonts w:ascii="Times New Roman" w:hAnsi="Times New Roman" w:cs="Times New Roman"/>
                <w:sz w:val="20"/>
                <w:szCs w:val="20"/>
              </w:rPr>
              <w:t>Соглашением о взаимодейс</w:t>
            </w:r>
          </w:p>
          <w:p w:rsidR="00F92377" w:rsidRPr="00D442D2" w:rsidRDefault="00F92377" w:rsidP="00DB6A6C">
            <w:pPr>
              <w:spacing w:after="0" w:line="240" w:lineRule="auto"/>
              <w:rPr>
                <w:rFonts w:ascii="Times New Roman" w:hAnsi="Times New Roman" w:cs="Times New Roman"/>
                <w:sz w:val="20"/>
                <w:szCs w:val="20"/>
              </w:rPr>
            </w:pPr>
            <w:r w:rsidRPr="00D442D2">
              <w:rPr>
                <w:rFonts w:ascii="Times New Roman" w:hAnsi="Times New Roman" w:cs="Times New Roman"/>
                <w:sz w:val="20"/>
                <w:szCs w:val="20"/>
              </w:rPr>
              <w:t xml:space="preserve">твии; </w:t>
            </w:r>
          </w:p>
          <w:p w:rsidR="00F92377" w:rsidRPr="00D442D2" w:rsidRDefault="00F92377" w:rsidP="00DB6A6C">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4.через </w:t>
            </w:r>
            <w:r w:rsidRPr="00903D6B">
              <w:rPr>
                <w:rFonts w:ascii="Times New Roman" w:hAnsi="Times New Roman" w:cs="Times New Roman"/>
                <w:sz w:val="20"/>
                <w:szCs w:val="20"/>
              </w:rPr>
              <w:t>Единый портал государственных и муниципальных услуг;</w:t>
            </w:r>
          </w:p>
        </w:tc>
      </w:tr>
    </w:tbl>
    <w:p w:rsidR="00F92377" w:rsidRDefault="00F92377" w:rsidP="00311C1A">
      <w:pPr>
        <w:spacing w:after="0" w:line="240" w:lineRule="auto"/>
        <w:rPr>
          <w:rFonts w:ascii="Times New Roman" w:hAnsi="Times New Roman" w:cs="Times New Roman"/>
          <w:color w:val="000000"/>
        </w:rPr>
        <w:sectPr w:rsidR="00F92377" w:rsidSect="00D82C68">
          <w:pgSz w:w="16838" w:h="11906" w:orient="landscape"/>
          <w:pgMar w:top="1701" w:right="1134" w:bottom="851" w:left="1134" w:header="709" w:footer="709" w:gutter="0"/>
          <w:cols w:space="708"/>
          <w:docGrid w:linePitch="360"/>
        </w:sectPr>
      </w:pPr>
    </w:p>
    <w:tbl>
      <w:tblPr>
        <w:tblW w:w="5000" w:type="pct"/>
        <w:tblInd w:w="-106" w:type="dxa"/>
        <w:tblLook w:val="00A0"/>
      </w:tblPr>
      <w:tblGrid>
        <w:gridCol w:w="369"/>
        <w:gridCol w:w="221"/>
        <w:gridCol w:w="2102"/>
        <w:gridCol w:w="2401"/>
        <w:gridCol w:w="1932"/>
        <w:gridCol w:w="1928"/>
        <w:gridCol w:w="2014"/>
        <w:gridCol w:w="1887"/>
        <w:gridCol w:w="1876"/>
        <w:gridCol w:w="56"/>
      </w:tblGrid>
      <w:tr w:rsidR="00F92377" w:rsidRPr="00341482">
        <w:trPr>
          <w:gridAfter w:val="1"/>
          <w:wAfter w:w="19" w:type="pct"/>
          <w:trHeight w:val="300"/>
        </w:trPr>
        <w:tc>
          <w:tcPr>
            <w:tcW w:w="125" w:type="pct"/>
            <w:tcBorders>
              <w:top w:val="nil"/>
              <w:left w:val="nil"/>
              <w:bottom w:val="nil"/>
              <w:right w:val="nil"/>
            </w:tcBorders>
            <w:noWrap/>
            <w:vAlign w:val="bottom"/>
          </w:tcPr>
          <w:p w:rsidR="00F92377" w:rsidRPr="00E5270F" w:rsidRDefault="00F92377" w:rsidP="00DB6A6C">
            <w:pPr>
              <w:spacing w:after="0" w:line="240" w:lineRule="auto"/>
              <w:rPr>
                <w:rFonts w:ascii="Times New Roman" w:hAnsi="Times New Roman" w:cs="Times New Roman"/>
                <w:color w:val="000000"/>
              </w:rPr>
            </w:pPr>
          </w:p>
        </w:tc>
        <w:tc>
          <w:tcPr>
            <w:tcW w:w="4856" w:type="pct"/>
            <w:gridSpan w:val="8"/>
            <w:tcBorders>
              <w:top w:val="nil"/>
              <w:left w:val="nil"/>
              <w:bottom w:val="nil"/>
            </w:tcBorders>
            <w:noWrap/>
            <w:vAlign w:val="bottom"/>
          </w:tcPr>
          <w:p w:rsidR="00F92377" w:rsidRPr="00E5270F" w:rsidRDefault="00F92377" w:rsidP="00DB6A6C">
            <w:pPr>
              <w:spacing w:after="0" w:line="240" w:lineRule="auto"/>
              <w:rPr>
                <w:rFonts w:ascii="Times New Roman" w:hAnsi="Times New Roman" w:cs="Times New Roman"/>
                <w:color w:val="000000"/>
              </w:rPr>
            </w:pPr>
            <w:r>
              <w:rPr>
                <w:rFonts w:ascii="Times New Roman" w:hAnsi="Times New Roman" w:cs="Times New Roman"/>
                <w:b/>
                <w:bCs/>
                <w:color w:val="000000"/>
                <w:sz w:val="28"/>
                <w:szCs w:val="28"/>
              </w:rPr>
              <w:t>Раздел 3</w:t>
            </w:r>
            <w:r w:rsidRPr="00E5270F">
              <w:rPr>
                <w:rFonts w:ascii="Times New Roman" w:hAnsi="Times New Roman" w:cs="Times New Roman"/>
                <w:b/>
                <w:bCs/>
                <w:color w:val="000000"/>
                <w:sz w:val="28"/>
                <w:szCs w:val="28"/>
              </w:rPr>
              <w:t>. «</w:t>
            </w:r>
            <w:r w:rsidRPr="00341482">
              <w:rPr>
                <w:rFonts w:ascii="Times New Roman" w:hAnsi="Times New Roman" w:cs="Times New Roman"/>
                <w:b/>
                <w:bCs/>
                <w:sz w:val="28"/>
                <w:szCs w:val="28"/>
              </w:rPr>
              <w:t xml:space="preserve">Сведения о заявителях «подуслуги» </w:t>
            </w:r>
          </w:p>
        </w:tc>
      </w:tr>
      <w:tr w:rsidR="00F92377" w:rsidRPr="00341482">
        <w:trPr>
          <w:trHeight w:val="300"/>
        </w:trPr>
        <w:tc>
          <w:tcPr>
            <w:tcW w:w="200" w:type="pct"/>
            <w:gridSpan w:val="2"/>
            <w:tcBorders>
              <w:top w:val="nil"/>
              <w:left w:val="nil"/>
              <w:bottom w:val="nil"/>
              <w:right w:val="nil"/>
            </w:tcBorders>
            <w:noWrap/>
            <w:vAlign w:val="bottom"/>
          </w:tcPr>
          <w:p w:rsidR="00F92377" w:rsidRPr="00E5270F" w:rsidRDefault="00F92377" w:rsidP="00DB6A6C">
            <w:pPr>
              <w:spacing w:after="0" w:line="240" w:lineRule="auto"/>
              <w:rPr>
                <w:rFonts w:ascii="Times New Roman" w:hAnsi="Times New Roman" w:cs="Times New Roman"/>
                <w:color w:val="000000"/>
              </w:rPr>
            </w:pPr>
          </w:p>
        </w:tc>
        <w:tc>
          <w:tcPr>
            <w:tcW w:w="711" w:type="pct"/>
            <w:tcBorders>
              <w:top w:val="nil"/>
              <w:left w:val="nil"/>
              <w:bottom w:val="nil"/>
              <w:right w:val="nil"/>
            </w:tcBorders>
            <w:noWrap/>
            <w:vAlign w:val="bottom"/>
          </w:tcPr>
          <w:p w:rsidR="00F92377" w:rsidRPr="00E5270F" w:rsidRDefault="00F92377" w:rsidP="00DB6A6C">
            <w:pPr>
              <w:spacing w:after="0" w:line="240" w:lineRule="auto"/>
              <w:rPr>
                <w:rFonts w:ascii="Times New Roman" w:hAnsi="Times New Roman" w:cs="Times New Roman"/>
                <w:color w:val="000000"/>
              </w:rPr>
            </w:pPr>
          </w:p>
        </w:tc>
        <w:tc>
          <w:tcPr>
            <w:tcW w:w="812" w:type="pct"/>
            <w:tcBorders>
              <w:top w:val="nil"/>
              <w:left w:val="nil"/>
              <w:bottom w:val="nil"/>
              <w:right w:val="nil"/>
            </w:tcBorders>
            <w:noWrap/>
            <w:vAlign w:val="bottom"/>
          </w:tcPr>
          <w:p w:rsidR="00F92377" w:rsidRPr="00E5270F" w:rsidRDefault="00F92377" w:rsidP="00DB6A6C">
            <w:pPr>
              <w:spacing w:after="0" w:line="240" w:lineRule="auto"/>
              <w:rPr>
                <w:rFonts w:ascii="Times New Roman" w:hAnsi="Times New Roman" w:cs="Times New Roman"/>
                <w:color w:val="000000"/>
              </w:rPr>
            </w:pPr>
          </w:p>
        </w:tc>
        <w:tc>
          <w:tcPr>
            <w:tcW w:w="653" w:type="pct"/>
            <w:tcBorders>
              <w:top w:val="nil"/>
              <w:left w:val="nil"/>
              <w:bottom w:val="nil"/>
              <w:right w:val="nil"/>
            </w:tcBorders>
            <w:noWrap/>
            <w:vAlign w:val="bottom"/>
          </w:tcPr>
          <w:p w:rsidR="00F92377" w:rsidRPr="00E5270F" w:rsidRDefault="00F92377" w:rsidP="00DB6A6C">
            <w:pPr>
              <w:spacing w:after="0" w:line="240" w:lineRule="auto"/>
              <w:rPr>
                <w:rFonts w:ascii="Times New Roman" w:hAnsi="Times New Roman" w:cs="Times New Roman"/>
                <w:color w:val="000000"/>
              </w:rPr>
            </w:pPr>
          </w:p>
        </w:tc>
        <w:tc>
          <w:tcPr>
            <w:tcW w:w="652" w:type="pct"/>
            <w:tcBorders>
              <w:top w:val="nil"/>
              <w:left w:val="nil"/>
              <w:bottom w:val="nil"/>
              <w:right w:val="nil"/>
            </w:tcBorders>
            <w:noWrap/>
            <w:vAlign w:val="bottom"/>
          </w:tcPr>
          <w:p w:rsidR="00F92377" w:rsidRPr="00E5270F" w:rsidRDefault="00F92377" w:rsidP="00DB6A6C">
            <w:pPr>
              <w:spacing w:after="0" w:line="240" w:lineRule="auto"/>
              <w:rPr>
                <w:rFonts w:ascii="Times New Roman" w:hAnsi="Times New Roman" w:cs="Times New Roman"/>
                <w:color w:val="000000"/>
              </w:rPr>
            </w:pPr>
          </w:p>
        </w:tc>
        <w:tc>
          <w:tcPr>
            <w:tcW w:w="681" w:type="pct"/>
            <w:tcBorders>
              <w:top w:val="nil"/>
              <w:left w:val="nil"/>
              <w:bottom w:val="nil"/>
              <w:right w:val="nil"/>
            </w:tcBorders>
            <w:noWrap/>
            <w:vAlign w:val="bottom"/>
          </w:tcPr>
          <w:p w:rsidR="00F92377" w:rsidRPr="00E5270F" w:rsidRDefault="00F92377" w:rsidP="00DB6A6C">
            <w:pPr>
              <w:spacing w:after="0" w:line="240" w:lineRule="auto"/>
              <w:rPr>
                <w:rFonts w:ascii="Times New Roman" w:hAnsi="Times New Roman" w:cs="Times New Roman"/>
                <w:color w:val="000000"/>
              </w:rPr>
            </w:pPr>
          </w:p>
        </w:tc>
        <w:tc>
          <w:tcPr>
            <w:tcW w:w="638" w:type="pct"/>
            <w:tcBorders>
              <w:top w:val="nil"/>
              <w:left w:val="nil"/>
              <w:bottom w:val="nil"/>
              <w:right w:val="nil"/>
            </w:tcBorders>
            <w:noWrap/>
            <w:vAlign w:val="bottom"/>
          </w:tcPr>
          <w:p w:rsidR="00F92377" w:rsidRPr="00E5270F" w:rsidRDefault="00F92377" w:rsidP="00DB6A6C">
            <w:pPr>
              <w:spacing w:after="0" w:line="240" w:lineRule="auto"/>
              <w:rPr>
                <w:rFonts w:ascii="Times New Roman" w:hAnsi="Times New Roman" w:cs="Times New Roman"/>
                <w:color w:val="000000"/>
              </w:rPr>
            </w:pPr>
          </w:p>
        </w:tc>
        <w:tc>
          <w:tcPr>
            <w:tcW w:w="653" w:type="pct"/>
            <w:gridSpan w:val="2"/>
            <w:tcBorders>
              <w:top w:val="nil"/>
              <w:left w:val="nil"/>
              <w:bottom w:val="nil"/>
              <w:right w:val="nil"/>
            </w:tcBorders>
            <w:noWrap/>
            <w:vAlign w:val="bottom"/>
          </w:tcPr>
          <w:p w:rsidR="00F92377" w:rsidRPr="00E5270F" w:rsidRDefault="00F92377" w:rsidP="00DB6A6C">
            <w:pPr>
              <w:spacing w:after="0" w:line="240" w:lineRule="auto"/>
              <w:rPr>
                <w:rFonts w:ascii="Times New Roman" w:hAnsi="Times New Roman" w:cs="Times New Roman"/>
                <w:color w:val="000000"/>
              </w:rPr>
            </w:pPr>
          </w:p>
        </w:tc>
      </w:tr>
      <w:tr w:rsidR="00F92377" w:rsidRPr="00341482">
        <w:trPr>
          <w:trHeight w:val="2100"/>
        </w:trPr>
        <w:tc>
          <w:tcPr>
            <w:tcW w:w="200" w:type="pct"/>
            <w:gridSpan w:val="2"/>
            <w:tcBorders>
              <w:top w:val="single" w:sz="4" w:space="0" w:color="auto"/>
              <w:left w:val="single" w:sz="4" w:space="0" w:color="auto"/>
              <w:bottom w:val="single" w:sz="4" w:space="0" w:color="auto"/>
              <w:right w:val="single" w:sz="4" w:space="0" w:color="auto"/>
            </w:tcBorders>
            <w:shd w:val="clear" w:color="000000" w:fill="CCFFCC"/>
          </w:tcPr>
          <w:p w:rsidR="00F92377" w:rsidRPr="003F6FD9" w:rsidRDefault="00F92377" w:rsidP="00DB6A6C">
            <w:pPr>
              <w:spacing w:after="0" w:line="240" w:lineRule="auto"/>
              <w:jc w:val="center"/>
              <w:rPr>
                <w:rFonts w:ascii="Times New Roman" w:hAnsi="Times New Roman" w:cs="Times New Roman"/>
                <w:b/>
                <w:bCs/>
                <w:color w:val="000000"/>
                <w:sz w:val="20"/>
                <w:szCs w:val="20"/>
              </w:rPr>
            </w:pPr>
            <w:r w:rsidRPr="003F6FD9">
              <w:rPr>
                <w:rFonts w:ascii="Times New Roman" w:hAnsi="Times New Roman" w:cs="Times New Roman"/>
                <w:b/>
                <w:bCs/>
                <w:color w:val="000000"/>
                <w:sz w:val="20"/>
                <w:szCs w:val="20"/>
              </w:rPr>
              <w:t xml:space="preserve">№ </w:t>
            </w:r>
            <w:proofErr w:type="gramStart"/>
            <w:r w:rsidRPr="003F6FD9">
              <w:rPr>
                <w:rFonts w:ascii="Times New Roman" w:hAnsi="Times New Roman" w:cs="Times New Roman"/>
                <w:b/>
                <w:bCs/>
                <w:color w:val="000000"/>
                <w:sz w:val="20"/>
                <w:szCs w:val="20"/>
              </w:rPr>
              <w:t>п</w:t>
            </w:r>
            <w:proofErr w:type="gramEnd"/>
            <w:r w:rsidRPr="003F6FD9">
              <w:rPr>
                <w:rFonts w:ascii="Times New Roman" w:hAnsi="Times New Roman" w:cs="Times New Roman"/>
                <w:b/>
                <w:bCs/>
                <w:color w:val="000000"/>
                <w:sz w:val="20"/>
                <w:szCs w:val="20"/>
              </w:rPr>
              <w:t>/п</w:t>
            </w:r>
          </w:p>
        </w:tc>
        <w:tc>
          <w:tcPr>
            <w:tcW w:w="711" w:type="pct"/>
            <w:tcBorders>
              <w:top w:val="single" w:sz="4" w:space="0" w:color="auto"/>
              <w:left w:val="nil"/>
              <w:bottom w:val="single" w:sz="4" w:space="0" w:color="auto"/>
              <w:right w:val="single" w:sz="4" w:space="0" w:color="auto"/>
            </w:tcBorders>
            <w:shd w:val="clear" w:color="000000" w:fill="CCFFCC"/>
          </w:tcPr>
          <w:p w:rsidR="00F92377" w:rsidRPr="003F6FD9" w:rsidRDefault="00F92377" w:rsidP="00DB6A6C">
            <w:pPr>
              <w:spacing w:after="0" w:line="240" w:lineRule="auto"/>
              <w:jc w:val="center"/>
              <w:rPr>
                <w:rFonts w:ascii="Times New Roman" w:hAnsi="Times New Roman" w:cs="Times New Roman"/>
                <w:b/>
                <w:bCs/>
                <w:color w:val="000000"/>
                <w:sz w:val="20"/>
                <w:szCs w:val="20"/>
              </w:rPr>
            </w:pPr>
            <w:r w:rsidRPr="003F6FD9">
              <w:rPr>
                <w:rFonts w:ascii="Times New Roman" w:hAnsi="Times New Roman" w:cs="Times New Roman"/>
                <w:b/>
                <w:bCs/>
                <w:color w:val="000000"/>
                <w:sz w:val="20"/>
                <w:szCs w:val="20"/>
              </w:rPr>
              <w:t>Категории лиц, имеющих право на получение «подуслуги»</w:t>
            </w:r>
          </w:p>
        </w:tc>
        <w:tc>
          <w:tcPr>
            <w:tcW w:w="812" w:type="pct"/>
            <w:tcBorders>
              <w:top w:val="single" w:sz="4" w:space="0" w:color="auto"/>
              <w:left w:val="nil"/>
              <w:bottom w:val="single" w:sz="4" w:space="0" w:color="auto"/>
              <w:right w:val="single" w:sz="4" w:space="0" w:color="auto"/>
            </w:tcBorders>
            <w:shd w:val="clear" w:color="000000" w:fill="CCFFCC"/>
          </w:tcPr>
          <w:p w:rsidR="00F92377" w:rsidRPr="003F6FD9" w:rsidRDefault="00F92377" w:rsidP="00DB6A6C">
            <w:pPr>
              <w:spacing w:after="0" w:line="240" w:lineRule="auto"/>
              <w:jc w:val="center"/>
              <w:rPr>
                <w:rFonts w:ascii="Times New Roman" w:hAnsi="Times New Roman" w:cs="Times New Roman"/>
                <w:b/>
                <w:bCs/>
                <w:color w:val="000000"/>
                <w:sz w:val="20"/>
                <w:szCs w:val="20"/>
              </w:rPr>
            </w:pPr>
            <w:r w:rsidRPr="003F6FD9">
              <w:rPr>
                <w:rFonts w:ascii="Times New Roman" w:hAnsi="Times New Roman" w:cs="Times New Roman"/>
                <w:b/>
                <w:bCs/>
                <w:color w:val="000000"/>
                <w:sz w:val="20"/>
                <w:szCs w:val="20"/>
              </w:rPr>
              <w:t>Документ, подтверждающий правомочие заявителя соответствующей категории на получение «подуслуги»</w:t>
            </w:r>
          </w:p>
        </w:tc>
        <w:tc>
          <w:tcPr>
            <w:tcW w:w="653" w:type="pct"/>
            <w:tcBorders>
              <w:top w:val="single" w:sz="4" w:space="0" w:color="auto"/>
              <w:left w:val="nil"/>
              <w:bottom w:val="single" w:sz="4" w:space="0" w:color="auto"/>
              <w:right w:val="single" w:sz="4" w:space="0" w:color="auto"/>
            </w:tcBorders>
            <w:shd w:val="clear" w:color="000000" w:fill="CCFFCC"/>
          </w:tcPr>
          <w:p w:rsidR="00F92377" w:rsidRPr="003F6FD9" w:rsidRDefault="00F92377" w:rsidP="00DB6A6C">
            <w:pPr>
              <w:spacing w:after="0" w:line="240" w:lineRule="auto"/>
              <w:jc w:val="center"/>
              <w:rPr>
                <w:rFonts w:ascii="Times New Roman" w:hAnsi="Times New Roman" w:cs="Times New Roman"/>
                <w:b/>
                <w:bCs/>
                <w:color w:val="000000"/>
                <w:sz w:val="20"/>
                <w:szCs w:val="20"/>
              </w:rPr>
            </w:pPr>
            <w:r w:rsidRPr="003F6FD9">
              <w:rPr>
                <w:rFonts w:ascii="Times New Roman" w:hAnsi="Times New Roman" w:cs="Times New Roman"/>
                <w:b/>
                <w:bCs/>
                <w:color w:val="000000"/>
                <w:sz w:val="20"/>
                <w:szCs w:val="20"/>
              </w:rPr>
              <w:t>Установленные требования к документу, подтверждающему правомочие заявителя соответствующей категории на получение «подуслуги»</w:t>
            </w:r>
          </w:p>
        </w:tc>
        <w:tc>
          <w:tcPr>
            <w:tcW w:w="652" w:type="pct"/>
            <w:tcBorders>
              <w:top w:val="single" w:sz="4" w:space="0" w:color="auto"/>
              <w:left w:val="nil"/>
              <w:bottom w:val="single" w:sz="4" w:space="0" w:color="auto"/>
              <w:right w:val="single" w:sz="4" w:space="0" w:color="auto"/>
            </w:tcBorders>
            <w:shd w:val="clear" w:color="000000" w:fill="CCFFCC"/>
          </w:tcPr>
          <w:p w:rsidR="00F92377" w:rsidRPr="003F6FD9" w:rsidRDefault="00F92377" w:rsidP="00DB6A6C">
            <w:pPr>
              <w:spacing w:after="0" w:line="240" w:lineRule="auto"/>
              <w:jc w:val="center"/>
              <w:rPr>
                <w:rFonts w:ascii="Times New Roman" w:hAnsi="Times New Roman" w:cs="Times New Roman"/>
                <w:b/>
                <w:bCs/>
                <w:color w:val="000000"/>
                <w:sz w:val="20"/>
                <w:szCs w:val="20"/>
              </w:rPr>
            </w:pPr>
            <w:r w:rsidRPr="003F6FD9">
              <w:rPr>
                <w:rFonts w:ascii="Times New Roman" w:hAnsi="Times New Roman" w:cs="Times New Roman"/>
                <w:b/>
                <w:bCs/>
                <w:color w:val="000000"/>
                <w:sz w:val="20"/>
                <w:szCs w:val="20"/>
              </w:rPr>
              <w:t>Наличие возможности подачи заявления на предоставление «подуслуги» представителями заявителя</w:t>
            </w:r>
          </w:p>
        </w:tc>
        <w:tc>
          <w:tcPr>
            <w:tcW w:w="681" w:type="pct"/>
            <w:tcBorders>
              <w:top w:val="single" w:sz="4" w:space="0" w:color="auto"/>
              <w:left w:val="nil"/>
              <w:bottom w:val="single" w:sz="4" w:space="0" w:color="auto"/>
              <w:right w:val="single" w:sz="4" w:space="0" w:color="auto"/>
            </w:tcBorders>
            <w:shd w:val="clear" w:color="000000" w:fill="CCFFCC"/>
          </w:tcPr>
          <w:p w:rsidR="00F92377" w:rsidRPr="003F6FD9" w:rsidRDefault="00F92377" w:rsidP="00DB6A6C">
            <w:pPr>
              <w:spacing w:after="0" w:line="240" w:lineRule="auto"/>
              <w:jc w:val="center"/>
              <w:rPr>
                <w:rFonts w:ascii="Times New Roman" w:hAnsi="Times New Roman" w:cs="Times New Roman"/>
                <w:b/>
                <w:bCs/>
                <w:color w:val="000000"/>
                <w:sz w:val="20"/>
                <w:szCs w:val="20"/>
              </w:rPr>
            </w:pPr>
            <w:r w:rsidRPr="003F6FD9">
              <w:rPr>
                <w:rFonts w:ascii="Times New Roman" w:hAnsi="Times New Roman" w:cs="Times New Roman"/>
                <w:b/>
                <w:bCs/>
                <w:color w:val="000000"/>
                <w:sz w:val="20"/>
                <w:szCs w:val="20"/>
              </w:rPr>
              <w:t>Исчерпывающий перечень лиц, имеющих право на подачу заявления от имени заявителя</w:t>
            </w:r>
          </w:p>
        </w:tc>
        <w:tc>
          <w:tcPr>
            <w:tcW w:w="638" w:type="pct"/>
            <w:tcBorders>
              <w:top w:val="single" w:sz="4" w:space="0" w:color="auto"/>
              <w:left w:val="nil"/>
              <w:bottom w:val="single" w:sz="4" w:space="0" w:color="auto"/>
              <w:right w:val="single" w:sz="4" w:space="0" w:color="auto"/>
            </w:tcBorders>
            <w:shd w:val="clear" w:color="000000" w:fill="CCFFCC"/>
          </w:tcPr>
          <w:p w:rsidR="00F92377" w:rsidRPr="003F6FD9" w:rsidRDefault="00F92377" w:rsidP="00DB6A6C">
            <w:pPr>
              <w:spacing w:after="0" w:line="240" w:lineRule="auto"/>
              <w:jc w:val="center"/>
              <w:rPr>
                <w:rFonts w:ascii="Times New Roman" w:hAnsi="Times New Roman" w:cs="Times New Roman"/>
                <w:b/>
                <w:bCs/>
                <w:color w:val="000000"/>
                <w:sz w:val="20"/>
                <w:szCs w:val="20"/>
              </w:rPr>
            </w:pPr>
            <w:r w:rsidRPr="003F6FD9">
              <w:rPr>
                <w:rFonts w:ascii="Times New Roman" w:hAnsi="Times New Roman" w:cs="Times New Roman"/>
                <w:b/>
                <w:bCs/>
                <w:color w:val="000000"/>
                <w:sz w:val="20"/>
                <w:szCs w:val="20"/>
              </w:rPr>
              <w:t>Наименование документа, подтверждающего право подачи заявления от имени заявителя</w:t>
            </w:r>
          </w:p>
        </w:tc>
        <w:tc>
          <w:tcPr>
            <w:tcW w:w="653" w:type="pct"/>
            <w:gridSpan w:val="2"/>
            <w:tcBorders>
              <w:top w:val="single" w:sz="4" w:space="0" w:color="auto"/>
              <w:left w:val="nil"/>
              <w:bottom w:val="single" w:sz="4" w:space="0" w:color="auto"/>
              <w:right w:val="single" w:sz="4" w:space="0" w:color="auto"/>
            </w:tcBorders>
            <w:shd w:val="clear" w:color="000000" w:fill="CCFFCC"/>
          </w:tcPr>
          <w:p w:rsidR="00F92377" w:rsidRPr="003F6FD9" w:rsidRDefault="00F92377" w:rsidP="00DB6A6C">
            <w:pPr>
              <w:spacing w:after="0" w:line="240" w:lineRule="auto"/>
              <w:jc w:val="center"/>
              <w:rPr>
                <w:rFonts w:ascii="Times New Roman" w:hAnsi="Times New Roman" w:cs="Times New Roman"/>
                <w:b/>
                <w:bCs/>
                <w:color w:val="000000"/>
                <w:sz w:val="20"/>
                <w:szCs w:val="20"/>
              </w:rPr>
            </w:pPr>
            <w:r w:rsidRPr="003F6FD9">
              <w:rPr>
                <w:rFonts w:ascii="Times New Roman" w:hAnsi="Times New Roman" w:cs="Times New Roman"/>
                <w:b/>
                <w:bCs/>
                <w:color w:val="000000"/>
                <w:sz w:val="20"/>
                <w:szCs w:val="20"/>
              </w:rPr>
              <w:t>Установленные требования к документу, подтверждающему право подачи заявления от имени заявителя</w:t>
            </w:r>
          </w:p>
        </w:tc>
      </w:tr>
      <w:tr w:rsidR="00F92377" w:rsidRPr="00341482">
        <w:trPr>
          <w:trHeight w:val="345"/>
        </w:trPr>
        <w:tc>
          <w:tcPr>
            <w:tcW w:w="200" w:type="pct"/>
            <w:gridSpan w:val="2"/>
            <w:tcBorders>
              <w:top w:val="single" w:sz="4" w:space="0" w:color="auto"/>
              <w:left w:val="single" w:sz="4" w:space="0" w:color="auto"/>
              <w:bottom w:val="single" w:sz="4" w:space="0" w:color="auto"/>
              <w:right w:val="single" w:sz="4" w:space="0" w:color="auto"/>
            </w:tcBorders>
          </w:tcPr>
          <w:p w:rsidR="00F92377" w:rsidRPr="003F6FD9" w:rsidRDefault="00F92377" w:rsidP="00DB6A6C">
            <w:pPr>
              <w:spacing w:after="0" w:line="240" w:lineRule="auto"/>
              <w:jc w:val="center"/>
              <w:rPr>
                <w:rFonts w:ascii="Times New Roman" w:hAnsi="Times New Roman" w:cs="Times New Roman"/>
                <w:color w:val="000000"/>
                <w:sz w:val="20"/>
                <w:szCs w:val="20"/>
              </w:rPr>
            </w:pPr>
            <w:r w:rsidRPr="003F6FD9">
              <w:rPr>
                <w:rFonts w:ascii="Times New Roman" w:hAnsi="Times New Roman" w:cs="Times New Roman"/>
                <w:color w:val="000000"/>
                <w:sz w:val="20"/>
                <w:szCs w:val="20"/>
              </w:rPr>
              <w:t>1</w:t>
            </w:r>
          </w:p>
        </w:tc>
        <w:tc>
          <w:tcPr>
            <w:tcW w:w="711" w:type="pct"/>
            <w:tcBorders>
              <w:top w:val="single" w:sz="4" w:space="0" w:color="auto"/>
              <w:left w:val="nil"/>
              <w:bottom w:val="single" w:sz="4" w:space="0" w:color="auto"/>
              <w:right w:val="single" w:sz="4" w:space="0" w:color="auto"/>
            </w:tcBorders>
          </w:tcPr>
          <w:p w:rsidR="00F92377" w:rsidRPr="003F6FD9" w:rsidRDefault="00F92377" w:rsidP="00DB6A6C">
            <w:pPr>
              <w:spacing w:after="0" w:line="240" w:lineRule="auto"/>
              <w:jc w:val="center"/>
              <w:rPr>
                <w:rFonts w:ascii="Times New Roman" w:hAnsi="Times New Roman" w:cs="Times New Roman"/>
                <w:color w:val="000000"/>
                <w:sz w:val="20"/>
                <w:szCs w:val="20"/>
              </w:rPr>
            </w:pPr>
            <w:r w:rsidRPr="003F6FD9">
              <w:rPr>
                <w:rFonts w:ascii="Times New Roman" w:hAnsi="Times New Roman" w:cs="Times New Roman"/>
                <w:color w:val="000000"/>
                <w:sz w:val="20"/>
                <w:szCs w:val="20"/>
              </w:rPr>
              <w:t>2</w:t>
            </w:r>
          </w:p>
        </w:tc>
        <w:tc>
          <w:tcPr>
            <w:tcW w:w="812" w:type="pct"/>
            <w:tcBorders>
              <w:top w:val="single" w:sz="4" w:space="0" w:color="auto"/>
              <w:left w:val="nil"/>
              <w:bottom w:val="single" w:sz="4" w:space="0" w:color="auto"/>
              <w:right w:val="single" w:sz="4" w:space="0" w:color="auto"/>
            </w:tcBorders>
          </w:tcPr>
          <w:p w:rsidR="00F92377" w:rsidRPr="003F6FD9" w:rsidRDefault="00F92377" w:rsidP="00DB6A6C">
            <w:pPr>
              <w:spacing w:after="0" w:line="240" w:lineRule="auto"/>
              <w:jc w:val="center"/>
              <w:rPr>
                <w:rFonts w:ascii="Times New Roman" w:hAnsi="Times New Roman" w:cs="Times New Roman"/>
                <w:color w:val="000000"/>
                <w:sz w:val="20"/>
                <w:szCs w:val="20"/>
              </w:rPr>
            </w:pPr>
            <w:r w:rsidRPr="003F6FD9">
              <w:rPr>
                <w:rFonts w:ascii="Times New Roman" w:hAnsi="Times New Roman" w:cs="Times New Roman"/>
                <w:color w:val="000000"/>
                <w:sz w:val="20"/>
                <w:szCs w:val="20"/>
              </w:rPr>
              <w:t>3</w:t>
            </w:r>
          </w:p>
        </w:tc>
        <w:tc>
          <w:tcPr>
            <w:tcW w:w="653" w:type="pct"/>
            <w:tcBorders>
              <w:top w:val="single" w:sz="4" w:space="0" w:color="auto"/>
              <w:left w:val="nil"/>
              <w:bottom w:val="single" w:sz="4" w:space="0" w:color="auto"/>
              <w:right w:val="single" w:sz="4" w:space="0" w:color="auto"/>
            </w:tcBorders>
          </w:tcPr>
          <w:p w:rsidR="00F92377" w:rsidRPr="003F6FD9" w:rsidRDefault="00F92377" w:rsidP="00DB6A6C">
            <w:pPr>
              <w:spacing w:after="0" w:line="240" w:lineRule="auto"/>
              <w:jc w:val="center"/>
              <w:rPr>
                <w:rFonts w:ascii="Times New Roman" w:hAnsi="Times New Roman" w:cs="Times New Roman"/>
                <w:color w:val="000000"/>
                <w:sz w:val="20"/>
                <w:szCs w:val="20"/>
              </w:rPr>
            </w:pPr>
            <w:r w:rsidRPr="003F6FD9">
              <w:rPr>
                <w:rFonts w:ascii="Times New Roman" w:hAnsi="Times New Roman" w:cs="Times New Roman"/>
                <w:color w:val="000000"/>
                <w:sz w:val="20"/>
                <w:szCs w:val="20"/>
              </w:rPr>
              <w:t>4</w:t>
            </w:r>
          </w:p>
        </w:tc>
        <w:tc>
          <w:tcPr>
            <w:tcW w:w="652" w:type="pct"/>
            <w:tcBorders>
              <w:top w:val="single" w:sz="4" w:space="0" w:color="auto"/>
              <w:left w:val="nil"/>
              <w:bottom w:val="single" w:sz="4" w:space="0" w:color="auto"/>
              <w:right w:val="single" w:sz="4" w:space="0" w:color="auto"/>
            </w:tcBorders>
          </w:tcPr>
          <w:p w:rsidR="00F92377" w:rsidRPr="003F6FD9" w:rsidRDefault="00F92377" w:rsidP="00DB6A6C">
            <w:pPr>
              <w:spacing w:after="0" w:line="240" w:lineRule="auto"/>
              <w:jc w:val="center"/>
              <w:rPr>
                <w:rFonts w:ascii="Times New Roman" w:hAnsi="Times New Roman" w:cs="Times New Roman"/>
                <w:color w:val="000000"/>
                <w:sz w:val="20"/>
                <w:szCs w:val="20"/>
              </w:rPr>
            </w:pPr>
            <w:r w:rsidRPr="003F6FD9">
              <w:rPr>
                <w:rFonts w:ascii="Times New Roman" w:hAnsi="Times New Roman" w:cs="Times New Roman"/>
                <w:color w:val="000000"/>
                <w:sz w:val="20"/>
                <w:szCs w:val="20"/>
              </w:rPr>
              <w:t>5</w:t>
            </w:r>
          </w:p>
        </w:tc>
        <w:tc>
          <w:tcPr>
            <w:tcW w:w="681" w:type="pct"/>
            <w:tcBorders>
              <w:top w:val="single" w:sz="4" w:space="0" w:color="auto"/>
              <w:left w:val="nil"/>
              <w:bottom w:val="single" w:sz="4" w:space="0" w:color="auto"/>
              <w:right w:val="single" w:sz="4" w:space="0" w:color="auto"/>
            </w:tcBorders>
          </w:tcPr>
          <w:p w:rsidR="00F92377" w:rsidRPr="003F6FD9" w:rsidRDefault="00F92377" w:rsidP="00DB6A6C">
            <w:pPr>
              <w:spacing w:after="0" w:line="240" w:lineRule="auto"/>
              <w:jc w:val="center"/>
              <w:rPr>
                <w:rFonts w:ascii="Times New Roman" w:hAnsi="Times New Roman" w:cs="Times New Roman"/>
                <w:color w:val="000000"/>
                <w:sz w:val="20"/>
                <w:szCs w:val="20"/>
              </w:rPr>
            </w:pPr>
            <w:r w:rsidRPr="003F6FD9">
              <w:rPr>
                <w:rFonts w:ascii="Times New Roman" w:hAnsi="Times New Roman" w:cs="Times New Roman"/>
                <w:color w:val="000000"/>
                <w:sz w:val="20"/>
                <w:szCs w:val="20"/>
              </w:rPr>
              <w:t>6</w:t>
            </w:r>
          </w:p>
        </w:tc>
        <w:tc>
          <w:tcPr>
            <w:tcW w:w="638" w:type="pct"/>
            <w:tcBorders>
              <w:top w:val="single" w:sz="4" w:space="0" w:color="auto"/>
              <w:left w:val="nil"/>
              <w:bottom w:val="single" w:sz="4" w:space="0" w:color="auto"/>
              <w:right w:val="single" w:sz="4" w:space="0" w:color="auto"/>
            </w:tcBorders>
          </w:tcPr>
          <w:p w:rsidR="00F92377" w:rsidRPr="003F6FD9" w:rsidRDefault="00F92377" w:rsidP="00DB6A6C">
            <w:pPr>
              <w:spacing w:after="0" w:line="240" w:lineRule="auto"/>
              <w:jc w:val="center"/>
              <w:rPr>
                <w:rFonts w:ascii="Times New Roman" w:hAnsi="Times New Roman" w:cs="Times New Roman"/>
                <w:color w:val="000000"/>
                <w:sz w:val="20"/>
                <w:szCs w:val="20"/>
              </w:rPr>
            </w:pPr>
            <w:r w:rsidRPr="003F6FD9">
              <w:rPr>
                <w:rFonts w:ascii="Times New Roman" w:hAnsi="Times New Roman" w:cs="Times New Roman"/>
                <w:color w:val="000000"/>
                <w:sz w:val="20"/>
                <w:szCs w:val="20"/>
              </w:rPr>
              <w:t>7</w:t>
            </w:r>
          </w:p>
        </w:tc>
        <w:tc>
          <w:tcPr>
            <w:tcW w:w="653" w:type="pct"/>
            <w:gridSpan w:val="2"/>
            <w:tcBorders>
              <w:top w:val="single" w:sz="4" w:space="0" w:color="auto"/>
              <w:left w:val="nil"/>
              <w:bottom w:val="single" w:sz="4" w:space="0" w:color="auto"/>
              <w:right w:val="single" w:sz="4" w:space="0" w:color="auto"/>
            </w:tcBorders>
          </w:tcPr>
          <w:p w:rsidR="00F92377" w:rsidRPr="003F6FD9" w:rsidRDefault="00F92377" w:rsidP="00DB6A6C">
            <w:pPr>
              <w:spacing w:after="0" w:line="240" w:lineRule="auto"/>
              <w:jc w:val="center"/>
              <w:rPr>
                <w:rFonts w:ascii="Times New Roman" w:hAnsi="Times New Roman" w:cs="Times New Roman"/>
                <w:color w:val="000000"/>
                <w:sz w:val="20"/>
                <w:szCs w:val="20"/>
              </w:rPr>
            </w:pPr>
            <w:r w:rsidRPr="003F6FD9">
              <w:rPr>
                <w:rFonts w:ascii="Times New Roman" w:hAnsi="Times New Roman" w:cs="Times New Roman"/>
                <w:color w:val="000000"/>
                <w:sz w:val="20"/>
                <w:szCs w:val="20"/>
              </w:rPr>
              <w:t>8</w:t>
            </w:r>
          </w:p>
        </w:tc>
      </w:tr>
      <w:tr w:rsidR="00F92377" w:rsidRPr="00341482">
        <w:trPr>
          <w:trHeight w:val="521"/>
        </w:trPr>
        <w:tc>
          <w:tcPr>
            <w:tcW w:w="200" w:type="pct"/>
            <w:gridSpan w:val="2"/>
            <w:tcBorders>
              <w:top w:val="nil"/>
              <w:left w:val="single" w:sz="4" w:space="0" w:color="auto"/>
              <w:bottom w:val="single" w:sz="4" w:space="0" w:color="auto"/>
              <w:right w:val="single" w:sz="4" w:space="0" w:color="auto"/>
            </w:tcBorders>
          </w:tcPr>
          <w:p w:rsidR="00F92377" w:rsidRPr="00E5270F" w:rsidRDefault="00F92377" w:rsidP="00DB6A6C">
            <w:pPr>
              <w:spacing w:after="0" w:line="240" w:lineRule="auto"/>
              <w:jc w:val="center"/>
              <w:rPr>
                <w:rFonts w:ascii="Times New Roman" w:hAnsi="Times New Roman" w:cs="Times New Roman"/>
                <w:b/>
                <w:bCs/>
                <w:color w:val="000000"/>
              </w:rPr>
            </w:pPr>
          </w:p>
        </w:tc>
        <w:tc>
          <w:tcPr>
            <w:tcW w:w="4800" w:type="pct"/>
            <w:gridSpan w:val="8"/>
            <w:tcBorders>
              <w:top w:val="nil"/>
              <w:left w:val="nil"/>
              <w:bottom w:val="single" w:sz="4" w:space="0" w:color="auto"/>
              <w:right w:val="single" w:sz="4" w:space="0" w:color="auto"/>
            </w:tcBorders>
          </w:tcPr>
          <w:p w:rsidR="00F92377" w:rsidRDefault="00F92377" w:rsidP="00DB6A6C">
            <w:pPr>
              <w:spacing w:after="0" w:line="240" w:lineRule="auto"/>
              <w:jc w:val="center"/>
              <w:rPr>
                <w:rFonts w:ascii="Times New Roman" w:hAnsi="Times New Roman" w:cs="Times New Roman"/>
                <w:b/>
                <w:bCs/>
                <w:color w:val="000000"/>
              </w:rPr>
            </w:pPr>
            <w:r w:rsidRPr="00E5270F">
              <w:rPr>
                <w:rFonts w:ascii="Times New Roman" w:hAnsi="Times New Roman" w:cs="Times New Roman"/>
                <w:b/>
                <w:bCs/>
                <w:color w:val="000000"/>
              </w:rPr>
              <w:t xml:space="preserve">Наименование </w:t>
            </w:r>
            <w:r>
              <w:rPr>
                <w:rFonts w:ascii="Times New Roman" w:hAnsi="Times New Roman" w:cs="Times New Roman"/>
                <w:b/>
                <w:bCs/>
                <w:color w:val="000000"/>
              </w:rPr>
              <w:t>«</w:t>
            </w:r>
            <w:r w:rsidRPr="00E5270F">
              <w:rPr>
                <w:rFonts w:ascii="Times New Roman" w:hAnsi="Times New Roman" w:cs="Times New Roman"/>
                <w:b/>
                <w:bCs/>
                <w:color w:val="000000"/>
              </w:rPr>
              <w:t>подуслуги</w:t>
            </w:r>
            <w:r>
              <w:rPr>
                <w:rFonts w:ascii="Times New Roman" w:hAnsi="Times New Roman" w:cs="Times New Roman"/>
                <w:b/>
                <w:bCs/>
                <w:color w:val="000000"/>
              </w:rPr>
              <w:t>»</w:t>
            </w:r>
            <w:r w:rsidRPr="00E5270F">
              <w:rPr>
                <w:rFonts w:ascii="Times New Roman" w:hAnsi="Times New Roman" w:cs="Times New Roman"/>
                <w:b/>
                <w:bCs/>
                <w:color w:val="000000"/>
              </w:rPr>
              <w:t xml:space="preserve"> </w:t>
            </w:r>
          </w:p>
          <w:p w:rsidR="00F92377" w:rsidRPr="00E5270F" w:rsidRDefault="00F92377" w:rsidP="00DB6A6C">
            <w:pPr>
              <w:spacing w:after="0" w:line="240" w:lineRule="auto"/>
              <w:jc w:val="center"/>
              <w:rPr>
                <w:rFonts w:ascii="Times New Roman" w:hAnsi="Times New Roman" w:cs="Times New Roman"/>
                <w:i/>
                <w:iCs/>
              </w:rPr>
            </w:pPr>
            <w:r w:rsidRPr="00C26BCC">
              <w:rPr>
                <w:rFonts w:ascii="Times New Roman" w:hAnsi="Times New Roman" w:cs="Times New Roman"/>
                <w:sz w:val="24"/>
                <w:szCs w:val="24"/>
              </w:rPr>
              <w:t>Выдача разрешения на установку и эксплуатацию рекламной конструкции</w:t>
            </w:r>
          </w:p>
        </w:tc>
      </w:tr>
      <w:tr w:rsidR="00F92377" w:rsidRPr="00341482">
        <w:trPr>
          <w:trHeight w:val="521"/>
        </w:trPr>
        <w:tc>
          <w:tcPr>
            <w:tcW w:w="200" w:type="pct"/>
            <w:gridSpan w:val="2"/>
            <w:tcBorders>
              <w:top w:val="nil"/>
              <w:left w:val="single" w:sz="4" w:space="0" w:color="auto"/>
              <w:bottom w:val="single" w:sz="4" w:space="0" w:color="auto"/>
              <w:right w:val="single" w:sz="4" w:space="0" w:color="auto"/>
            </w:tcBorders>
          </w:tcPr>
          <w:p w:rsidR="00F92377" w:rsidRPr="00E5270F" w:rsidRDefault="00F92377" w:rsidP="00DB6A6C">
            <w:pPr>
              <w:spacing w:after="0" w:line="240" w:lineRule="auto"/>
              <w:jc w:val="center"/>
              <w:rPr>
                <w:rFonts w:ascii="Times New Roman" w:hAnsi="Times New Roman" w:cs="Times New Roman"/>
                <w:b/>
                <w:bCs/>
                <w:color w:val="000000"/>
              </w:rPr>
            </w:pPr>
            <w:r w:rsidRPr="00DE4F22">
              <w:rPr>
                <w:rFonts w:ascii="Times New Roman" w:hAnsi="Times New Roman" w:cs="Times New Roman"/>
                <w:color w:val="000000"/>
                <w:sz w:val="20"/>
                <w:szCs w:val="20"/>
              </w:rPr>
              <w:t>1.</w:t>
            </w:r>
          </w:p>
        </w:tc>
        <w:tc>
          <w:tcPr>
            <w:tcW w:w="711" w:type="pct"/>
            <w:tcBorders>
              <w:top w:val="nil"/>
              <w:left w:val="nil"/>
              <w:bottom w:val="single" w:sz="4" w:space="0" w:color="auto"/>
              <w:right w:val="single" w:sz="4" w:space="0" w:color="auto"/>
            </w:tcBorders>
          </w:tcPr>
          <w:p w:rsidR="00F92377" w:rsidRPr="00E5270F" w:rsidRDefault="00F92377" w:rsidP="00DB6A6C">
            <w:pPr>
              <w:spacing w:after="0" w:line="240" w:lineRule="auto"/>
              <w:rPr>
                <w:rFonts w:ascii="Times New Roman" w:hAnsi="Times New Roman" w:cs="Times New Roman"/>
                <w:i/>
                <w:iCs/>
                <w:color w:val="000000"/>
              </w:rPr>
            </w:pPr>
            <w:proofErr w:type="gramStart"/>
            <w:r w:rsidRPr="00D50CDB">
              <w:rPr>
                <w:rFonts w:ascii="Times New Roman" w:hAnsi="Times New Roman" w:cs="Times New Roman"/>
                <w:color w:val="000000"/>
                <w:sz w:val="20"/>
                <w:szCs w:val="20"/>
              </w:rPr>
              <w:t>физические лица, в том числе индивидуальные предприниматели, а также юридические лица, собственники или лица, обладающие правом хозяйственного ведения, правом оперативного управления или иным вещным правом на такое недвижимое имущество, при наличии согласия такого собственника, правом доверительного управления, при наличии договора с собственником, также владельцы рекламных конструкций</w:t>
            </w:r>
            <w:proofErr w:type="gramEnd"/>
          </w:p>
        </w:tc>
        <w:tc>
          <w:tcPr>
            <w:tcW w:w="812" w:type="pct"/>
            <w:tcBorders>
              <w:top w:val="nil"/>
              <w:left w:val="nil"/>
              <w:bottom w:val="single" w:sz="4" w:space="0" w:color="auto"/>
              <w:right w:val="single" w:sz="4" w:space="0" w:color="auto"/>
            </w:tcBorders>
          </w:tcPr>
          <w:p w:rsidR="00F92377" w:rsidRPr="00DE4F22" w:rsidRDefault="00F92377" w:rsidP="00DB6A6C">
            <w:pPr>
              <w:spacing w:after="0" w:line="240" w:lineRule="auto"/>
              <w:rPr>
                <w:rFonts w:ascii="Times New Roman" w:hAnsi="Times New Roman" w:cs="Times New Roman"/>
                <w:color w:val="000000"/>
                <w:sz w:val="20"/>
                <w:szCs w:val="20"/>
              </w:rPr>
            </w:pPr>
            <w:r w:rsidRPr="00DE4F22">
              <w:rPr>
                <w:rFonts w:ascii="Times New Roman" w:hAnsi="Times New Roman" w:cs="Times New Roman"/>
                <w:color w:val="000000"/>
                <w:sz w:val="20"/>
                <w:szCs w:val="20"/>
              </w:rPr>
              <w:t>1. документ, удостоверяющий личность заявителя или представителя заявителя</w:t>
            </w:r>
          </w:p>
          <w:p w:rsidR="00F92377" w:rsidRPr="00DE4F22" w:rsidRDefault="00F92377" w:rsidP="00DE4F22">
            <w:pPr>
              <w:spacing w:after="0"/>
              <w:rPr>
                <w:rFonts w:ascii="Times New Roman" w:hAnsi="Times New Roman" w:cs="Times New Roman"/>
                <w:color w:val="000000"/>
                <w:sz w:val="20"/>
                <w:szCs w:val="20"/>
              </w:rPr>
            </w:pPr>
            <w:r w:rsidRPr="00DE4F22">
              <w:rPr>
                <w:rFonts w:ascii="Times New Roman" w:hAnsi="Times New Roman" w:cs="Times New Roman"/>
                <w:color w:val="000000"/>
                <w:sz w:val="20"/>
                <w:szCs w:val="20"/>
              </w:rPr>
              <w:t>2. Свидетельство  о регистрации в качестве юридического лица; индивидуального предпринимателя</w:t>
            </w:r>
          </w:p>
          <w:p w:rsidR="00F92377" w:rsidRPr="00DE4F22" w:rsidRDefault="00F92377" w:rsidP="00DE4F22">
            <w:pPr>
              <w:spacing w:after="0"/>
              <w:rPr>
                <w:rFonts w:ascii="Times New Roman" w:hAnsi="Times New Roman" w:cs="Times New Roman"/>
                <w:color w:val="000000"/>
                <w:sz w:val="20"/>
                <w:szCs w:val="20"/>
              </w:rPr>
            </w:pPr>
            <w:r>
              <w:rPr>
                <w:rFonts w:ascii="Times New Roman" w:hAnsi="Times New Roman" w:cs="Times New Roman"/>
                <w:color w:val="000000"/>
                <w:sz w:val="20"/>
                <w:szCs w:val="20"/>
              </w:rPr>
              <w:t>3.</w:t>
            </w:r>
            <w:r w:rsidRPr="00DE4F22">
              <w:rPr>
                <w:rFonts w:ascii="Times New Roman" w:hAnsi="Times New Roman" w:cs="Times New Roman"/>
                <w:color w:val="000000"/>
                <w:sz w:val="20"/>
                <w:szCs w:val="20"/>
              </w:rPr>
              <w:t>правоустанавливающие документы на объекты недвижимого имущества, к которым присоединяется рекламная конструкция</w:t>
            </w:r>
          </w:p>
        </w:tc>
        <w:tc>
          <w:tcPr>
            <w:tcW w:w="653" w:type="pct"/>
            <w:tcBorders>
              <w:top w:val="nil"/>
              <w:left w:val="nil"/>
              <w:bottom w:val="single" w:sz="4" w:space="0" w:color="auto"/>
              <w:right w:val="single" w:sz="4" w:space="0" w:color="auto"/>
            </w:tcBorders>
          </w:tcPr>
          <w:p w:rsidR="00F92377" w:rsidRPr="00E5270F" w:rsidRDefault="00F92377" w:rsidP="00DB6A6C">
            <w:pPr>
              <w:spacing w:after="0" w:line="240" w:lineRule="auto"/>
              <w:rPr>
                <w:rFonts w:ascii="Times New Roman" w:hAnsi="Times New Roman" w:cs="Times New Roman"/>
                <w:i/>
                <w:iCs/>
                <w:color w:val="000000"/>
              </w:rPr>
            </w:pPr>
            <w:r>
              <w:rPr>
                <w:rFonts w:ascii="Times New Roman" w:hAnsi="Times New Roman" w:cs="Times New Roman"/>
                <w:sz w:val="20"/>
                <w:szCs w:val="20"/>
              </w:rPr>
              <w:t>в соответствии с законодательством Российской Федерации</w:t>
            </w:r>
          </w:p>
        </w:tc>
        <w:tc>
          <w:tcPr>
            <w:tcW w:w="652" w:type="pct"/>
            <w:tcBorders>
              <w:top w:val="nil"/>
              <w:left w:val="nil"/>
              <w:bottom w:val="single" w:sz="4" w:space="0" w:color="auto"/>
              <w:right w:val="single" w:sz="4" w:space="0" w:color="auto"/>
            </w:tcBorders>
          </w:tcPr>
          <w:p w:rsidR="00F92377" w:rsidRPr="00E5270F" w:rsidRDefault="00F92377" w:rsidP="00DB6A6C">
            <w:pPr>
              <w:spacing w:after="0" w:line="240" w:lineRule="auto"/>
              <w:rPr>
                <w:rFonts w:ascii="Times New Roman" w:hAnsi="Times New Roman" w:cs="Times New Roman"/>
                <w:i/>
                <w:iCs/>
                <w:color w:val="000000"/>
              </w:rPr>
            </w:pPr>
            <w:r>
              <w:rPr>
                <w:rFonts w:ascii="Times New Roman" w:hAnsi="Times New Roman" w:cs="Times New Roman"/>
                <w:color w:val="000000"/>
                <w:sz w:val="20"/>
                <w:szCs w:val="20"/>
              </w:rPr>
              <w:t>имеется</w:t>
            </w:r>
          </w:p>
        </w:tc>
        <w:tc>
          <w:tcPr>
            <w:tcW w:w="681" w:type="pct"/>
            <w:tcBorders>
              <w:top w:val="nil"/>
              <w:left w:val="nil"/>
              <w:bottom w:val="single" w:sz="4" w:space="0" w:color="auto"/>
              <w:right w:val="single" w:sz="4" w:space="0" w:color="auto"/>
            </w:tcBorders>
          </w:tcPr>
          <w:p w:rsidR="00F92377" w:rsidRPr="00E5270F" w:rsidRDefault="00F92377" w:rsidP="00DB6A6C">
            <w:pPr>
              <w:spacing w:after="0" w:line="240" w:lineRule="auto"/>
              <w:jc w:val="center"/>
              <w:rPr>
                <w:rFonts w:ascii="Times New Roman" w:hAnsi="Times New Roman" w:cs="Times New Roman"/>
                <w:b/>
                <w:bCs/>
                <w:color w:val="000000"/>
              </w:rPr>
            </w:pPr>
            <w:r>
              <w:rPr>
                <w:rFonts w:ascii="Times New Roman" w:hAnsi="Times New Roman" w:cs="Times New Roman"/>
                <w:color w:val="000000"/>
                <w:sz w:val="20"/>
                <w:szCs w:val="20"/>
              </w:rPr>
              <w:t>уполномоченный представитель заявителя</w:t>
            </w:r>
          </w:p>
        </w:tc>
        <w:tc>
          <w:tcPr>
            <w:tcW w:w="638" w:type="pct"/>
            <w:tcBorders>
              <w:top w:val="nil"/>
              <w:left w:val="nil"/>
              <w:bottom w:val="single" w:sz="4" w:space="0" w:color="auto"/>
              <w:right w:val="single" w:sz="4" w:space="0" w:color="auto"/>
            </w:tcBorders>
          </w:tcPr>
          <w:p w:rsidR="00F92377" w:rsidRPr="00E5270F" w:rsidRDefault="00F92377" w:rsidP="00DB6A6C">
            <w:pPr>
              <w:spacing w:after="0" w:line="240" w:lineRule="auto"/>
              <w:jc w:val="center"/>
              <w:rPr>
                <w:rFonts w:ascii="Times New Roman" w:hAnsi="Times New Roman" w:cs="Times New Roman"/>
                <w:b/>
                <w:bCs/>
                <w:color w:val="000000"/>
              </w:rPr>
            </w:pPr>
            <w:r>
              <w:rPr>
                <w:rFonts w:ascii="Times New Roman" w:hAnsi="Times New Roman" w:cs="Times New Roman"/>
                <w:color w:val="000000"/>
                <w:sz w:val="20"/>
                <w:szCs w:val="20"/>
              </w:rPr>
              <w:t>доверенность</w:t>
            </w:r>
          </w:p>
        </w:tc>
        <w:tc>
          <w:tcPr>
            <w:tcW w:w="653" w:type="pct"/>
            <w:gridSpan w:val="2"/>
            <w:tcBorders>
              <w:top w:val="nil"/>
              <w:left w:val="nil"/>
              <w:bottom w:val="single" w:sz="4" w:space="0" w:color="auto"/>
              <w:right w:val="single" w:sz="4" w:space="0" w:color="auto"/>
            </w:tcBorders>
          </w:tcPr>
          <w:p w:rsidR="00F92377" w:rsidRPr="00E5270F" w:rsidRDefault="00F92377" w:rsidP="00DB6A6C">
            <w:pPr>
              <w:spacing w:after="0" w:line="240" w:lineRule="auto"/>
              <w:rPr>
                <w:rFonts w:ascii="Times New Roman" w:hAnsi="Times New Roman" w:cs="Times New Roman"/>
                <w:i/>
                <w:iCs/>
              </w:rPr>
            </w:pPr>
            <w:r>
              <w:rPr>
                <w:rFonts w:ascii="Times New Roman" w:hAnsi="Times New Roman" w:cs="Times New Roman"/>
                <w:sz w:val="20"/>
                <w:szCs w:val="20"/>
              </w:rPr>
              <w:t>в соответствии с законодательством Российской Федерации</w:t>
            </w:r>
          </w:p>
        </w:tc>
      </w:tr>
    </w:tbl>
    <w:p w:rsidR="00F92377" w:rsidRPr="00E5270F" w:rsidRDefault="00F92377" w:rsidP="00311C1A">
      <w:pPr>
        <w:rPr>
          <w:rFonts w:ascii="Times New Roman" w:hAnsi="Times New Roman" w:cs="Times New Roman"/>
        </w:rPr>
        <w:sectPr w:rsidR="00F92377" w:rsidRPr="00E5270F" w:rsidSect="00DE4F22">
          <w:pgSz w:w="16838" w:h="11906" w:orient="landscape"/>
          <w:pgMar w:top="899" w:right="1134" w:bottom="851" w:left="1134" w:header="709" w:footer="709" w:gutter="0"/>
          <w:cols w:space="708"/>
          <w:docGrid w:linePitch="360"/>
        </w:sectPr>
      </w:pPr>
    </w:p>
    <w:p w:rsidR="00F92377" w:rsidRPr="00E5270F" w:rsidRDefault="00F92377" w:rsidP="00311C1A">
      <w:pPr>
        <w:rPr>
          <w:rFonts w:ascii="Times New Roman" w:hAnsi="Times New Roman" w:cs="Times New Roman"/>
          <w:b/>
          <w:bCs/>
          <w:color w:val="000000"/>
          <w:sz w:val="28"/>
          <w:szCs w:val="28"/>
        </w:rPr>
      </w:pPr>
      <w:r w:rsidRPr="00E5270F">
        <w:rPr>
          <w:rFonts w:ascii="Times New Roman" w:hAnsi="Times New Roman" w:cs="Times New Roman"/>
          <w:b/>
          <w:bCs/>
          <w:color w:val="000000"/>
          <w:sz w:val="28"/>
          <w:szCs w:val="28"/>
        </w:rPr>
        <w:lastRenderedPageBreak/>
        <w:t xml:space="preserve">Раздел </w:t>
      </w:r>
      <w:r>
        <w:rPr>
          <w:rFonts w:ascii="Times New Roman" w:hAnsi="Times New Roman" w:cs="Times New Roman"/>
          <w:b/>
          <w:bCs/>
          <w:color w:val="000000"/>
          <w:sz w:val="28"/>
          <w:szCs w:val="28"/>
        </w:rPr>
        <w:t>4</w:t>
      </w:r>
      <w:r w:rsidRPr="00E5270F">
        <w:rPr>
          <w:rFonts w:ascii="Times New Roman" w:hAnsi="Times New Roman" w:cs="Times New Roman"/>
          <w:b/>
          <w:bCs/>
          <w:color w:val="000000"/>
          <w:sz w:val="28"/>
          <w:szCs w:val="28"/>
        </w:rPr>
        <w:t xml:space="preserve">. «Документы, предоставляемые заявителем </w:t>
      </w:r>
      <w:r w:rsidRPr="00E5270F">
        <w:rPr>
          <w:rFonts w:ascii="Times New Roman" w:hAnsi="Times New Roman" w:cs="Times New Roman"/>
          <w:b/>
          <w:bCs/>
          <w:sz w:val="28"/>
          <w:szCs w:val="28"/>
        </w:rPr>
        <w:t xml:space="preserve">для получения </w:t>
      </w:r>
      <w:r>
        <w:rPr>
          <w:rFonts w:ascii="Times New Roman" w:hAnsi="Times New Roman" w:cs="Times New Roman"/>
          <w:b/>
          <w:bCs/>
          <w:sz w:val="28"/>
          <w:szCs w:val="28"/>
        </w:rPr>
        <w:t>«</w:t>
      </w:r>
      <w:r>
        <w:rPr>
          <w:rFonts w:ascii="Times New Roman" w:hAnsi="Times New Roman" w:cs="Times New Roman"/>
          <w:b/>
          <w:bCs/>
          <w:color w:val="000000"/>
          <w:sz w:val="28"/>
          <w:szCs w:val="28"/>
        </w:rPr>
        <w:t>подуслуги</w:t>
      </w:r>
      <w:r w:rsidRPr="00E5270F">
        <w:rPr>
          <w:rFonts w:ascii="Times New Roman" w:hAnsi="Times New Roman" w:cs="Times New Roman"/>
          <w:b/>
          <w:bCs/>
          <w:color w:val="000000"/>
          <w:sz w:val="28"/>
          <w:szCs w:val="28"/>
        </w:rPr>
        <w:t>»</w:t>
      </w:r>
    </w:p>
    <w:tbl>
      <w:tblPr>
        <w:tblW w:w="142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9"/>
        <w:gridCol w:w="1726"/>
        <w:gridCol w:w="1916"/>
        <w:gridCol w:w="2693"/>
        <w:gridCol w:w="2301"/>
        <w:gridCol w:w="1663"/>
        <w:gridCol w:w="1650"/>
        <w:gridCol w:w="1572"/>
      </w:tblGrid>
      <w:tr w:rsidR="00F92377" w:rsidRPr="00341482">
        <w:trPr>
          <w:trHeight w:val="1500"/>
        </w:trPr>
        <w:tc>
          <w:tcPr>
            <w:tcW w:w="699" w:type="dxa"/>
            <w:shd w:val="clear" w:color="000000" w:fill="CCFFCC"/>
          </w:tcPr>
          <w:p w:rsidR="00F92377" w:rsidRPr="003F6FD9" w:rsidRDefault="00F92377" w:rsidP="00DB6A6C">
            <w:pPr>
              <w:spacing w:after="0" w:line="240" w:lineRule="auto"/>
              <w:jc w:val="center"/>
              <w:rPr>
                <w:rFonts w:ascii="Times New Roman" w:hAnsi="Times New Roman" w:cs="Times New Roman"/>
                <w:b/>
                <w:bCs/>
                <w:color w:val="000000"/>
                <w:sz w:val="20"/>
                <w:szCs w:val="20"/>
              </w:rPr>
            </w:pPr>
            <w:r w:rsidRPr="003F6FD9">
              <w:rPr>
                <w:rFonts w:ascii="Times New Roman" w:hAnsi="Times New Roman" w:cs="Times New Roman"/>
                <w:b/>
                <w:bCs/>
                <w:color w:val="000000"/>
                <w:sz w:val="20"/>
                <w:szCs w:val="20"/>
              </w:rPr>
              <w:t xml:space="preserve">№ </w:t>
            </w:r>
            <w:proofErr w:type="gramStart"/>
            <w:r w:rsidRPr="003F6FD9">
              <w:rPr>
                <w:rFonts w:ascii="Times New Roman" w:hAnsi="Times New Roman" w:cs="Times New Roman"/>
                <w:b/>
                <w:bCs/>
                <w:color w:val="000000"/>
                <w:sz w:val="20"/>
                <w:szCs w:val="20"/>
              </w:rPr>
              <w:t>п</w:t>
            </w:r>
            <w:proofErr w:type="gramEnd"/>
            <w:r w:rsidRPr="003F6FD9">
              <w:rPr>
                <w:rFonts w:ascii="Times New Roman" w:hAnsi="Times New Roman" w:cs="Times New Roman"/>
                <w:b/>
                <w:bCs/>
                <w:color w:val="000000"/>
                <w:sz w:val="20"/>
                <w:szCs w:val="20"/>
              </w:rPr>
              <w:t>/п</w:t>
            </w:r>
          </w:p>
        </w:tc>
        <w:tc>
          <w:tcPr>
            <w:tcW w:w="1726" w:type="dxa"/>
            <w:shd w:val="clear" w:color="000000" w:fill="CCFFCC"/>
          </w:tcPr>
          <w:p w:rsidR="00F92377" w:rsidRPr="003F6FD9" w:rsidRDefault="00F92377" w:rsidP="00DB6A6C">
            <w:pPr>
              <w:spacing w:after="0" w:line="240" w:lineRule="auto"/>
              <w:jc w:val="center"/>
              <w:rPr>
                <w:rFonts w:ascii="Times New Roman" w:hAnsi="Times New Roman" w:cs="Times New Roman"/>
                <w:b/>
                <w:bCs/>
                <w:color w:val="000000"/>
                <w:sz w:val="20"/>
                <w:szCs w:val="20"/>
              </w:rPr>
            </w:pPr>
            <w:r w:rsidRPr="003F6FD9">
              <w:rPr>
                <w:rFonts w:ascii="Times New Roman" w:hAnsi="Times New Roman" w:cs="Times New Roman"/>
                <w:b/>
                <w:bCs/>
                <w:color w:val="000000"/>
                <w:sz w:val="20"/>
                <w:szCs w:val="20"/>
              </w:rPr>
              <w:t>Категория  документа</w:t>
            </w:r>
          </w:p>
        </w:tc>
        <w:tc>
          <w:tcPr>
            <w:tcW w:w="1916" w:type="dxa"/>
            <w:shd w:val="clear" w:color="000000" w:fill="CCFFCC"/>
          </w:tcPr>
          <w:p w:rsidR="00F92377" w:rsidRPr="003F6FD9" w:rsidRDefault="00F92377" w:rsidP="00622529">
            <w:pPr>
              <w:spacing w:after="0" w:line="240" w:lineRule="auto"/>
              <w:jc w:val="center"/>
              <w:rPr>
                <w:rFonts w:ascii="Times New Roman" w:hAnsi="Times New Roman" w:cs="Times New Roman"/>
                <w:b/>
                <w:bCs/>
                <w:color w:val="000000"/>
                <w:sz w:val="20"/>
                <w:szCs w:val="20"/>
              </w:rPr>
            </w:pPr>
            <w:r w:rsidRPr="003F6FD9">
              <w:rPr>
                <w:rFonts w:ascii="Times New Roman" w:hAnsi="Times New Roman" w:cs="Times New Roman"/>
                <w:b/>
                <w:bCs/>
                <w:color w:val="000000"/>
                <w:sz w:val="20"/>
                <w:szCs w:val="20"/>
              </w:rPr>
              <w:t>Наименования документов, которые представляет заявитель для получения «подуслуги»</w:t>
            </w:r>
          </w:p>
        </w:tc>
        <w:tc>
          <w:tcPr>
            <w:tcW w:w="2693" w:type="dxa"/>
            <w:shd w:val="clear" w:color="000000" w:fill="CCFFCC"/>
          </w:tcPr>
          <w:p w:rsidR="00F92377" w:rsidRPr="003F6FD9" w:rsidRDefault="00F92377" w:rsidP="00DB6A6C">
            <w:pPr>
              <w:spacing w:after="0" w:line="240" w:lineRule="auto"/>
              <w:jc w:val="center"/>
              <w:rPr>
                <w:rFonts w:ascii="Times New Roman" w:hAnsi="Times New Roman" w:cs="Times New Roman"/>
                <w:b/>
                <w:bCs/>
                <w:color w:val="000000"/>
                <w:sz w:val="20"/>
                <w:szCs w:val="20"/>
              </w:rPr>
            </w:pPr>
            <w:r w:rsidRPr="003F6FD9">
              <w:rPr>
                <w:rFonts w:ascii="Times New Roman" w:hAnsi="Times New Roman" w:cs="Times New Roman"/>
                <w:b/>
                <w:bCs/>
                <w:color w:val="000000"/>
                <w:sz w:val="20"/>
                <w:szCs w:val="20"/>
              </w:rPr>
              <w:t>Количество необходимых экземпляров документа с указанием подлинник/копия</w:t>
            </w:r>
          </w:p>
        </w:tc>
        <w:tc>
          <w:tcPr>
            <w:tcW w:w="2301" w:type="dxa"/>
            <w:shd w:val="clear" w:color="000000" w:fill="CCFFCC"/>
          </w:tcPr>
          <w:p w:rsidR="00F92377" w:rsidRPr="003F6FD9" w:rsidRDefault="00F92377" w:rsidP="00DB6A6C">
            <w:pPr>
              <w:spacing w:after="0" w:line="240" w:lineRule="auto"/>
              <w:jc w:val="center"/>
              <w:rPr>
                <w:rFonts w:ascii="Times New Roman" w:hAnsi="Times New Roman" w:cs="Times New Roman"/>
                <w:b/>
                <w:bCs/>
                <w:color w:val="000000"/>
                <w:sz w:val="20"/>
                <w:szCs w:val="20"/>
              </w:rPr>
            </w:pPr>
            <w:r w:rsidRPr="003F6FD9">
              <w:rPr>
                <w:rFonts w:ascii="Times New Roman" w:hAnsi="Times New Roman" w:cs="Times New Roman"/>
                <w:b/>
                <w:bCs/>
                <w:color w:val="000000"/>
                <w:sz w:val="20"/>
                <w:szCs w:val="20"/>
              </w:rPr>
              <w:t>Документ, предоставляемый по условию</w:t>
            </w:r>
          </w:p>
        </w:tc>
        <w:tc>
          <w:tcPr>
            <w:tcW w:w="1663" w:type="dxa"/>
            <w:shd w:val="clear" w:color="000000" w:fill="CCFFCC"/>
          </w:tcPr>
          <w:p w:rsidR="00F92377" w:rsidRPr="003F6FD9" w:rsidRDefault="00F92377" w:rsidP="00DB6A6C">
            <w:pPr>
              <w:spacing w:after="0" w:line="240" w:lineRule="auto"/>
              <w:jc w:val="center"/>
              <w:rPr>
                <w:rFonts w:ascii="Times New Roman" w:hAnsi="Times New Roman" w:cs="Times New Roman"/>
                <w:b/>
                <w:bCs/>
                <w:color w:val="000000"/>
                <w:sz w:val="20"/>
                <w:szCs w:val="20"/>
              </w:rPr>
            </w:pPr>
            <w:r w:rsidRPr="003F6FD9">
              <w:rPr>
                <w:rFonts w:ascii="Times New Roman" w:hAnsi="Times New Roman" w:cs="Times New Roman"/>
                <w:b/>
                <w:bCs/>
                <w:color w:val="000000"/>
                <w:sz w:val="20"/>
                <w:szCs w:val="20"/>
              </w:rPr>
              <w:t>Установленные требования к документу</w:t>
            </w:r>
          </w:p>
        </w:tc>
        <w:tc>
          <w:tcPr>
            <w:tcW w:w="1650" w:type="dxa"/>
            <w:shd w:val="clear" w:color="000000" w:fill="CCFFCC"/>
          </w:tcPr>
          <w:p w:rsidR="00F92377" w:rsidRPr="003F6FD9" w:rsidRDefault="00F92377" w:rsidP="00DB6A6C">
            <w:pPr>
              <w:spacing w:after="0" w:line="240" w:lineRule="auto"/>
              <w:jc w:val="center"/>
              <w:rPr>
                <w:rFonts w:ascii="Times New Roman" w:hAnsi="Times New Roman" w:cs="Times New Roman"/>
                <w:b/>
                <w:bCs/>
                <w:color w:val="000000"/>
                <w:sz w:val="20"/>
                <w:szCs w:val="20"/>
              </w:rPr>
            </w:pPr>
            <w:r w:rsidRPr="003F6FD9">
              <w:rPr>
                <w:rFonts w:ascii="Times New Roman" w:hAnsi="Times New Roman" w:cs="Times New Roman"/>
                <w:b/>
                <w:bCs/>
                <w:color w:val="000000"/>
                <w:sz w:val="20"/>
                <w:szCs w:val="20"/>
              </w:rPr>
              <w:t>Форма (шаблон) документа</w:t>
            </w:r>
          </w:p>
        </w:tc>
        <w:tc>
          <w:tcPr>
            <w:tcW w:w="1572" w:type="dxa"/>
            <w:shd w:val="clear" w:color="000000" w:fill="CCFFCC"/>
          </w:tcPr>
          <w:p w:rsidR="00F92377" w:rsidRPr="003F6FD9" w:rsidRDefault="00F92377" w:rsidP="00DB6A6C">
            <w:pPr>
              <w:spacing w:after="0" w:line="240" w:lineRule="auto"/>
              <w:jc w:val="center"/>
              <w:rPr>
                <w:rFonts w:ascii="Times New Roman" w:hAnsi="Times New Roman" w:cs="Times New Roman"/>
                <w:b/>
                <w:bCs/>
                <w:color w:val="000000"/>
                <w:sz w:val="20"/>
                <w:szCs w:val="20"/>
              </w:rPr>
            </w:pPr>
            <w:r w:rsidRPr="003F6FD9">
              <w:rPr>
                <w:rFonts w:ascii="Times New Roman" w:hAnsi="Times New Roman" w:cs="Times New Roman"/>
                <w:b/>
                <w:bCs/>
                <w:color w:val="000000"/>
                <w:sz w:val="20"/>
                <w:szCs w:val="20"/>
              </w:rPr>
              <w:t>Образец документа/заполнения документа</w:t>
            </w:r>
          </w:p>
        </w:tc>
      </w:tr>
      <w:tr w:rsidR="00F92377" w:rsidRPr="00341482">
        <w:trPr>
          <w:trHeight w:val="351"/>
        </w:trPr>
        <w:tc>
          <w:tcPr>
            <w:tcW w:w="699" w:type="dxa"/>
            <w:vAlign w:val="center"/>
          </w:tcPr>
          <w:p w:rsidR="00F92377" w:rsidRPr="00A51CA7" w:rsidRDefault="00F92377" w:rsidP="00A51CA7">
            <w:pPr>
              <w:spacing w:after="0" w:line="240" w:lineRule="auto"/>
              <w:jc w:val="center"/>
              <w:rPr>
                <w:rFonts w:ascii="Times New Roman" w:hAnsi="Times New Roman" w:cs="Times New Roman"/>
                <w:color w:val="000000"/>
                <w:sz w:val="20"/>
                <w:szCs w:val="20"/>
              </w:rPr>
            </w:pPr>
            <w:r w:rsidRPr="00A51CA7">
              <w:rPr>
                <w:rFonts w:ascii="Times New Roman" w:hAnsi="Times New Roman" w:cs="Times New Roman"/>
                <w:color w:val="000000"/>
                <w:sz w:val="20"/>
                <w:szCs w:val="20"/>
              </w:rPr>
              <w:t>1</w:t>
            </w:r>
          </w:p>
        </w:tc>
        <w:tc>
          <w:tcPr>
            <w:tcW w:w="1726" w:type="dxa"/>
            <w:vAlign w:val="center"/>
          </w:tcPr>
          <w:p w:rsidR="00F92377" w:rsidRPr="00A51CA7" w:rsidRDefault="00F92377" w:rsidP="00A51CA7">
            <w:pPr>
              <w:spacing w:after="0" w:line="240" w:lineRule="auto"/>
              <w:jc w:val="center"/>
              <w:rPr>
                <w:rFonts w:ascii="Times New Roman" w:hAnsi="Times New Roman" w:cs="Times New Roman"/>
                <w:color w:val="000000"/>
                <w:sz w:val="20"/>
                <w:szCs w:val="20"/>
              </w:rPr>
            </w:pPr>
            <w:r w:rsidRPr="00A51CA7">
              <w:rPr>
                <w:rFonts w:ascii="Times New Roman" w:hAnsi="Times New Roman" w:cs="Times New Roman"/>
                <w:color w:val="000000"/>
                <w:sz w:val="20"/>
                <w:szCs w:val="20"/>
              </w:rPr>
              <w:t>2</w:t>
            </w:r>
          </w:p>
        </w:tc>
        <w:tc>
          <w:tcPr>
            <w:tcW w:w="1916" w:type="dxa"/>
            <w:vAlign w:val="center"/>
          </w:tcPr>
          <w:p w:rsidR="00F92377" w:rsidRPr="00A51CA7" w:rsidRDefault="00F92377" w:rsidP="00A51CA7">
            <w:pPr>
              <w:spacing w:after="0" w:line="240" w:lineRule="auto"/>
              <w:jc w:val="center"/>
              <w:rPr>
                <w:rFonts w:ascii="Times New Roman" w:hAnsi="Times New Roman" w:cs="Times New Roman"/>
                <w:color w:val="000000"/>
                <w:sz w:val="20"/>
                <w:szCs w:val="20"/>
              </w:rPr>
            </w:pPr>
            <w:r w:rsidRPr="00A51CA7">
              <w:rPr>
                <w:rFonts w:ascii="Times New Roman" w:hAnsi="Times New Roman" w:cs="Times New Roman"/>
                <w:color w:val="000000"/>
                <w:sz w:val="20"/>
                <w:szCs w:val="20"/>
              </w:rPr>
              <w:t>3</w:t>
            </w:r>
          </w:p>
        </w:tc>
        <w:tc>
          <w:tcPr>
            <w:tcW w:w="2693" w:type="dxa"/>
            <w:vAlign w:val="center"/>
          </w:tcPr>
          <w:p w:rsidR="00F92377" w:rsidRPr="00A51CA7" w:rsidRDefault="00F92377" w:rsidP="00A51CA7">
            <w:pPr>
              <w:spacing w:after="0" w:line="240" w:lineRule="auto"/>
              <w:jc w:val="center"/>
              <w:rPr>
                <w:rFonts w:ascii="Times New Roman" w:hAnsi="Times New Roman" w:cs="Times New Roman"/>
                <w:color w:val="000000"/>
                <w:sz w:val="20"/>
                <w:szCs w:val="20"/>
              </w:rPr>
            </w:pPr>
            <w:r w:rsidRPr="00A51CA7">
              <w:rPr>
                <w:rFonts w:ascii="Times New Roman" w:hAnsi="Times New Roman" w:cs="Times New Roman"/>
                <w:color w:val="000000"/>
                <w:sz w:val="20"/>
                <w:szCs w:val="20"/>
              </w:rPr>
              <w:t>4</w:t>
            </w:r>
          </w:p>
        </w:tc>
        <w:tc>
          <w:tcPr>
            <w:tcW w:w="2301" w:type="dxa"/>
            <w:vAlign w:val="center"/>
          </w:tcPr>
          <w:p w:rsidR="00F92377" w:rsidRPr="00A51CA7" w:rsidRDefault="00F92377" w:rsidP="00A51CA7">
            <w:pPr>
              <w:spacing w:after="0" w:line="240" w:lineRule="auto"/>
              <w:jc w:val="center"/>
              <w:rPr>
                <w:rFonts w:ascii="Times New Roman" w:hAnsi="Times New Roman" w:cs="Times New Roman"/>
                <w:color w:val="000000"/>
                <w:sz w:val="20"/>
                <w:szCs w:val="20"/>
              </w:rPr>
            </w:pPr>
            <w:r w:rsidRPr="00A51CA7">
              <w:rPr>
                <w:rFonts w:ascii="Times New Roman" w:hAnsi="Times New Roman" w:cs="Times New Roman"/>
                <w:color w:val="000000"/>
                <w:sz w:val="20"/>
                <w:szCs w:val="20"/>
              </w:rPr>
              <w:t>5</w:t>
            </w:r>
          </w:p>
        </w:tc>
        <w:tc>
          <w:tcPr>
            <w:tcW w:w="1663" w:type="dxa"/>
            <w:vAlign w:val="center"/>
          </w:tcPr>
          <w:p w:rsidR="00F92377" w:rsidRPr="00A51CA7" w:rsidRDefault="00F92377" w:rsidP="00A51CA7">
            <w:pPr>
              <w:spacing w:after="0" w:line="240" w:lineRule="auto"/>
              <w:jc w:val="center"/>
              <w:rPr>
                <w:rFonts w:ascii="Times New Roman" w:hAnsi="Times New Roman" w:cs="Times New Roman"/>
                <w:color w:val="000000"/>
                <w:sz w:val="20"/>
                <w:szCs w:val="20"/>
              </w:rPr>
            </w:pPr>
            <w:r w:rsidRPr="00A51CA7">
              <w:rPr>
                <w:rFonts w:ascii="Times New Roman" w:hAnsi="Times New Roman" w:cs="Times New Roman"/>
                <w:color w:val="000000"/>
                <w:sz w:val="20"/>
                <w:szCs w:val="20"/>
              </w:rPr>
              <w:t>6</w:t>
            </w:r>
          </w:p>
        </w:tc>
        <w:tc>
          <w:tcPr>
            <w:tcW w:w="1650" w:type="dxa"/>
            <w:vAlign w:val="center"/>
          </w:tcPr>
          <w:p w:rsidR="00F92377" w:rsidRPr="00A51CA7" w:rsidRDefault="00F92377" w:rsidP="00A51CA7">
            <w:pPr>
              <w:spacing w:after="0" w:line="240" w:lineRule="auto"/>
              <w:jc w:val="center"/>
              <w:rPr>
                <w:rFonts w:ascii="Times New Roman" w:hAnsi="Times New Roman" w:cs="Times New Roman"/>
                <w:color w:val="000000"/>
                <w:sz w:val="20"/>
                <w:szCs w:val="20"/>
              </w:rPr>
            </w:pPr>
            <w:r w:rsidRPr="00A51CA7">
              <w:rPr>
                <w:rFonts w:ascii="Times New Roman" w:hAnsi="Times New Roman" w:cs="Times New Roman"/>
                <w:color w:val="000000"/>
                <w:sz w:val="20"/>
                <w:szCs w:val="20"/>
              </w:rPr>
              <w:t>7</w:t>
            </w:r>
          </w:p>
        </w:tc>
        <w:tc>
          <w:tcPr>
            <w:tcW w:w="1572" w:type="dxa"/>
            <w:vAlign w:val="center"/>
          </w:tcPr>
          <w:p w:rsidR="00F92377" w:rsidRPr="00A51CA7" w:rsidRDefault="00F92377" w:rsidP="00A51CA7">
            <w:pPr>
              <w:spacing w:after="0" w:line="240" w:lineRule="auto"/>
              <w:jc w:val="center"/>
              <w:rPr>
                <w:rFonts w:ascii="Times New Roman" w:hAnsi="Times New Roman" w:cs="Times New Roman"/>
                <w:color w:val="000000"/>
                <w:sz w:val="20"/>
                <w:szCs w:val="20"/>
              </w:rPr>
            </w:pPr>
            <w:r w:rsidRPr="00A51CA7">
              <w:rPr>
                <w:rFonts w:ascii="Times New Roman" w:hAnsi="Times New Roman" w:cs="Times New Roman"/>
                <w:color w:val="000000"/>
                <w:sz w:val="20"/>
                <w:szCs w:val="20"/>
              </w:rPr>
              <w:t>8</w:t>
            </w:r>
          </w:p>
        </w:tc>
      </w:tr>
      <w:tr w:rsidR="00F92377" w:rsidRPr="00341482">
        <w:trPr>
          <w:trHeight w:val="351"/>
        </w:trPr>
        <w:tc>
          <w:tcPr>
            <w:tcW w:w="699" w:type="dxa"/>
          </w:tcPr>
          <w:p w:rsidR="00F92377" w:rsidRDefault="00F92377" w:rsidP="00DB6A6C">
            <w:pPr>
              <w:spacing w:after="0" w:line="240" w:lineRule="auto"/>
              <w:jc w:val="center"/>
              <w:rPr>
                <w:rFonts w:ascii="Times New Roman" w:hAnsi="Times New Roman" w:cs="Times New Roman"/>
                <w:b/>
                <w:bCs/>
                <w:color w:val="000000"/>
                <w:sz w:val="20"/>
                <w:szCs w:val="20"/>
              </w:rPr>
            </w:pPr>
            <w:r w:rsidRPr="00F92281">
              <w:rPr>
                <w:rFonts w:ascii="Times New Roman" w:hAnsi="Times New Roman" w:cs="Times New Roman"/>
                <w:color w:val="000000"/>
                <w:sz w:val="20"/>
                <w:szCs w:val="20"/>
              </w:rPr>
              <w:t>1.</w:t>
            </w:r>
          </w:p>
        </w:tc>
        <w:tc>
          <w:tcPr>
            <w:tcW w:w="1726" w:type="dxa"/>
          </w:tcPr>
          <w:p w:rsidR="00F92377" w:rsidRPr="00625D87" w:rsidRDefault="00F92377" w:rsidP="00DB6A6C">
            <w:pPr>
              <w:spacing w:after="0" w:line="240" w:lineRule="auto"/>
              <w:jc w:val="center"/>
              <w:rPr>
                <w:rFonts w:ascii="Times New Roman" w:hAnsi="Times New Roman" w:cs="Times New Roman"/>
                <w:b/>
                <w:bCs/>
                <w:color w:val="000000"/>
                <w:sz w:val="20"/>
                <w:szCs w:val="20"/>
              </w:rPr>
            </w:pPr>
            <w:r w:rsidRPr="0008337F">
              <w:rPr>
                <w:rFonts w:ascii="Times New Roman" w:hAnsi="Times New Roman" w:cs="Times New Roman"/>
                <w:color w:val="000000"/>
                <w:sz w:val="20"/>
                <w:szCs w:val="20"/>
              </w:rPr>
              <w:t>Заявлени</w:t>
            </w:r>
            <w:r>
              <w:rPr>
                <w:rFonts w:ascii="Times New Roman" w:hAnsi="Times New Roman" w:cs="Times New Roman"/>
                <w:color w:val="000000"/>
                <w:sz w:val="20"/>
                <w:szCs w:val="20"/>
              </w:rPr>
              <w:t>е</w:t>
            </w:r>
          </w:p>
        </w:tc>
        <w:tc>
          <w:tcPr>
            <w:tcW w:w="1916" w:type="dxa"/>
          </w:tcPr>
          <w:p w:rsidR="00F92377" w:rsidRDefault="00F92377" w:rsidP="00622529">
            <w:pPr>
              <w:spacing w:after="0" w:line="240" w:lineRule="auto"/>
              <w:jc w:val="center"/>
              <w:rPr>
                <w:rFonts w:ascii="Times New Roman" w:hAnsi="Times New Roman" w:cs="Times New Roman"/>
                <w:b/>
                <w:bCs/>
                <w:color w:val="000000"/>
                <w:sz w:val="20"/>
                <w:szCs w:val="20"/>
              </w:rPr>
            </w:pPr>
            <w:r w:rsidRPr="0008337F">
              <w:rPr>
                <w:rFonts w:ascii="Times New Roman" w:hAnsi="Times New Roman" w:cs="Times New Roman"/>
                <w:color w:val="000000"/>
                <w:sz w:val="20"/>
                <w:szCs w:val="20"/>
              </w:rPr>
              <w:t>Заявлени</w:t>
            </w:r>
            <w:r>
              <w:rPr>
                <w:rFonts w:ascii="Times New Roman" w:hAnsi="Times New Roman" w:cs="Times New Roman"/>
                <w:color w:val="000000"/>
                <w:sz w:val="20"/>
                <w:szCs w:val="20"/>
              </w:rPr>
              <w:t>е</w:t>
            </w:r>
          </w:p>
        </w:tc>
        <w:tc>
          <w:tcPr>
            <w:tcW w:w="2693" w:type="dxa"/>
          </w:tcPr>
          <w:p w:rsidR="00F92377" w:rsidRDefault="00F92377" w:rsidP="00DB6A6C">
            <w:pPr>
              <w:spacing w:after="0" w:line="240" w:lineRule="auto"/>
              <w:jc w:val="center"/>
              <w:rPr>
                <w:rFonts w:ascii="Times New Roman" w:hAnsi="Times New Roman" w:cs="Times New Roman"/>
                <w:b/>
                <w:bCs/>
                <w:color w:val="000000"/>
                <w:sz w:val="20"/>
                <w:szCs w:val="20"/>
              </w:rPr>
            </w:pPr>
            <w:r>
              <w:rPr>
                <w:rFonts w:ascii="Times New Roman" w:hAnsi="Times New Roman" w:cs="Times New Roman"/>
                <w:color w:val="000000"/>
                <w:sz w:val="20"/>
                <w:szCs w:val="20"/>
              </w:rPr>
              <w:t>1</w:t>
            </w:r>
            <w:r w:rsidRPr="0008337F">
              <w:rPr>
                <w:rFonts w:ascii="Times New Roman" w:hAnsi="Times New Roman" w:cs="Times New Roman"/>
                <w:color w:val="000000"/>
                <w:sz w:val="20"/>
                <w:szCs w:val="20"/>
              </w:rPr>
              <w:t xml:space="preserve"> подлинник </w:t>
            </w:r>
          </w:p>
        </w:tc>
        <w:tc>
          <w:tcPr>
            <w:tcW w:w="2301" w:type="dxa"/>
          </w:tcPr>
          <w:p w:rsidR="00F92377" w:rsidRDefault="00F92377" w:rsidP="00DB6A6C">
            <w:pPr>
              <w:spacing w:after="0" w:line="240" w:lineRule="auto"/>
              <w:jc w:val="center"/>
              <w:rPr>
                <w:rFonts w:ascii="Times New Roman" w:hAnsi="Times New Roman" w:cs="Times New Roman"/>
                <w:b/>
                <w:bCs/>
                <w:color w:val="000000"/>
                <w:sz w:val="20"/>
                <w:szCs w:val="20"/>
              </w:rPr>
            </w:pPr>
          </w:p>
        </w:tc>
        <w:tc>
          <w:tcPr>
            <w:tcW w:w="1663" w:type="dxa"/>
          </w:tcPr>
          <w:p w:rsidR="00F92377" w:rsidRDefault="00F92377" w:rsidP="00DB6A6C">
            <w:pPr>
              <w:spacing w:after="0" w:line="240" w:lineRule="auto"/>
              <w:jc w:val="center"/>
              <w:rPr>
                <w:rFonts w:ascii="Times New Roman" w:hAnsi="Times New Roman" w:cs="Times New Roman"/>
                <w:b/>
                <w:bCs/>
                <w:color w:val="000000"/>
                <w:sz w:val="20"/>
                <w:szCs w:val="20"/>
              </w:rPr>
            </w:pPr>
            <w:r w:rsidRPr="0008337F">
              <w:rPr>
                <w:rFonts w:ascii="Times New Roman" w:hAnsi="Times New Roman" w:cs="Times New Roman"/>
                <w:color w:val="000000"/>
                <w:sz w:val="20"/>
                <w:szCs w:val="20"/>
              </w:rPr>
              <w:t>Оформляется в соответствии с утвержденной формой</w:t>
            </w:r>
          </w:p>
        </w:tc>
        <w:tc>
          <w:tcPr>
            <w:tcW w:w="1650" w:type="dxa"/>
          </w:tcPr>
          <w:p w:rsidR="00F92377" w:rsidRDefault="00F92377" w:rsidP="00625D87">
            <w:pPr>
              <w:spacing w:after="0" w:line="240" w:lineRule="auto"/>
              <w:rPr>
                <w:rFonts w:ascii="Times New Roman" w:hAnsi="Times New Roman" w:cs="Times New Roman"/>
                <w:b/>
                <w:bCs/>
                <w:color w:val="000000"/>
                <w:sz w:val="20"/>
                <w:szCs w:val="20"/>
              </w:rPr>
            </w:pPr>
            <w:r w:rsidRPr="0008337F">
              <w:rPr>
                <w:rFonts w:ascii="Times New Roman" w:hAnsi="Times New Roman" w:cs="Times New Roman"/>
                <w:color w:val="000000"/>
                <w:sz w:val="20"/>
                <w:szCs w:val="20"/>
              </w:rPr>
              <w:t>Форма утверждена</w:t>
            </w:r>
            <w:r w:rsidRPr="0073191C">
              <w:rPr>
                <w:rFonts w:ascii="Times New Roman" w:hAnsi="Times New Roman" w:cs="Times New Roman"/>
                <w:color w:val="000000"/>
              </w:rPr>
              <w:t xml:space="preserve"> </w:t>
            </w:r>
            <w:r>
              <w:rPr>
                <w:rFonts w:ascii="Times New Roman" w:hAnsi="Times New Roman" w:cs="Times New Roman"/>
                <w:color w:val="000000"/>
                <w:sz w:val="20"/>
                <w:szCs w:val="20"/>
              </w:rPr>
              <w:t>п</w:t>
            </w:r>
            <w:r w:rsidRPr="00625D87">
              <w:rPr>
                <w:rFonts w:ascii="Times New Roman" w:hAnsi="Times New Roman" w:cs="Times New Roman"/>
                <w:color w:val="000000"/>
                <w:sz w:val="20"/>
                <w:szCs w:val="20"/>
              </w:rPr>
              <w:t>остановление</w:t>
            </w:r>
            <w:r>
              <w:rPr>
                <w:rFonts w:ascii="Times New Roman" w:hAnsi="Times New Roman" w:cs="Times New Roman"/>
                <w:color w:val="000000"/>
                <w:sz w:val="20"/>
                <w:szCs w:val="20"/>
              </w:rPr>
              <w:t>м</w:t>
            </w:r>
            <w:r w:rsidRPr="00625D87">
              <w:rPr>
                <w:rFonts w:ascii="Times New Roman" w:hAnsi="Times New Roman" w:cs="Times New Roman"/>
                <w:color w:val="000000"/>
                <w:sz w:val="20"/>
                <w:szCs w:val="20"/>
              </w:rPr>
              <w:t xml:space="preserve"> </w:t>
            </w:r>
            <w:proofErr w:type="gramStart"/>
            <w:r w:rsidRPr="00625D87">
              <w:rPr>
                <w:rFonts w:ascii="Times New Roman" w:hAnsi="Times New Roman" w:cs="Times New Roman"/>
                <w:color w:val="000000"/>
                <w:sz w:val="20"/>
                <w:szCs w:val="20"/>
              </w:rPr>
              <w:t>администрации</w:t>
            </w:r>
            <w:proofErr w:type="gramEnd"/>
            <w:r w:rsidRPr="00625D87">
              <w:rPr>
                <w:rFonts w:ascii="Times New Roman" w:hAnsi="Times New Roman" w:cs="Times New Roman"/>
                <w:color w:val="000000"/>
                <w:sz w:val="20"/>
                <w:szCs w:val="20"/>
              </w:rPr>
              <w:t xml:space="preserve"> </w:t>
            </w:r>
            <w:r>
              <w:rPr>
                <w:rFonts w:ascii="Times New Roman" w:hAnsi="Times New Roman" w:cs="Times New Roman"/>
                <w:color w:val="000000"/>
                <w:sz w:val="20"/>
                <w:szCs w:val="20"/>
              </w:rPr>
              <w:t>ЗАТО Михайловский  №43 от 11.05.2016 г.</w:t>
            </w:r>
          </w:p>
        </w:tc>
        <w:tc>
          <w:tcPr>
            <w:tcW w:w="1572" w:type="dxa"/>
          </w:tcPr>
          <w:p w:rsidR="00F92377" w:rsidRDefault="00F92377" w:rsidP="00DB6A6C">
            <w:pPr>
              <w:spacing w:after="0" w:line="240" w:lineRule="auto"/>
              <w:jc w:val="center"/>
              <w:rPr>
                <w:rFonts w:ascii="Times New Roman" w:hAnsi="Times New Roman" w:cs="Times New Roman"/>
                <w:b/>
                <w:bCs/>
                <w:color w:val="000000"/>
                <w:sz w:val="20"/>
                <w:szCs w:val="20"/>
              </w:rPr>
            </w:pPr>
          </w:p>
        </w:tc>
      </w:tr>
      <w:tr w:rsidR="00F92377" w:rsidRPr="00341482">
        <w:trPr>
          <w:trHeight w:val="351"/>
        </w:trPr>
        <w:tc>
          <w:tcPr>
            <w:tcW w:w="699" w:type="dxa"/>
          </w:tcPr>
          <w:p w:rsidR="00F92377" w:rsidRDefault="00F92377" w:rsidP="00DB6A6C">
            <w:pPr>
              <w:spacing w:after="0" w:line="240" w:lineRule="auto"/>
              <w:jc w:val="center"/>
              <w:rPr>
                <w:rFonts w:ascii="Times New Roman" w:hAnsi="Times New Roman" w:cs="Times New Roman"/>
                <w:b/>
                <w:bCs/>
                <w:color w:val="000000"/>
                <w:sz w:val="20"/>
                <w:szCs w:val="20"/>
              </w:rPr>
            </w:pPr>
            <w:r w:rsidRPr="00F92281">
              <w:rPr>
                <w:rFonts w:ascii="Times New Roman" w:hAnsi="Times New Roman" w:cs="Times New Roman"/>
                <w:color w:val="000000"/>
                <w:sz w:val="20"/>
                <w:szCs w:val="20"/>
              </w:rPr>
              <w:t>2.</w:t>
            </w:r>
          </w:p>
        </w:tc>
        <w:tc>
          <w:tcPr>
            <w:tcW w:w="1726" w:type="dxa"/>
          </w:tcPr>
          <w:p w:rsidR="00F92377" w:rsidRPr="00F92281" w:rsidRDefault="00F92377" w:rsidP="00DB6A6C">
            <w:pPr>
              <w:spacing w:after="0" w:line="240" w:lineRule="auto"/>
              <w:jc w:val="center"/>
              <w:rPr>
                <w:rFonts w:ascii="Times New Roman" w:hAnsi="Times New Roman" w:cs="Times New Roman"/>
                <w:color w:val="000000"/>
                <w:sz w:val="20"/>
                <w:szCs w:val="20"/>
              </w:rPr>
            </w:pPr>
            <w:r w:rsidRPr="00F92281">
              <w:rPr>
                <w:rFonts w:ascii="Times New Roman" w:hAnsi="Times New Roman" w:cs="Times New Roman"/>
                <w:color w:val="000000"/>
                <w:sz w:val="20"/>
                <w:szCs w:val="20"/>
              </w:rPr>
              <w:t>документ, удостоверяющий личность заявителя или представителя заявителя</w:t>
            </w:r>
          </w:p>
        </w:tc>
        <w:tc>
          <w:tcPr>
            <w:tcW w:w="1916" w:type="dxa"/>
          </w:tcPr>
          <w:p w:rsidR="00F92377" w:rsidRDefault="00F92377" w:rsidP="00622529">
            <w:pPr>
              <w:spacing w:after="0" w:line="240" w:lineRule="auto"/>
              <w:jc w:val="center"/>
              <w:rPr>
                <w:rFonts w:ascii="Times New Roman" w:hAnsi="Times New Roman" w:cs="Times New Roman"/>
                <w:b/>
                <w:bCs/>
                <w:color w:val="000000"/>
                <w:sz w:val="20"/>
                <w:szCs w:val="20"/>
              </w:rPr>
            </w:pPr>
            <w:r>
              <w:rPr>
                <w:rFonts w:ascii="Times New Roman" w:hAnsi="Times New Roman" w:cs="Times New Roman"/>
                <w:color w:val="000000"/>
                <w:sz w:val="20"/>
                <w:szCs w:val="20"/>
              </w:rPr>
              <w:t>Паспорт гражданина РФ (</w:t>
            </w:r>
            <w:r w:rsidRPr="0008337F">
              <w:rPr>
                <w:rFonts w:ascii="Times New Roman" w:hAnsi="Times New Roman" w:cs="Times New Roman"/>
                <w:color w:val="000000"/>
                <w:sz w:val="20"/>
                <w:szCs w:val="20"/>
              </w:rPr>
              <w:t>стр. 2,3,5)</w:t>
            </w:r>
          </w:p>
        </w:tc>
        <w:tc>
          <w:tcPr>
            <w:tcW w:w="2693" w:type="dxa"/>
          </w:tcPr>
          <w:p w:rsidR="00F92377" w:rsidRDefault="00F92377" w:rsidP="00DB6A6C">
            <w:pPr>
              <w:spacing w:after="0" w:line="240" w:lineRule="auto"/>
              <w:jc w:val="center"/>
              <w:rPr>
                <w:rFonts w:ascii="Times New Roman" w:hAnsi="Times New Roman" w:cs="Times New Roman"/>
                <w:b/>
                <w:bCs/>
                <w:color w:val="000000"/>
                <w:sz w:val="20"/>
                <w:szCs w:val="20"/>
              </w:rPr>
            </w:pPr>
            <w:r w:rsidRPr="0008337F">
              <w:rPr>
                <w:rFonts w:ascii="Times New Roman" w:hAnsi="Times New Roman" w:cs="Times New Roman"/>
                <w:color w:val="000000"/>
                <w:sz w:val="20"/>
                <w:szCs w:val="20"/>
              </w:rPr>
              <w:t xml:space="preserve">1 копия </w:t>
            </w:r>
          </w:p>
        </w:tc>
        <w:tc>
          <w:tcPr>
            <w:tcW w:w="2301" w:type="dxa"/>
          </w:tcPr>
          <w:p w:rsidR="00F92377" w:rsidRDefault="00F92377" w:rsidP="00DB6A6C">
            <w:pPr>
              <w:spacing w:after="0" w:line="240" w:lineRule="auto"/>
              <w:jc w:val="center"/>
              <w:rPr>
                <w:rFonts w:ascii="Times New Roman" w:hAnsi="Times New Roman" w:cs="Times New Roman"/>
                <w:b/>
                <w:bCs/>
                <w:color w:val="000000"/>
                <w:sz w:val="20"/>
                <w:szCs w:val="20"/>
              </w:rPr>
            </w:pPr>
            <w:proofErr w:type="gramStart"/>
            <w:r w:rsidRPr="0008337F">
              <w:rPr>
                <w:rFonts w:ascii="Times New Roman" w:hAnsi="Times New Roman" w:cs="Times New Roman"/>
                <w:color w:val="000000"/>
                <w:sz w:val="20"/>
                <w:szCs w:val="20"/>
              </w:rPr>
              <w:t>Предоставляется если заявитель является</w:t>
            </w:r>
            <w:proofErr w:type="gramEnd"/>
            <w:r w:rsidRPr="0008337F">
              <w:rPr>
                <w:rFonts w:ascii="Times New Roman" w:hAnsi="Times New Roman" w:cs="Times New Roman"/>
                <w:color w:val="000000"/>
                <w:sz w:val="20"/>
                <w:szCs w:val="20"/>
              </w:rPr>
              <w:t xml:space="preserve"> </w:t>
            </w:r>
            <w:r>
              <w:rPr>
                <w:rFonts w:ascii="Times New Roman" w:hAnsi="Times New Roman" w:cs="Times New Roman"/>
                <w:color w:val="000000"/>
                <w:sz w:val="20"/>
                <w:szCs w:val="20"/>
              </w:rPr>
              <w:t>физическим лицом</w:t>
            </w:r>
          </w:p>
        </w:tc>
        <w:tc>
          <w:tcPr>
            <w:tcW w:w="1663" w:type="dxa"/>
          </w:tcPr>
          <w:p w:rsidR="00F92377" w:rsidRDefault="00F92377" w:rsidP="00DB6A6C">
            <w:pPr>
              <w:spacing w:after="0" w:line="240" w:lineRule="auto"/>
              <w:jc w:val="center"/>
              <w:rPr>
                <w:rFonts w:ascii="Times New Roman" w:hAnsi="Times New Roman" w:cs="Times New Roman"/>
                <w:b/>
                <w:bCs/>
                <w:color w:val="000000"/>
                <w:sz w:val="20"/>
                <w:szCs w:val="20"/>
              </w:rPr>
            </w:pPr>
            <w:r>
              <w:rPr>
                <w:rFonts w:ascii="Times New Roman" w:hAnsi="Times New Roman" w:cs="Times New Roman"/>
                <w:sz w:val="20"/>
                <w:szCs w:val="20"/>
              </w:rPr>
              <w:t>в соответствии с законодательством Российской Федерации</w:t>
            </w:r>
          </w:p>
        </w:tc>
        <w:tc>
          <w:tcPr>
            <w:tcW w:w="1650" w:type="dxa"/>
          </w:tcPr>
          <w:p w:rsidR="00F92377" w:rsidRDefault="00F92377" w:rsidP="00DB6A6C">
            <w:pPr>
              <w:spacing w:after="0" w:line="240" w:lineRule="auto"/>
              <w:jc w:val="center"/>
              <w:rPr>
                <w:rFonts w:ascii="Times New Roman" w:hAnsi="Times New Roman" w:cs="Times New Roman"/>
                <w:b/>
                <w:bCs/>
                <w:color w:val="000000"/>
                <w:sz w:val="20"/>
                <w:szCs w:val="20"/>
              </w:rPr>
            </w:pPr>
          </w:p>
        </w:tc>
        <w:tc>
          <w:tcPr>
            <w:tcW w:w="1572" w:type="dxa"/>
          </w:tcPr>
          <w:p w:rsidR="00F92377" w:rsidRDefault="00F92377" w:rsidP="00DB6A6C">
            <w:pPr>
              <w:spacing w:after="0" w:line="240" w:lineRule="auto"/>
              <w:jc w:val="center"/>
              <w:rPr>
                <w:rFonts w:ascii="Times New Roman" w:hAnsi="Times New Roman" w:cs="Times New Roman"/>
                <w:b/>
                <w:bCs/>
                <w:color w:val="000000"/>
                <w:sz w:val="20"/>
                <w:szCs w:val="20"/>
              </w:rPr>
            </w:pPr>
          </w:p>
        </w:tc>
      </w:tr>
      <w:tr w:rsidR="00F92377" w:rsidRPr="00341482">
        <w:trPr>
          <w:trHeight w:val="351"/>
        </w:trPr>
        <w:tc>
          <w:tcPr>
            <w:tcW w:w="699" w:type="dxa"/>
          </w:tcPr>
          <w:p w:rsidR="00F92377" w:rsidRPr="0086519B" w:rsidRDefault="00F92377" w:rsidP="00DB6A6C">
            <w:pPr>
              <w:spacing w:after="0" w:line="240" w:lineRule="auto"/>
              <w:jc w:val="center"/>
              <w:rPr>
                <w:rFonts w:ascii="Times New Roman" w:hAnsi="Times New Roman" w:cs="Times New Roman"/>
                <w:color w:val="000000"/>
                <w:sz w:val="20"/>
                <w:szCs w:val="20"/>
              </w:rPr>
            </w:pPr>
            <w:r w:rsidRPr="0086519B">
              <w:rPr>
                <w:rFonts w:ascii="Times New Roman" w:hAnsi="Times New Roman" w:cs="Times New Roman"/>
                <w:color w:val="000000"/>
                <w:sz w:val="20"/>
                <w:szCs w:val="20"/>
              </w:rPr>
              <w:t>3.</w:t>
            </w:r>
          </w:p>
        </w:tc>
        <w:tc>
          <w:tcPr>
            <w:tcW w:w="1726" w:type="dxa"/>
          </w:tcPr>
          <w:p w:rsidR="00F92377" w:rsidRPr="00F92281" w:rsidRDefault="00F92377" w:rsidP="00DB6A6C">
            <w:pPr>
              <w:spacing w:after="0" w:line="240" w:lineRule="auto"/>
              <w:jc w:val="center"/>
              <w:rPr>
                <w:rFonts w:ascii="Times New Roman" w:hAnsi="Times New Roman" w:cs="Times New Roman"/>
                <w:color w:val="000000"/>
                <w:sz w:val="20"/>
                <w:szCs w:val="20"/>
              </w:rPr>
            </w:pPr>
            <w:r w:rsidRPr="00F92281">
              <w:rPr>
                <w:rFonts w:ascii="Times New Roman" w:hAnsi="Times New Roman" w:cs="Times New Roman"/>
                <w:color w:val="000000"/>
                <w:sz w:val="20"/>
                <w:szCs w:val="20"/>
              </w:rPr>
              <w:t>договор на установку и эксплуатацию рекламной конструкции (если заявитель не является собственником или иным законным владельцем недвижимого имущества)</w:t>
            </w:r>
          </w:p>
        </w:tc>
        <w:tc>
          <w:tcPr>
            <w:tcW w:w="1916" w:type="dxa"/>
          </w:tcPr>
          <w:p w:rsidR="00F92377" w:rsidRDefault="00F92377" w:rsidP="00622529">
            <w:pPr>
              <w:spacing w:after="0" w:line="240" w:lineRule="auto"/>
              <w:jc w:val="center"/>
              <w:rPr>
                <w:rFonts w:ascii="Times New Roman" w:hAnsi="Times New Roman" w:cs="Times New Roman"/>
                <w:b/>
                <w:bCs/>
                <w:color w:val="000000"/>
                <w:sz w:val="20"/>
                <w:szCs w:val="20"/>
              </w:rPr>
            </w:pPr>
            <w:r w:rsidRPr="0008337F">
              <w:rPr>
                <w:rFonts w:ascii="Times New Roman" w:hAnsi="Times New Roman" w:cs="Times New Roman"/>
                <w:color w:val="000000"/>
                <w:sz w:val="20"/>
                <w:szCs w:val="20"/>
              </w:rPr>
              <w:t>Договор на установку и эксплуатацию рекламной конструкции</w:t>
            </w:r>
          </w:p>
        </w:tc>
        <w:tc>
          <w:tcPr>
            <w:tcW w:w="2693" w:type="dxa"/>
          </w:tcPr>
          <w:p w:rsidR="00F92377" w:rsidRDefault="00F92377" w:rsidP="00DB6A6C">
            <w:pPr>
              <w:spacing w:after="0" w:line="240" w:lineRule="auto"/>
              <w:jc w:val="center"/>
              <w:rPr>
                <w:rFonts w:ascii="Times New Roman" w:hAnsi="Times New Roman" w:cs="Times New Roman"/>
                <w:b/>
                <w:bCs/>
                <w:color w:val="000000"/>
                <w:sz w:val="20"/>
                <w:szCs w:val="20"/>
              </w:rPr>
            </w:pPr>
            <w:r w:rsidRPr="0008337F">
              <w:rPr>
                <w:rFonts w:ascii="Times New Roman" w:hAnsi="Times New Roman" w:cs="Times New Roman"/>
                <w:color w:val="000000"/>
                <w:sz w:val="20"/>
                <w:szCs w:val="20"/>
              </w:rPr>
              <w:t xml:space="preserve">1 </w:t>
            </w:r>
            <w:r>
              <w:rPr>
                <w:rFonts w:ascii="Times New Roman" w:hAnsi="Times New Roman" w:cs="Times New Roman"/>
                <w:color w:val="000000"/>
                <w:sz w:val="20"/>
                <w:szCs w:val="20"/>
              </w:rPr>
              <w:t>копия</w:t>
            </w:r>
          </w:p>
        </w:tc>
        <w:tc>
          <w:tcPr>
            <w:tcW w:w="2301" w:type="dxa"/>
          </w:tcPr>
          <w:p w:rsidR="00F92377" w:rsidRDefault="00F92377" w:rsidP="00DB6A6C">
            <w:pPr>
              <w:spacing w:after="0" w:line="240" w:lineRule="auto"/>
              <w:jc w:val="center"/>
              <w:rPr>
                <w:rFonts w:ascii="Times New Roman" w:hAnsi="Times New Roman" w:cs="Times New Roman"/>
                <w:b/>
                <w:bCs/>
                <w:color w:val="000000"/>
                <w:sz w:val="20"/>
                <w:szCs w:val="20"/>
              </w:rPr>
            </w:pPr>
            <w:proofErr w:type="gramStart"/>
            <w:r w:rsidRPr="0008337F">
              <w:rPr>
                <w:rFonts w:ascii="Times New Roman" w:hAnsi="Times New Roman" w:cs="Times New Roman"/>
                <w:color w:val="000000"/>
                <w:sz w:val="20"/>
                <w:szCs w:val="20"/>
              </w:rPr>
              <w:t>Предоставляется если заявитель не является</w:t>
            </w:r>
            <w:proofErr w:type="gramEnd"/>
            <w:r w:rsidRPr="0008337F">
              <w:rPr>
                <w:rFonts w:ascii="Times New Roman" w:hAnsi="Times New Roman" w:cs="Times New Roman"/>
                <w:color w:val="000000"/>
                <w:sz w:val="20"/>
                <w:szCs w:val="20"/>
              </w:rPr>
              <w:t xml:space="preserve"> собственником или иным законным владельцем недвижимого имущества</w:t>
            </w:r>
            <w:r>
              <w:rPr>
                <w:rFonts w:ascii="Times New Roman" w:hAnsi="Times New Roman" w:cs="Times New Roman"/>
                <w:color w:val="000000"/>
                <w:sz w:val="20"/>
                <w:szCs w:val="20"/>
              </w:rPr>
              <w:t>,</w:t>
            </w:r>
            <w:r w:rsidRPr="0008337F">
              <w:rPr>
                <w:rFonts w:ascii="Times New Roman" w:hAnsi="Times New Roman" w:cs="Times New Roman"/>
                <w:color w:val="000000"/>
                <w:sz w:val="20"/>
                <w:szCs w:val="20"/>
              </w:rPr>
              <w:t xml:space="preserve"> к которому присоединяется рекламная конструкция</w:t>
            </w:r>
          </w:p>
        </w:tc>
        <w:tc>
          <w:tcPr>
            <w:tcW w:w="1663" w:type="dxa"/>
          </w:tcPr>
          <w:p w:rsidR="00F92377" w:rsidRDefault="00F92377" w:rsidP="00401451">
            <w:pPr>
              <w:spacing w:after="0" w:line="240" w:lineRule="auto"/>
              <w:jc w:val="center"/>
              <w:rPr>
                <w:rFonts w:ascii="Times New Roman" w:hAnsi="Times New Roman" w:cs="Times New Roman"/>
                <w:b/>
                <w:bCs/>
                <w:color w:val="000000"/>
                <w:sz w:val="20"/>
                <w:szCs w:val="20"/>
              </w:rPr>
            </w:pPr>
            <w:r>
              <w:rPr>
                <w:rFonts w:ascii="Times New Roman" w:hAnsi="Times New Roman" w:cs="Times New Roman"/>
                <w:sz w:val="20"/>
                <w:szCs w:val="20"/>
              </w:rPr>
              <w:t>в соответствии с законодательством Российской Федерации</w:t>
            </w:r>
          </w:p>
        </w:tc>
        <w:tc>
          <w:tcPr>
            <w:tcW w:w="1650" w:type="dxa"/>
          </w:tcPr>
          <w:p w:rsidR="00F92377" w:rsidRDefault="00F92377" w:rsidP="00DB6A6C">
            <w:pPr>
              <w:spacing w:after="0" w:line="240" w:lineRule="auto"/>
              <w:jc w:val="center"/>
              <w:rPr>
                <w:rFonts w:ascii="Times New Roman" w:hAnsi="Times New Roman" w:cs="Times New Roman"/>
                <w:b/>
                <w:bCs/>
                <w:color w:val="000000"/>
                <w:sz w:val="20"/>
                <w:szCs w:val="20"/>
              </w:rPr>
            </w:pPr>
          </w:p>
        </w:tc>
        <w:tc>
          <w:tcPr>
            <w:tcW w:w="1572" w:type="dxa"/>
          </w:tcPr>
          <w:p w:rsidR="00F92377" w:rsidRDefault="00F92377" w:rsidP="00DB6A6C">
            <w:pPr>
              <w:spacing w:after="0" w:line="240" w:lineRule="auto"/>
              <w:jc w:val="center"/>
              <w:rPr>
                <w:rFonts w:ascii="Times New Roman" w:hAnsi="Times New Roman" w:cs="Times New Roman"/>
                <w:b/>
                <w:bCs/>
                <w:color w:val="000000"/>
                <w:sz w:val="20"/>
                <w:szCs w:val="20"/>
              </w:rPr>
            </w:pPr>
          </w:p>
        </w:tc>
      </w:tr>
      <w:tr w:rsidR="00F92377" w:rsidRPr="00341482">
        <w:trPr>
          <w:trHeight w:val="351"/>
        </w:trPr>
        <w:tc>
          <w:tcPr>
            <w:tcW w:w="699" w:type="dxa"/>
          </w:tcPr>
          <w:p w:rsidR="00F92377" w:rsidRPr="0086519B" w:rsidRDefault="00F92377" w:rsidP="00DB6A6C">
            <w:pPr>
              <w:spacing w:after="0" w:line="240" w:lineRule="auto"/>
              <w:jc w:val="center"/>
              <w:rPr>
                <w:rFonts w:ascii="Times New Roman" w:hAnsi="Times New Roman" w:cs="Times New Roman"/>
                <w:color w:val="000000"/>
                <w:sz w:val="20"/>
                <w:szCs w:val="20"/>
              </w:rPr>
            </w:pPr>
            <w:r w:rsidRPr="0086519B">
              <w:rPr>
                <w:rFonts w:ascii="Times New Roman" w:hAnsi="Times New Roman" w:cs="Times New Roman"/>
                <w:color w:val="000000"/>
                <w:sz w:val="20"/>
                <w:szCs w:val="20"/>
              </w:rPr>
              <w:t>4.</w:t>
            </w:r>
          </w:p>
        </w:tc>
        <w:tc>
          <w:tcPr>
            <w:tcW w:w="1726" w:type="dxa"/>
          </w:tcPr>
          <w:p w:rsidR="00F92377" w:rsidRDefault="00F92377" w:rsidP="00DB6A6C">
            <w:pPr>
              <w:spacing w:after="0" w:line="240" w:lineRule="auto"/>
              <w:jc w:val="center"/>
              <w:rPr>
                <w:rFonts w:ascii="Times New Roman" w:hAnsi="Times New Roman" w:cs="Times New Roman"/>
                <w:b/>
                <w:bCs/>
                <w:color w:val="000000"/>
                <w:sz w:val="20"/>
                <w:szCs w:val="20"/>
              </w:rPr>
            </w:pPr>
            <w:r>
              <w:rPr>
                <w:rFonts w:ascii="Times New Roman" w:hAnsi="Times New Roman" w:cs="Times New Roman"/>
                <w:sz w:val="20"/>
                <w:szCs w:val="20"/>
              </w:rPr>
              <w:t>Протокол</w:t>
            </w:r>
            <w:r w:rsidRPr="00010C30">
              <w:rPr>
                <w:rFonts w:ascii="Times New Roman" w:hAnsi="Times New Roman" w:cs="Times New Roman"/>
                <w:sz w:val="20"/>
                <w:szCs w:val="20"/>
              </w:rPr>
              <w:t xml:space="preserve"> общего </w:t>
            </w:r>
            <w:r w:rsidRPr="00010C30">
              <w:rPr>
                <w:rFonts w:ascii="Times New Roman" w:hAnsi="Times New Roman" w:cs="Times New Roman"/>
                <w:sz w:val="20"/>
                <w:szCs w:val="20"/>
              </w:rPr>
              <w:lastRenderedPageBreak/>
              <w:t>собрания собственников помещений в многоквартирном доме</w:t>
            </w:r>
          </w:p>
        </w:tc>
        <w:tc>
          <w:tcPr>
            <w:tcW w:w="1916" w:type="dxa"/>
          </w:tcPr>
          <w:p w:rsidR="00F92377" w:rsidRDefault="00F92377" w:rsidP="00622529">
            <w:pPr>
              <w:spacing w:after="0" w:line="240" w:lineRule="auto"/>
              <w:jc w:val="center"/>
              <w:rPr>
                <w:rFonts w:ascii="Times New Roman" w:hAnsi="Times New Roman" w:cs="Times New Roman"/>
                <w:b/>
                <w:bCs/>
                <w:color w:val="000000"/>
                <w:sz w:val="20"/>
                <w:szCs w:val="20"/>
              </w:rPr>
            </w:pPr>
            <w:r>
              <w:rPr>
                <w:rFonts w:ascii="Times New Roman" w:hAnsi="Times New Roman" w:cs="Times New Roman"/>
                <w:sz w:val="20"/>
                <w:szCs w:val="20"/>
              </w:rPr>
              <w:lastRenderedPageBreak/>
              <w:t>Протокол</w:t>
            </w:r>
            <w:r w:rsidRPr="00010C30">
              <w:rPr>
                <w:rFonts w:ascii="Times New Roman" w:hAnsi="Times New Roman" w:cs="Times New Roman"/>
                <w:sz w:val="20"/>
                <w:szCs w:val="20"/>
              </w:rPr>
              <w:t xml:space="preserve"> общего </w:t>
            </w:r>
            <w:r w:rsidRPr="00010C30">
              <w:rPr>
                <w:rFonts w:ascii="Times New Roman" w:hAnsi="Times New Roman" w:cs="Times New Roman"/>
                <w:sz w:val="20"/>
                <w:szCs w:val="20"/>
              </w:rPr>
              <w:lastRenderedPageBreak/>
              <w:t>собрания собственников помещений в многоквартирном доме</w:t>
            </w:r>
          </w:p>
        </w:tc>
        <w:tc>
          <w:tcPr>
            <w:tcW w:w="2693" w:type="dxa"/>
          </w:tcPr>
          <w:p w:rsidR="00F92377" w:rsidRDefault="00F92377" w:rsidP="00DB6A6C">
            <w:pPr>
              <w:spacing w:after="0" w:line="240" w:lineRule="auto"/>
              <w:jc w:val="center"/>
              <w:rPr>
                <w:rFonts w:ascii="Times New Roman" w:hAnsi="Times New Roman" w:cs="Times New Roman"/>
                <w:b/>
                <w:bCs/>
                <w:color w:val="000000"/>
                <w:sz w:val="20"/>
                <w:szCs w:val="20"/>
              </w:rPr>
            </w:pPr>
            <w:r w:rsidRPr="0008337F">
              <w:rPr>
                <w:rFonts w:ascii="Times New Roman" w:hAnsi="Times New Roman" w:cs="Times New Roman"/>
                <w:color w:val="000000"/>
                <w:sz w:val="20"/>
                <w:szCs w:val="20"/>
              </w:rPr>
              <w:lastRenderedPageBreak/>
              <w:t xml:space="preserve">1 </w:t>
            </w:r>
            <w:r>
              <w:rPr>
                <w:rFonts w:ascii="Times New Roman" w:hAnsi="Times New Roman" w:cs="Times New Roman"/>
                <w:color w:val="000000"/>
                <w:sz w:val="20"/>
                <w:szCs w:val="20"/>
              </w:rPr>
              <w:t>копия</w:t>
            </w:r>
          </w:p>
        </w:tc>
        <w:tc>
          <w:tcPr>
            <w:tcW w:w="2301" w:type="dxa"/>
          </w:tcPr>
          <w:p w:rsidR="00F92377" w:rsidRDefault="00F92377" w:rsidP="00DB6A6C">
            <w:pPr>
              <w:spacing w:after="0" w:line="240" w:lineRule="auto"/>
              <w:jc w:val="center"/>
              <w:rPr>
                <w:rFonts w:ascii="Times New Roman" w:hAnsi="Times New Roman" w:cs="Times New Roman"/>
                <w:b/>
                <w:bCs/>
                <w:color w:val="000000"/>
                <w:sz w:val="20"/>
                <w:szCs w:val="20"/>
              </w:rPr>
            </w:pPr>
            <w:r>
              <w:rPr>
                <w:rFonts w:ascii="Times New Roman" w:hAnsi="Times New Roman" w:cs="Times New Roman"/>
                <w:color w:val="000000"/>
                <w:sz w:val="20"/>
                <w:szCs w:val="20"/>
              </w:rPr>
              <w:t xml:space="preserve">Предоставляется в </w:t>
            </w:r>
            <w:r>
              <w:rPr>
                <w:rFonts w:ascii="Times New Roman" w:hAnsi="Times New Roman" w:cs="Times New Roman"/>
                <w:color w:val="000000"/>
                <w:sz w:val="20"/>
                <w:szCs w:val="20"/>
              </w:rPr>
              <w:lastRenderedPageBreak/>
              <w:t>случае</w:t>
            </w:r>
            <w:r w:rsidRPr="00010C30">
              <w:rPr>
                <w:rFonts w:ascii="Times New Roman" w:hAnsi="Times New Roman" w:cs="Times New Roman"/>
                <w:color w:val="000000"/>
                <w:sz w:val="20"/>
                <w:szCs w:val="20"/>
              </w:rPr>
              <w:t xml:space="preserve"> если для установки и эксплуатации рекламной конструкции не </w:t>
            </w:r>
            <w:proofErr w:type="gramStart"/>
            <w:r w:rsidRPr="00010C30">
              <w:rPr>
                <w:rFonts w:ascii="Times New Roman" w:hAnsi="Times New Roman" w:cs="Times New Roman"/>
                <w:color w:val="000000"/>
                <w:sz w:val="20"/>
                <w:szCs w:val="20"/>
              </w:rPr>
              <w:t>обходимо</w:t>
            </w:r>
            <w:proofErr w:type="gramEnd"/>
            <w:r w:rsidRPr="00010C30">
              <w:rPr>
                <w:rFonts w:ascii="Times New Roman" w:hAnsi="Times New Roman" w:cs="Times New Roman"/>
                <w:color w:val="000000"/>
                <w:sz w:val="20"/>
                <w:szCs w:val="20"/>
              </w:rPr>
              <w:t xml:space="preserve"> использовано общего имущества собственников помещения в многоквартирном доме</w:t>
            </w:r>
          </w:p>
        </w:tc>
        <w:tc>
          <w:tcPr>
            <w:tcW w:w="1663" w:type="dxa"/>
          </w:tcPr>
          <w:p w:rsidR="00F92377" w:rsidRDefault="00F92377" w:rsidP="00DB6A6C">
            <w:pPr>
              <w:spacing w:after="0" w:line="240" w:lineRule="auto"/>
              <w:jc w:val="center"/>
              <w:rPr>
                <w:rFonts w:ascii="Times New Roman" w:hAnsi="Times New Roman" w:cs="Times New Roman"/>
                <w:b/>
                <w:bCs/>
                <w:color w:val="000000"/>
                <w:sz w:val="20"/>
                <w:szCs w:val="20"/>
              </w:rPr>
            </w:pPr>
            <w:r>
              <w:rPr>
                <w:rFonts w:ascii="Times New Roman" w:hAnsi="Times New Roman" w:cs="Times New Roman"/>
                <w:sz w:val="20"/>
                <w:szCs w:val="20"/>
              </w:rPr>
              <w:lastRenderedPageBreak/>
              <w:t xml:space="preserve">в соответствии с </w:t>
            </w:r>
            <w:r>
              <w:rPr>
                <w:rFonts w:ascii="Times New Roman" w:hAnsi="Times New Roman" w:cs="Times New Roman"/>
                <w:sz w:val="20"/>
                <w:szCs w:val="20"/>
              </w:rPr>
              <w:lastRenderedPageBreak/>
              <w:t>законодательством Российской Федерации</w:t>
            </w:r>
          </w:p>
        </w:tc>
        <w:tc>
          <w:tcPr>
            <w:tcW w:w="1650" w:type="dxa"/>
          </w:tcPr>
          <w:p w:rsidR="00F92377" w:rsidRDefault="00F92377" w:rsidP="00DB6A6C">
            <w:pPr>
              <w:spacing w:after="0" w:line="240" w:lineRule="auto"/>
              <w:jc w:val="center"/>
              <w:rPr>
                <w:rFonts w:ascii="Times New Roman" w:hAnsi="Times New Roman" w:cs="Times New Roman"/>
                <w:b/>
                <w:bCs/>
                <w:color w:val="000000"/>
                <w:sz w:val="20"/>
                <w:szCs w:val="20"/>
              </w:rPr>
            </w:pPr>
          </w:p>
        </w:tc>
        <w:tc>
          <w:tcPr>
            <w:tcW w:w="1572" w:type="dxa"/>
          </w:tcPr>
          <w:p w:rsidR="00F92377" w:rsidRDefault="00F92377" w:rsidP="00DB6A6C">
            <w:pPr>
              <w:spacing w:after="0" w:line="240" w:lineRule="auto"/>
              <w:jc w:val="center"/>
              <w:rPr>
                <w:rFonts w:ascii="Times New Roman" w:hAnsi="Times New Roman" w:cs="Times New Roman"/>
                <w:b/>
                <w:bCs/>
                <w:color w:val="000000"/>
                <w:sz w:val="20"/>
                <w:szCs w:val="20"/>
              </w:rPr>
            </w:pPr>
          </w:p>
        </w:tc>
      </w:tr>
      <w:tr w:rsidR="00F92377" w:rsidRPr="00341482">
        <w:trPr>
          <w:trHeight w:val="351"/>
        </w:trPr>
        <w:tc>
          <w:tcPr>
            <w:tcW w:w="699" w:type="dxa"/>
          </w:tcPr>
          <w:p w:rsidR="00F92377" w:rsidRPr="0086519B" w:rsidRDefault="00F92377" w:rsidP="00DB6A6C">
            <w:pPr>
              <w:spacing w:after="0" w:line="240" w:lineRule="auto"/>
              <w:jc w:val="center"/>
              <w:rPr>
                <w:rFonts w:ascii="Times New Roman" w:hAnsi="Times New Roman" w:cs="Times New Roman"/>
                <w:color w:val="000000"/>
                <w:sz w:val="20"/>
                <w:szCs w:val="20"/>
              </w:rPr>
            </w:pPr>
            <w:r w:rsidRPr="0086519B">
              <w:rPr>
                <w:rFonts w:ascii="Times New Roman" w:hAnsi="Times New Roman" w:cs="Times New Roman"/>
                <w:color w:val="000000"/>
                <w:sz w:val="20"/>
                <w:szCs w:val="20"/>
              </w:rPr>
              <w:lastRenderedPageBreak/>
              <w:t>5.</w:t>
            </w:r>
          </w:p>
        </w:tc>
        <w:tc>
          <w:tcPr>
            <w:tcW w:w="1726" w:type="dxa"/>
          </w:tcPr>
          <w:p w:rsidR="00F92377" w:rsidRDefault="00F92377" w:rsidP="00DB6A6C">
            <w:pPr>
              <w:spacing w:after="0" w:line="240" w:lineRule="auto"/>
              <w:jc w:val="center"/>
              <w:rPr>
                <w:rFonts w:ascii="Times New Roman" w:hAnsi="Times New Roman" w:cs="Times New Roman"/>
                <w:b/>
                <w:bCs/>
                <w:color w:val="000000"/>
                <w:sz w:val="20"/>
                <w:szCs w:val="20"/>
              </w:rPr>
            </w:pPr>
            <w:r w:rsidRPr="00010C30">
              <w:rPr>
                <w:rFonts w:ascii="Times New Roman" w:hAnsi="Times New Roman" w:cs="Times New Roman"/>
                <w:color w:val="000000"/>
                <w:sz w:val="20"/>
                <w:szCs w:val="20"/>
              </w:rPr>
              <w:t>Согласие собственника или иного владельца имущества на присоединение к этому имуществу рекламной конструкции</w:t>
            </w:r>
          </w:p>
        </w:tc>
        <w:tc>
          <w:tcPr>
            <w:tcW w:w="1916" w:type="dxa"/>
          </w:tcPr>
          <w:p w:rsidR="00F92377" w:rsidRDefault="00F92377" w:rsidP="00622529">
            <w:pPr>
              <w:spacing w:after="0" w:line="240" w:lineRule="auto"/>
              <w:jc w:val="center"/>
              <w:rPr>
                <w:rFonts w:ascii="Times New Roman" w:hAnsi="Times New Roman" w:cs="Times New Roman"/>
                <w:b/>
                <w:bCs/>
                <w:color w:val="000000"/>
                <w:sz w:val="20"/>
                <w:szCs w:val="20"/>
              </w:rPr>
            </w:pPr>
            <w:r w:rsidRPr="00010C30">
              <w:rPr>
                <w:rFonts w:ascii="Times New Roman" w:hAnsi="Times New Roman" w:cs="Times New Roman"/>
                <w:color w:val="000000"/>
                <w:sz w:val="20"/>
                <w:szCs w:val="20"/>
              </w:rPr>
              <w:t>Согласие собственника или иного владельца имущества на присоединение к этому имуществу рекламной конструкции</w:t>
            </w:r>
          </w:p>
        </w:tc>
        <w:tc>
          <w:tcPr>
            <w:tcW w:w="2693" w:type="dxa"/>
          </w:tcPr>
          <w:p w:rsidR="00F92377" w:rsidRDefault="00F92377" w:rsidP="00DB6A6C">
            <w:pPr>
              <w:spacing w:after="0" w:line="240" w:lineRule="auto"/>
              <w:jc w:val="center"/>
              <w:rPr>
                <w:rFonts w:ascii="Times New Roman" w:hAnsi="Times New Roman" w:cs="Times New Roman"/>
                <w:b/>
                <w:bCs/>
                <w:color w:val="000000"/>
                <w:sz w:val="20"/>
                <w:szCs w:val="20"/>
              </w:rPr>
            </w:pPr>
            <w:r w:rsidRPr="00F92281">
              <w:rPr>
                <w:rFonts w:ascii="Times New Roman" w:hAnsi="Times New Roman" w:cs="Times New Roman"/>
                <w:sz w:val="20"/>
                <w:szCs w:val="20"/>
              </w:rPr>
              <w:t>1 подлинник</w:t>
            </w:r>
          </w:p>
        </w:tc>
        <w:tc>
          <w:tcPr>
            <w:tcW w:w="2301" w:type="dxa"/>
          </w:tcPr>
          <w:p w:rsidR="00F92377" w:rsidRDefault="00F92377" w:rsidP="00DB6A6C">
            <w:pPr>
              <w:spacing w:after="0" w:line="240" w:lineRule="auto"/>
              <w:jc w:val="center"/>
              <w:rPr>
                <w:rFonts w:ascii="Times New Roman" w:hAnsi="Times New Roman" w:cs="Times New Roman"/>
                <w:b/>
                <w:bCs/>
                <w:color w:val="000000"/>
                <w:sz w:val="20"/>
                <w:szCs w:val="20"/>
              </w:rPr>
            </w:pPr>
            <w:proofErr w:type="gramStart"/>
            <w:r w:rsidRPr="00010C30">
              <w:rPr>
                <w:rFonts w:ascii="Times New Roman" w:hAnsi="Times New Roman" w:cs="Times New Roman"/>
                <w:color w:val="000000"/>
                <w:sz w:val="20"/>
                <w:szCs w:val="20"/>
              </w:rPr>
              <w:t>Предоставляется если заявитель не является</w:t>
            </w:r>
            <w:proofErr w:type="gramEnd"/>
            <w:r w:rsidRPr="00010C30">
              <w:rPr>
                <w:rFonts w:ascii="Times New Roman" w:hAnsi="Times New Roman" w:cs="Times New Roman"/>
                <w:color w:val="000000"/>
                <w:sz w:val="20"/>
                <w:szCs w:val="20"/>
              </w:rPr>
              <w:t xml:space="preserve"> собственником или иным законным владельцем недвижимого имущества</w:t>
            </w:r>
            <w:r>
              <w:rPr>
                <w:rFonts w:ascii="Times New Roman" w:hAnsi="Times New Roman" w:cs="Times New Roman"/>
                <w:color w:val="000000"/>
                <w:sz w:val="20"/>
                <w:szCs w:val="20"/>
              </w:rPr>
              <w:t>,</w:t>
            </w:r>
            <w:r w:rsidRPr="00010C30">
              <w:rPr>
                <w:rFonts w:ascii="Times New Roman" w:hAnsi="Times New Roman" w:cs="Times New Roman"/>
                <w:color w:val="000000"/>
                <w:sz w:val="20"/>
                <w:szCs w:val="20"/>
              </w:rPr>
              <w:t xml:space="preserve"> к которому присоединяется рекламная конструкция</w:t>
            </w:r>
          </w:p>
        </w:tc>
        <w:tc>
          <w:tcPr>
            <w:tcW w:w="1663" w:type="dxa"/>
          </w:tcPr>
          <w:p w:rsidR="00F92377" w:rsidRDefault="00F92377" w:rsidP="00DB6A6C">
            <w:pPr>
              <w:spacing w:after="0" w:line="240" w:lineRule="auto"/>
              <w:jc w:val="center"/>
              <w:rPr>
                <w:rFonts w:ascii="Times New Roman" w:hAnsi="Times New Roman" w:cs="Times New Roman"/>
                <w:b/>
                <w:bCs/>
                <w:color w:val="000000"/>
                <w:sz w:val="20"/>
                <w:szCs w:val="20"/>
              </w:rPr>
            </w:pPr>
            <w:r w:rsidRPr="00010C30">
              <w:rPr>
                <w:rFonts w:ascii="Times New Roman" w:hAnsi="Times New Roman" w:cs="Times New Roman"/>
                <w:color w:val="000000"/>
                <w:sz w:val="20"/>
                <w:szCs w:val="20"/>
              </w:rPr>
              <w:t>Предоставляется в письменной форме</w:t>
            </w:r>
          </w:p>
        </w:tc>
        <w:tc>
          <w:tcPr>
            <w:tcW w:w="1650" w:type="dxa"/>
          </w:tcPr>
          <w:p w:rsidR="00F92377" w:rsidRDefault="00F92377" w:rsidP="00DB6A6C">
            <w:pPr>
              <w:spacing w:after="0" w:line="240" w:lineRule="auto"/>
              <w:jc w:val="center"/>
              <w:rPr>
                <w:rFonts w:ascii="Times New Roman" w:hAnsi="Times New Roman" w:cs="Times New Roman"/>
                <w:b/>
                <w:bCs/>
                <w:color w:val="000000"/>
                <w:sz w:val="20"/>
                <w:szCs w:val="20"/>
              </w:rPr>
            </w:pPr>
          </w:p>
        </w:tc>
        <w:tc>
          <w:tcPr>
            <w:tcW w:w="1572" w:type="dxa"/>
          </w:tcPr>
          <w:p w:rsidR="00F92377" w:rsidRDefault="00F92377" w:rsidP="00DB6A6C">
            <w:pPr>
              <w:spacing w:after="0" w:line="240" w:lineRule="auto"/>
              <w:jc w:val="center"/>
              <w:rPr>
                <w:rFonts w:ascii="Times New Roman" w:hAnsi="Times New Roman" w:cs="Times New Roman"/>
                <w:b/>
                <w:bCs/>
                <w:color w:val="000000"/>
                <w:sz w:val="20"/>
                <w:szCs w:val="20"/>
              </w:rPr>
            </w:pPr>
          </w:p>
        </w:tc>
      </w:tr>
      <w:tr w:rsidR="00F92377" w:rsidRPr="00341482">
        <w:trPr>
          <w:trHeight w:val="351"/>
        </w:trPr>
        <w:tc>
          <w:tcPr>
            <w:tcW w:w="699" w:type="dxa"/>
          </w:tcPr>
          <w:p w:rsidR="00F92377" w:rsidRPr="0086519B" w:rsidRDefault="00F92377" w:rsidP="00DB6A6C">
            <w:pPr>
              <w:spacing w:after="0" w:line="240" w:lineRule="auto"/>
              <w:jc w:val="center"/>
              <w:rPr>
                <w:rFonts w:ascii="Times New Roman" w:hAnsi="Times New Roman" w:cs="Times New Roman"/>
                <w:color w:val="000000"/>
                <w:sz w:val="20"/>
                <w:szCs w:val="20"/>
              </w:rPr>
            </w:pPr>
            <w:r w:rsidRPr="0086519B">
              <w:rPr>
                <w:rFonts w:ascii="Times New Roman" w:hAnsi="Times New Roman" w:cs="Times New Roman"/>
                <w:color w:val="000000"/>
                <w:sz w:val="20"/>
                <w:szCs w:val="20"/>
              </w:rPr>
              <w:t>6.</w:t>
            </w:r>
          </w:p>
        </w:tc>
        <w:tc>
          <w:tcPr>
            <w:tcW w:w="1726" w:type="dxa"/>
          </w:tcPr>
          <w:p w:rsidR="00F92377" w:rsidRPr="00010C30" w:rsidRDefault="00F92377" w:rsidP="00DB6A6C">
            <w:pPr>
              <w:spacing w:after="0" w:line="240" w:lineRule="auto"/>
              <w:jc w:val="center"/>
              <w:rPr>
                <w:rFonts w:ascii="Times New Roman" w:hAnsi="Times New Roman" w:cs="Times New Roman"/>
                <w:color w:val="000000"/>
                <w:sz w:val="20"/>
                <w:szCs w:val="20"/>
              </w:rPr>
            </w:pPr>
            <w:r w:rsidRPr="00010C30">
              <w:rPr>
                <w:rFonts w:ascii="Times New Roman" w:hAnsi="Times New Roman" w:cs="Times New Roman"/>
                <w:color w:val="000000"/>
                <w:sz w:val="20"/>
                <w:szCs w:val="20"/>
              </w:rPr>
              <w:t>Эскизный проект установки рекламной конструкции</w:t>
            </w:r>
          </w:p>
        </w:tc>
        <w:tc>
          <w:tcPr>
            <w:tcW w:w="1916" w:type="dxa"/>
          </w:tcPr>
          <w:p w:rsidR="00F92377" w:rsidRPr="00010C30" w:rsidRDefault="00F92377" w:rsidP="00622529">
            <w:pPr>
              <w:spacing w:after="0" w:line="240" w:lineRule="auto"/>
              <w:jc w:val="center"/>
              <w:rPr>
                <w:rFonts w:ascii="Times New Roman" w:hAnsi="Times New Roman" w:cs="Times New Roman"/>
                <w:color w:val="000000"/>
                <w:sz w:val="20"/>
                <w:szCs w:val="20"/>
              </w:rPr>
            </w:pPr>
            <w:r w:rsidRPr="00010C30">
              <w:rPr>
                <w:rFonts w:ascii="Times New Roman" w:hAnsi="Times New Roman" w:cs="Times New Roman"/>
                <w:color w:val="000000"/>
                <w:sz w:val="20"/>
                <w:szCs w:val="20"/>
              </w:rPr>
              <w:t>Эскизный проект установки рекламной конструкции</w:t>
            </w:r>
          </w:p>
        </w:tc>
        <w:tc>
          <w:tcPr>
            <w:tcW w:w="2693" w:type="dxa"/>
          </w:tcPr>
          <w:p w:rsidR="00F92377" w:rsidRPr="00F92281" w:rsidRDefault="00F92377" w:rsidP="00DB6A6C">
            <w:pPr>
              <w:spacing w:after="0" w:line="240" w:lineRule="auto"/>
              <w:jc w:val="center"/>
              <w:rPr>
                <w:rFonts w:ascii="Times New Roman" w:hAnsi="Times New Roman" w:cs="Times New Roman"/>
                <w:sz w:val="20"/>
                <w:szCs w:val="20"/>
              </w:rPr>
            </w:pPr>
            <w:r w:rsidRPr="00F92281">
              <w:rPr>
                <w:rFonts w:ascii="Times New Roman" w:hAnsi="Times New Roman" w:cs="Times New Roman"/>
                <w:sz w:val="20"/>
                <w:szCs w:val="20"/>
              </w:rPr>
              <w:t>1 подлинник</w:t>
            </w:r>
          </w:p>
        </w:tc>
        <w:tc>
          <w:tcPr>
            <w:tcW w:w="2301" w:type="dxa"/>
          </w:tcPr>
          <w:p w:rsidR="00F92377" w:rsidRPr="00010C30" w:rsidRDefault="00F92377" w:rsidP="00DB6A6C">
            <w:pPr>
              <w:spacing w:after="0" w:line="240" w:lineRule="auto"/>
              <w:jc w:val="center"/>
              <w:rPr>
                <w:rFonts w:ascii="Times New Roman" w:hAnsi="Times New Roman" w:cs="Times New Roman"/>
                <w:color w:val="000000"/>
                <w:sz w:val="20"/>
                <w:szCs w:val="20"/>
              </w:rPr>
            </w:pPr>
            <w:r w:rsidRPr="00861820">
              <w:rPr>
                <w:rFonts w:ascii="Times New Roman" w:hAnsi="Times New Roman" w:cs="Times New Roman"/>
                <w:color w:val="000000"/>
                <w:sz w:val="20"/>
                <w:szCs w:val="20"/>
              </w:rPr>
              <w:t>эскизный проект установки рекламной конструкции с фотографическим снимком</w:t>
            </w:r>
          </w:p>
        </w:tc>
        <w:tc>
          <w:tcPr>
            <w:tcW w:w="1663" w:type="dxa"/>
          </w:tcPr>
          <w:p w:rsidR="00F92377" w:rsidRPr="00010C30" w:rsidRDefault="00F92377" w:rsidP="00DB6A6C">
            <w:pPr>
              <w:spacing w:after="0" w:line="240" w:lineRule="auto"/>
              <w:jc w:val="center"/>
              <w:rPr>
                <w:rFonts w:ascii="Times New Roman" w:hAnsi="Times New Roman" w:cs="Times New Roman"/>
                <w:color w:val="000000"/>
                <w:sz w:val="20"/>
                <w:szCs w:val="20"/>
              </w:rPr>
            </w:pPr>
            <w:r w:rsidRPr="00010C30">
              <w:rPr>
                <w:rFonts w:ascii="Times New Roman" w:hAnsi="Times New Roman" w:cs="Times New Roman"/>
                <w:color w:val="000000"/>
                <w:sz w:val="20"/>
                <w:szCs w:val="20"/>
              </w:rPr>
              <w:t>Требование предусмотрен</w:t>
            </w:r>
            <w:r>
              <w:rPr>
                <w:rFonts w:ascii="Times New Roman" w:hAnsi="Times New Roman" w:cs="Times New Roman"/>
                <w:color w:val="000000"/>
                <w:sz w:val="20"/>
                <w:szCs w:val="20"/>
              </w:rPr>
              <w:t>о</w:t>
            </w:r>
            <w:r w:rsidRPr="00010C30">
              <w:rPr>
                <w:rFonts w:ascii="Times New Roman" w:hAnsi="Times New Roman" w:cs="Times New Roman"/>
                <w:color w:val="000000"/>
                <w:sz w:val="20"/>
                <w:szCs w:val="20"/>
              </w:rPr>
              <w:t xml:space="preserve"> Административным регламентом</w:t>
            </w:r>
          </w:p>
        </w:tc>
        <w:tc>
          <w:tcPr>
            <w:tcW w:w="1650" w:type="dxa"/>
          </w:tcPr>
          <w:p w:rsidR="00F92377" w:rsidRDefault="00F92377" w:rsidP="00DB6A6C">
            <w:pPr>
              <w:spacing w:after="0" w:line="240" w:lineRule="auto"/>
              <w:jc w:val="center"/>
              <w:rPr>
                <w:rFonts w:ascii="Times New Roman" w:hAnsi="Times New Roman" w:cs="Times New Roman"/>
                <w:b/>
                <w:bCs/>
                <w:color w:val="000000"/>
                <w:sz w:val="20"/>
                <w:szCs w:val="20"/>
              </w:rPr>
            </w:pPr>
          </w:p>
        </w:tc>
        <w:tc>
          <w:tcPr>
            <w:tcW w:w="1572" w:type="dxa"/>
          </w:tcPr>
          <w:p w:rsidR="00F92377" w:rsidRDefault="00F92377" w:rsidP="00DB6A6C">
            <w:pPr>
              <w:spacing w:after="0" w:line="240" w:lineRule="auto"/>
              <w:jc w:val="center"/>
              <w:rPr>
                <w:rFonts w:ascii="Times New Roman" w:hAnsi="Times New Roman" w:cs="Times New Roman"/>
                <w:b/>
                <w:bCs/>
                <w:color w:val="000000"/>
                <w:sz w:val="20"/>
                <w:szCs w:val="20"/>
              </w:rPr>
            </w:pPr>
          </w:p>
        </w:tc>
      </w:tr>
      <w:tr w:rsidR="00F92377" w:rsidRPr="00341482">
        <w:trPr>
          <w:trHeight w:val="351"/>
        </w:trPr>
        <w:tc>
          <w:tcPr>
            <w:tcW w:w="699" w:type="dxa"/>
          </w:tcPr>
          <w:p w:rsidR="00F92377" w:rsidRPr="0086519B" w:rsidRDefault="00F92377" w:rsidP="00DB6A6C">
            <w:pPr>
              <w:spacing w:after="0" w:line="240" w:lineRule="auto"/>
              <w:jc w:val="center"/>
              <w:rPr>
                <w:rFonts w:ascii="Times New Roman" w:hAnsi="Times New Roman" w:cs="Times New Roman"/>
                <w:color w:val="000000"/>
                <w:sz w:val="20"/>
                <w:szCs w:val="20"/>
              </w:rPr>
            </w:pPr>
            <w:r w:rsidRPr="0086519B">
              <w:rPr>
                <w:rFonts w:ascii="Times New Roman" w:hAnsi="Times New Roman" w:cs="Times New Roman"/>
                <w:color w:val="000000"/>
                <w:sz w:val="20"/>
                <w:szCs w:val="20"/>
              </w:rPr>
              <w:t>7.</w:t>
            </w:r>
          </w:p>
        </w:tc>
        <w:tc>
          <w:tcPr>
            <w:tcW w:w="1726" w:type="dxa"/>
          </w:tcPr>
          <w:p w:rsidR="00F92377" w:rsidRPr="00010C30" w:rsidRDefault="00F92377" w:rsidP="00DB6A6C">
            <w:pPr>
              <w:spacing w:after="0" w:line="240" w:lineRule="auto"/>
              <w:jc w:val="center"/>
              <w:rPr>
                <w:rFonts w:ascii="Times New Roman" w:hAnsi="Times New Roman" w:cs="Times New Roman"/>
                <w:color w:val="000000"/>
                <w:sz w:val="20"/>
                <w:szCs w:val="20"/>
              </w:rPr>
            </w:pPr>
            <w:r w:rsidRPr="00010C30">
              <w:rPr>
                <w:rFonts w:ascii="Times New Roman" w:hAnsi="Times New Roman" w:cs="Times New Roman"/>
                <w:color w:val="000000"/>
                <w:sz w:val="20"/>
                <w:szCs w:val="20"/>
              </w:rPr>
              <w:t>Проектная документация на рекламную конструкцию</w:t>
            </w:r>
          </w:p>
        </w:tc>
        <w:tc>
          <w:tcPr>
            <w:tcW w:w="1916" w:type="dxa"/>
          </w:tcPr>
          <w:p w:rsidR="00F92377" w:rsidRPr="00010C30" w:rsidRDefault="00F92377" w:rsidP="00622529">
            <w:pPr>
              <w:spacing w:after="0" w:line="240" w:lineRule="auto"/>
              <w:jc w:val="center"/>
              <w:rPr>
                <w:rFonts w:ascii="Times New Roman" w:hAnsi="Times New Roman" w:cs="Times New Roman"/>
                <w:color w:val="000000"/>
                <w:sz w:val="20"/>
                <w:szCs w:val="20"/>
              </w:rPr>
            </w:pPr>
            <w:r w:rsidRPr="00010C30">
              <w:rPr>
                <w:rFonts w:ascii="Times New Roman" w:hAnsi="Times New Roman" w:cs="Times New Roman"/>
                <w:color w:val="000000"/>
                <w:sz w:val="20"/>
                <w:szCs w:val="20"/>
              </w:rPr>
              <w:t>Проектная документация на рекламную конструкцию</w:t>
            </w:r>
          </w:p>
        </w:tc>
        <w:tc>
          <w:tcPr>
            <w:tcW w:w="2693" w:type="dxa"/>
          </w:tcPr>
          <w:p w:rsidR="00F92377" w:rsidRPr="00F92281" w:rsidRDefault="00F92377" w:rsidP="00DB6A6C">
            <w:pPr>
              <w:spacing w:after="0" w:line="240" w:lineRule="auto"/>
              <w:jc w:val="center"/>
              <w:rPr>
                <w:rFonts w:ascii="Times New Roman" w:hAnsi="Times New Roman" w:cs="Times New Roman"/>
                <w:sz w:val="20"/>
                <w:szCs w:val="20"/>
              </w:rPr>
            </w:pPr>
            <w:r w:rsidRPr="00F92281">
              <w:rPr>
                <w:rFonts w:ascii="Times New Roman" w:hAnsi="Times New Roman" w:cs="Times New Roman"/>
                <w:sz w:val="20"/>
                <w:szCs w:val="20"/>
              </w:rPr>
              <w:t>1 подлинник</w:t>
            </w:r>
          </w:p>
        </w:tc>
        <w:tc>
          <w:tcPr>
            <w:tcW w:w="2301" w:type="dxa"/>
          </w:tcPr>
          <w:p w:rsidR="00F92377" w:rsidRPr="00010C30" w:rsidRDefault="00F92377" w:rsidP="00DB6A6C">
            <w:pPr>
              <w:spacing w:after="0" w:line="240" w:lineRule="auto"/>
              <w:jc w:val="center"/>
              <w:rPr>
                <w:rFonts w:ascii="Times New Roman" w:hAnsi="Times New Roman" w:cs="Times New Roman"/>
                <w:color w:val="000000"/>
                <w:sz w:val="20"/>
                <w:szCs w:val="20"/>
              </w:rPr>
            </w:pPr>
            <w:r w:rsidRPr="00861820">
              <w:rPr>
                <w:rFonts w:ascii="Times New Roman" w:hAnsi="Times New Roman" w:cs="Times New Roman"/>
                <w:color w:val="000000"/>
                <w:sz w:val="20"/>
                <w:szCs w:val="20"/>
              </w:rPr>
              <w:t>в соответствии с требованиями законодательства Российской Федерации, с указанием габаритов, площади информационного поля, фундамента, наличия (отсутствия) световых и осветительных устройств, срока службы рекламной конструкции</w:t>
            </w:r>
          </w:p>
        </w:tc>
        <w:tc>
          <w:tcPr>
            <w:tcW w:w="1663" w:type="dxa"/>
          </w:tcPr>
          <w:p w:rsidR="00F92377" w:rsidRPr="00010C30" w:rsidRDefault="00F92377" w:rsidP="00DB6A6C">
            <w:pPr>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в соответствии с законодательством Российской Федерации</w:t>
            </w:r>
          </w:p>
        </w:tc>
        <w:tc>
          <w:tcPr>
            <w:tcW w:w="1650" w:type="dxa"/>
          </w:tcPr>
          <w:p w:rsidR="00F92377" w:rsidRDefault="00F92377" w:rsidP="00DB6A6C">
            <w:pPr>
              <w:spacing w:after="0" w:line="240" w:lineRule="auto"/>
              <w:jc w:val="center"/>
              <w:rPr>
                <w:rFonts w:ascii="Times New Roman" w:hAnsi="Times New Roman" w:cs="Times New Roman"/>
                <w:b/>
                <w:bCs/>
                <w:color w:val="000000"/>
                <w:sz w:val="20"/>
                <w:szCs w:val="20"/>
              </w:rPr>
            </w:pPr>
          </w:p>
        </w:tc>
        <w:tc>
          <w:tcPr>
            <w:tcW w:w="1572" w:type="dxa"/>
          </w:tcPr>
          <w:p w:rsidR="00F92377" w:rsidRDefault="00F92377" w:rsidP="00DB6A6C">
            <w:pPr>
              <w:spacing w:after="0" w:line="240" w:lineRule="auto"/>
              <w:jc w:val="center"/>
              <w:rPr>
                <w:rFonts w:ascii="Times New Roman" w:hAnsi="Times New Roman" w:cs="Times New Roman"/>
                <w:b/>
                <w:bCs/>
                <w:color w:val="000000"/>
                <w:sz w:val="20"/>
                <w:szCs w:val="20"/>
              </w:rPr>
            </w:pPr>
          </w:p>
        </w:tc>
      </w:tr>
      <w:tr w:rsidR="00F92377" w:rsidRPr="00341482">
        <w:trPr>
          <w:trHeight w:val="351"/>
        </w:trPr>
        <w:tc>
          <w:tcPr>
            <w:tcW w:w="699" w:type="dxa"/>
          </w:tcPr>
          <w:p w:rsidR="00F92377" w:rsidRPr="0086519B" w:rsidRDefault="00F92377" w:rsidP="00DB6A6C">
            <w:pPr>
              <w:spacing w:after="0" w:line="240" w:lineRule="auto"/>
              <w:jc w:val="center"/>
              <w:rPr>
                <w:rFonts w:ascii="Times New Roman" w:hAnsi="Times New Roman" w:cs="Times New Roman"/>
                <w:color w:val="000000"/>
                <w:sz w:val="20"/>
                <w:szCs w:val="20"/>
              </w:rPr>
            </w:pPr>
            <w:r w:rsidRPr="0086519B">
              <w:rPr>
                <w:rFonts w:ascii="Times New Roman" w:hAnsi="Times New Roman" w:cs="Times New Roman"/>
                <w:color w:val="000000"/>
                <w:sz w:val="20"/>
                <w:szCs w:val="20"/>
              </w:rPr>
              <w:t>8.</w:t>
            </w:r>
          </w:p>
        </w:tc>
        <w:tc>
          <w:tcPr>
            <w:tcW w:w="1726" w:type="dxa"/>
          </w:tcPr>
          <w:p w:rsidR="00F92377" w:rsidRPr="00010C30" w:rsidRDefault="00F92377" w:rsidP="00DB6A6C">
            <w:pPr>
              <w:spacing w:after="0" w:line="240" w:lineRule="auto"/>
              <w:jc w:val="center"/>
              <w:rPr>
                <w:rFonts w:ascii="Times New Roman" w:hAnsi="Times New Roman" w:cs="Times New Roman"/>
                <w:color w:val="000000"/>
                <w:sz w:val="20"/>
                <w:szCs w:val="20"/>
              </w:rPr>
            </w:pPr>
            <w:r w:rsidRPr="00010C30">
              <w:rPr>
                <w:rFonts w:ascii="Times New Roman" w:hAnsi="Times New Roman" w:cs="Times New Roman"/>
                <w:color w:val="000000"/>
                <w:sz w:val="20"/>
                <w:szCs w:val="20"/>
              </w:rPr>
              <w:t xml:space="preserve">Доверенность на предоставление </w:t>
            </w:r>
            <w:r w:rsidRPr="00010C30">
              <w:rPr>
                <w:rFonts w:ascii="Times New Roman" w:hAnsi="Times New Roman" w:cs="Times New Roman"/>
                <w:color w:val="000000"/>
                <w:sz w:val="20"/>
                <w:szCs w:val="20"/>
              </w:rPr>
              <w:lastRenderedPageBreak/>
              <w:t>интересов заявителя</w:t>
            </w:r>
          </w:p>
        </w:tc>
        <w:tc>
          <w:tcPr>
            <w:tcW w:w="1916" w:type="dxa"/>
          </w:tcPr>
          <w:p w:rsidR="00F92377" w:rsidRPr="00010C30" w:rsidRDefault="00F92377" w:rsidP="00622529">
            <w:pPr>
              <w:spacing w:after="0" w:line="240" w:lineRule="auto"/>
              <w:jc w:val="center"/>
              <w:rPr>
                <w:rFonts w:ascii="Times New Roman" w:hAnsi="Times New Roman" w:cs="Times New Roman"/>
                <w:color w:val="000000"/>
                <w:sz w:val="20"/>
                <w:szCs w:val="20"/>
              </w:rPr>
            </w:pPr>
            <w:r w:rsidRPr="00010C30">
              <w:rPr>
                <w:rFonts w:ascii="Times New Roman" w:hAnsi="Times New Roman" w:cs="Times New Roman"/>
                <w:color w:val="000000"/>
                <w:sz w:val="20"/>
                <w:szCs w:val="20"/>
              </w:rPr>
              <w:lastRenderedPageBreak/>
              <w:t xml:space="preserve">Доверенность на предоставление </w:t>
            </w:r>
            <w:r w:rsidRPr="00010C30">
              <w:rPr>
                <w:rFonts w:ascii="Times New Roman" w:hAnsi="Times New Roman" w:cs="Times New Roman"/>
                <w:color w:val="000000"/>
                <w:sz w:val="20"/>
                <w:szCs w:val="20"/>
              </w:rPr>
              <w:lastRenderedPageBreak/>
              <w:t>интересов заявителя</w:t>
            </w:r>
          </w:p>
        </w:tc>
        <w:tc>
          <w:tcPr>
            <w:tcW w:w="2693" w:type="dxa"/>
          </w:tcPr>
          <w:p w:rsidR="00F92377" w:rsidRPr="00F92281" w:rsidRDefault="00F92377" w:rsidP="00DB6A6C">
            <w:pPr>
              <w:spacing w:after="0" w:line="240" w:lineRule="auto"/>
              <w:jc w:val="center"/>
              <w:rPr>
                <w:rFonts w:ascii="Times New Roman" w:hAnsi="Times New Roman" w:cs="Times New Roman"/>
                <w:sz w:val="20"/>
                <w:szCs w:val="20"/>
              </w:rPr>
            </w:pPr>
            <w:r w:rsidRPr="00F92281">
              <w:rPr>
                <w:rFonts w:ascii="Times New Roman" w:hAnsi="Times New Roman" w:cs="Times New Roman"/>
                <w:sz w:val="20"/>
                <w:szCs w:val="20"/>
              </w:rPr>
              <w:lastRenderedPageBreak/>
              <w:t>1 подлинник</w:t>
            </w:r>
          </w:p>
        </w:tc>
        <w:tc>
          <w:tcPr>
            <w:tcW w:w="2301" w:type="dxa"/>
          </w:tcPr>
          <w:p w:rsidR="00F92377" w:rsidRPr="00861820" w:rsidRDefault="00F92377" w:rsidP="00DB6A6C">
            <w:pPr>
              <w:spacing w:after="0" w:line="240" w:lineRule="auto"/>
              <w:jc w:val="center"/>
              <w:rPr>
                <w:rFonts w:ascii="Times New Roman" w:hAnsi="Times New Roman" w:cs="Times New Roman"/>
                <w:color w:val="000000"/>
                <w:sz w:val="20"/>
                <w:szCs w:val="20"/>
              </w:rPr>
            </w:pPr>
          </w:p>
        </w:tc>
        <w:tc>
          <w:tcPr>
            <w:tcW w:w="1663" w:type="dxa"/>
          </w:tcPr>
          <w:p w:rsidR="00F92377" w:rsidRDefault="00F92377" w:rsidP="00DB6A6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 соответствии с законодательств</w:t>
            </w:r>
            <w:r>
              <w:rPr>
                <w:rFonts w:ascii="Times New Roman" w:hAnsi="Times New Roman" w:cs="Times New Roman"/>
                <w:sz w:val="20"/>
                <w:szCs w:val="20"/>
              </w:rPr>
              <w:lastRenderedPageBreak/>
              <w:t>ом Российской Федерации</w:t>
            </w:r>
          </w:p>
        </w:tc>
        <w:tc>
          <w:tcPr>
            <w:tcW w:w="1650" w:type="dxa"/>
          </w:tcPr>
          <w:p w:rsidR="00F92377" w:rsidRDefault="00F92377" w:rsidP="00DB6A6C">
            <w:pPr>
              <w:spacing w:after="0" w:line="240" w:lineRule="auto"/>
              <w:jc w:val="center"/>
              <w:rPr>
                <w:rFonts w:ascii="Times New Roman" w:hAnsi="Times New Roman" w:cs="Times New Roman"/>
                <w:b/>
                <w:bCs/>
                <w:color w:val="000000"/>
                <w:sz w:val="20"/>
                <w:szCs w:val="20"/>
              </w:rPr>
            </w:pPr>
          </w:p>
        </w:tc>
        <w:tc>
          <w:tcPr>
            <w:tcW w:w="1572" w:type="dxa"/>
          </w:tcPr>
          <w:p w:rsidR="00F92377" w:rsidRDefault="00F92377" w:rsidP="00DB6A6C">
            <w:pPr>
              <w:spacing w:after="0" w:line="240" w:lineRule="auto"/>
              <w:jc w:val="center"/>
              <w:rPr>
                <w:rFonts w:ascii="Times New Roman" w:hAnsi="Times New Roman" w:cs="Times New Roman"/>
                <w:b/>
                <w:bCs/>
                <w:color w:val="000000"/>
                <w:sz w:val="20"/>
                <w:szCs w:val="20"/>
              </w:rPr>
            </w:pPr>
          </w:p>
        </w:tc>
      </w:tr>
      <w:tr w:rsidR="00F92377" w:rsidRPr="00341482">
        <w:trPr>
          <w:trHeight w:val="351"/>
        </w:trPr>
        <w:tc>
          <w:tcPr>
            <w:tcW w:w="699" w:type="dxa"/>
          </w:tcPr>
          <w:p w:rsidR="00F92377" w:rsidRPr="0086519B" w:rsidRDefault="00F92377" w:rsidP="00DB6A6C">
            <w:pPr>
              <w:spacing w:after="0" w:line="240" w:lineRule="auto"/>
              <w:jc w:val="center"/>
              <w:rPr>
                <w:rFonts w:ascii="Times New Roman" w:hAnsi="Times New Roman" w:cs="Times New Roman"/>
                <w:color w:val="000000"/>
                <w:sz w:val="20"/>
                <w:szCs w:val="20"/>
              </w:rPr>
            </w:pPr>
            <w:r w:rsidRPr="0086519B">
              <w:rPr>
                <w:rFonts w:ascii="Times New Roman" w:hAnsi="Times New Roman" w:cs="Times New Roman"/>
                <w:color w:val="000000"/>
                <w:sz w:val="20"/>
                <w:szCs w:val="20"/>
              </w:rPr>
              <w:lastRenderedPageBreak/>
              <w:t>9.</w:t>
            </w:r>
          </w:p>
        </w:tc>
        <w:tc>
          <w:tcPr>
            <w:tcW w:w="1726" w:type="dxa"/>
          </w:tcPr>
          <w:p w:rsidR="00F92377" w:rsidRPr="00010C30" w:rsidRDefault="00F92377" w:rsidP="00DB6A6C">
            <w:pPr>
              <w:spacing w:after="0" w:line="240" w:lineRule="auto"/>
              <w:jc w:val="center"/>
              <w:rPr>
                <w:rFonts w:ascii="Times New Roman" w:hAnsi="Times New Roman" w:cs="Times New Roman"/>
                <w:color w:val="000000"/>
                <w:sz w:val="20"/>
                <w:szCs w:val="20"/>
              </w:rPr>
            </w:pPr>
            <w:r w:rsidRPr="00010C30">
              <w:rPr>
                <w:rFonts w:ascii="Times New Roman" w:hAnsi="Times New Roman" w:cs="Times New Roman"/>
                <w:color w:val="000000"/>
                <w:sz w:val="20"/>
                <w:szCs w:val="20"/>
              </w:rPr>
              <w:t>Документ</w:t>
            </w:r>
            <w:r>
              <w:rPr>
                <w:rFonts w:ascii="Times New Roman" w:hAnsi="Times New Roman" w:cs="Times New Roman"/>
                <w:color w:val="000000"/>
                <w:sz w:val="20"/>
                <w:szCs w:val="20"/>
              </w:rPr>
              <w:t>,</w:t>
            </w:r>
            <w:r w:rsidRPr="00010C30">
              <w:rPr>
                <w:rFonts w:ascii="Times New Roman" w:hAnsi="Times New Roman" w:cs="Times New Roman"/>
                <w:color w:val="000000"/>
                <w:sz w:val="20"/>
                <w:szCs w:val="20"/>
              </w:rPr>
              <w:t xml:space="preserve"> предусмотренный часть</w:t>
            </w:r>
            <w:r>
              <w:rPr>
                <w:rFonts w:ascii="Times New Roman" w:hAnsi="Times New Roman" w:cs="Times New Roman"/>
                <w:color w:val="000000"/>
                <w:sz w:val="20"/>
                <w:szCs w:val="20"/>
              </w:rPr>
              <w:t>ю</w:t>
            </w:r>
            <w:r w:rsidRPr="00010C30">
              <w:rPr>
                <w:rFonts w:ascii="Times New Roman" w:hAnsi="Times New Roman" w:cs="Times New Roman"/>
                <w:color w:val="000000"/>
                <w:sz w:val="20"/>
                <w:szCs w:val="20"/>
              </w:rPr>
              <w:t xml:space="preserve"> 3 ст. 7</w:t>
            </w:r>
            <w:r>
              <w:rPr>
                <w:rFonts w:ascii="Times New Roman" w:hAnsi="Times New Roman" w:cs="Times New Roman"/>
                <w:color w:val="000000"/>
                <w:sz w:val="20"/>
                <w:szCs w:val="20"/>
              </w:rPr>
              <w:t xml:space="preserve"> </w:t>
            </w:r>
            <w:r w:rsidRPr="00010C30">
              <w:rPr>
                <w:rFonts w:ascii="Times New Roman" w:hAnsi="Times New Roman" w:cs="Times New Roman"/>
                <w:color w:val="000000"/>
                <w:sz w:val="20"/>
                <w:szCs w:val="20"/>
              </w:rPr>
              <w:t>Федерального закона от 27.07.2010 №</w:t>
            </w:r>
            <w:r>
              <w:rPr>
                <w:rFonts w:ascii="Times New Roman" w:hAnsi="Times New Roman" w:cs="Times New Roman"/>
                <w:color w:val="000000"/>
                <w:sz w:val="20"/>
                <w:szCs w:val="20"/>
              </w:rPr>
              <w:t xml:space="preserve"> </w:t>
            </w:r>
            <w:r w:rsidRPr="00010C30">
              <w:rPr>
                <w:rFonts w:ascii="Times New Roman" w:hAnsi="Times New Roman" w:cs="Times New Roman"/>
                <w:color w:val="000000"/>
                <w:sz w:val="20"/>
                <w:szCs w:val="20"/>
              </w:rPr>
              <w:t xml:space="preserve">210 ФЗ </w:t>
            </w:r>
            <w:r>
              <w:rPr>
                <w:rFonts w:ascii="Times New Roman" w:hAnsi="Times New Roman" w:cs="Times New Roman"/>
                <w:color w:val="000000"/>
                <w:sz w:val="20"/>
                <w:szCs w:val="20"/>
              </w:rPr>
              <w:t>«О</w:t>
            </w:r>
            <w:r w:rsidRPr="00010C30">
              <w:rPr>
                <w:rFonts w:ascii="Times New Roman" w:hAnsi="Times New Roman" w:cs="Times New Roman"/>
                <w:color w:val="000000"/>
                <w:sz w:val="20"/>
                <w:szCs w:val="20"/>
              </w:rPr>
              <w:t>б организации предоставления государственных и муниципальных услуг</w:t>
            </w:r>
            <w:r>
              <w:rPr>
                <w:rFonts w:ascii="Times New Roman" w:hAnsi="Times New Roman" w:cs="Times New Roman"/>
                <w:color w:val="000000"/>
                <w:sz w:val="20"/>
                <w:szCs w:val="20"/>
              </w:rPr>
              <w:t>»</w:t>
            </w:r>
          </w:p>
        </w:tc>
        <w:tc>
          <w:tcPr>
            <w:tcW w:w="1916" w:type="dxa"/>
          </w:tcPr>
          <w:p w:rsidR="00F92377" w:rsidRPr="00010C30" w:rsidRDefault="00F92377" w:rsidP="00622529">
            <w:pPr>
              <w:spacing w:after="0" w:line="240" w:lineRule="auto"/>
              <w:jc w:val="center"/>
              <w:rPr>
                <w:rFonts w:ascii="Times New Roman" w:hAnsi="Times New Roman" w:cs="Times New Roman"/>
                <w:color w:val="000000"/>
                <w:sz w:val="20"/>
                <w:szCs w:val="20"/>
              </w:rPr>
            </w:pPr>
            <w:r w:rsidRPr="00010C30">
              <w:rPr>
                <w:rFonts w:ascii="Times New Roman" w:hAnsi="Times New Roman" w:cs="Times New Roman"/>
                <w:color w:val="000000"/>
                <w:sz w:val="20"/>
                <w:szCs w:val="20"/>
              </w:rPr>
              <w:t>Согласие на обработку персональных данных</w:t>
            </w:r>
          </w:p>
        </w:tc>
        <w:tc>
          <w:tcPr>
            <w:tcW w:w="2693" w:type="dxa"/>
          </w:tcPr>
          <w:p w:rsidR="00F92377" w:rsidRPr="00F92281" w:rsidRDefault="00F92377" w:rsidP="00DB6A6C">
            <w:pPr>
              <w:spacing w:after="0" w:line="240" w:lineRule="auto"/>
              <w:jc w:val="center"/>
              <w:rPr>
                <w:rFonts w:ascii="Times New Roman" w:hAnsi="Times New Roman" w:cs="Times New Roman"/>
                <w:sz w:val="20"/>
                <w:szCs w:val="20"/>
              </w:rPr>
            </w:pPr>
            <w:r w:rsidRPr="00F92281">
              <w:rPr>
                <w:rFonts w:ascii="Times New Roman" w:hAnsi="Times New Roman" w:cs="Times New Roman"/>
                <w:sz w:val="20"/>
                <w:szCs w:val="20"/>
              </w:rPr>
              <w:t>1 подлинник</w:t>
            </w:r>
          </w:p>
        </w:tc>
        <w:tc>
          <w:tcPr>
            <w:tcW w:w="2301" w:type="dxa"/>
          </w:tcPr>
          <w:p w:rsidR="00F92377" w:rsidRPr="00861820" w:rsidRDefault="00F92377" w:rsidP="00DB6A6C">
            <w:pPr>
              <w:spacing w:after="0" w:line="240" w:lineRule="auto"/>
              <w:jc w:val="center"/>
              <w:rPr>
                <w:rFonts w:ascii="Times New Roman" w:hAnsi="Times New Roman" w:cs="Times New Roman"/>
                <w:color w:val="000000"/>
                <w:sz w:val="20"/>
                <w:szCs w:val="20"/>
              </w:rPr>
            </w:pPr>
          </w:p>
        </w:tc>
        <w:tc>
          <w:tcPr>
            <w:tcW w:w="1663" w:type="dxa"/>
          </w:tcPr>
          <w:p w:rsidR="00F92377" w:rsidRDefault="00F92377" w:rsidP="00DB6A6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 соответствии с законодательством Российской Федерации</w:t>
            </w:r>
          </w:p>
        </w:tc>
        <w:tc>
          <w:tcPr>
            <w:tcW w:w="1650" w:type="dxa"/>
          </w:tcPr>
          <w:p w:rsidR="00F92377" w:rsidRDefault="00F92377" w:rsidP="00DB6A6C">
            <w:pPr>
              <w:spacing w:after="0" w:line="240" w:lineRule="auto"/>
              <w:jc w:val="center"/>
              <w:rPr>
                <w:rFonts w:ascii="Times New Roman" w:hAnsi="Times New Roman" w:cs="Times New Roman"/>
                <w:b/>
                <w:bCs/>
                <w:color w:val="000000"/>
                <w:sz w:val="20"/>
                <w:szCs w:val="20"/>
              </w:rPr>
            </w:pPr>
          </w:p>
        </w:tc>
        <w:tc>
          <w:tcPr>
            <w:tcW w:w="1572" w:type="dxa"/>
          </w:tcPr>
          <w:p w:rsidR="00F92377" w:rsidRDefault="00F92377" w:rsidP="00DB6A6C">
            <w:pPr>
              <w:spacing w:after="0" w:line="240" w:lineRule="auto"/>
              <w:jc w:val="center"/>
              <w:rPr>
                <w:rFonts w:ascii="Times New Roman" w:hAnsi="Times New Roman" w:cs="Times New Roman"/>
                <w:b/>
                <w:bCs/>
                <w:color w:val="000000"/>
                <w:sz w:val="20"/>
                <w:szCs w:val="20"/>
              </w:rPr>
            </w:pPr>
          </w:p>
        </w:tc>
      </w:tr>
    </w:tbl>
    <w:p w:rsidR="00F92377" w:rsidRPr="00E5270F" w:rsidRDefault="00F92377" w:rsidP="00311C1A">
      <w:pPr>
        <w:rPr>
          <w:rFonts w:ascii="Times New Roman" w:hAnsi="Times New Roman" w:cs="Times New Roman"/>
        </w:rPr>
        <w:sectPr w:rsidR="00F92377" w:rsidRPr="00E5270F" w:rsidSect="00D82C68">
          <w:pgSz w:w="16838" w:h="11906" w:orient="landscape"/>
          <w:pgMar w:top="1701" w:right="1134" w:bottom="851" w:left="1134" w:header="709" w:footer="709" w:gutter="0"/>
          <w:cols w:space="708"/>
          <w:docGrid w:linePitch="360"/>
        </w:sectPr>
      </w:pPr>
    </w:p>
    <w:p w:rsidR="00F92377" w:rsidRPr="00E5270F" w:rsidRDefault="00F92377" w:rsidP="00311C1A">
      <w:pP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Раздел 5</w:t>
      </w:r>
      <w:r w:rsidRPr="00F85605">
        <w:rPr>
          <w:rFonts w:ascii="Times New Roman" w:hAnsi="Times New Roman" w:cs="Times New Roman"/>
          <w:b/>
          <w:bCs/>
          <w:color w:val="000000"/>
          <w:sz w:val="28"/>
          <w:szCs w:val="28"/>
        </w:rPr>
        <w:t>. «</w:t>
      </w:r>
      <w:r w:rsidRPr="00495C2D">
        <w:rPr>
          <w:rFonts w:ascii="Times New Roman" w:hAnsi="Times New Roman" w:cs="Times New Roman"/>
          <w:b/>
          <w:bCs/>
          <w:sz w:val="28"/>
          <w:szCs w:val="28"/>
        </w:rPr>
        <w:t xml:space="preserve">Документы и сведения, </w:t>
      </w:r>
      <w:r w:rsidRPr="00495C2D">
        <w:rPr>
          <w:rFonts w:ascii="Times New Roman" w:hAnsi="Times New Roman" w:cs="Times New Roman"/>
          <w:b/>
          <w:bCs/>
          <w:color w:val="000000"/>
          <w:sz w:val="28"/>
          <w:szCs w:val="28"/>
        </w:rPr>
        <w:t xml:space="preserve">получаемые посредством  </w:t>
      </w:r>
      <w:r w:rsidRPr="00CF49D5">
        <w:rPr>
          <w:rFonts w:ascii="Times New Roman" w:hAnsi="Times New Roman" w:cs="Times New Roman"/>
          <w:b/>
          <w:bCs/>
          <w:color w:val="000000"/>
          <w:sz w:val="28"/>
          <w:szCs w:val="28"/>
        </w:rPr>
        <w:t>межведомственного информационного</w:t>
      </w:r>
      <w:r w:rsidRPr="00A65821">
        <w:rPr>
          <w:rFonts w:ascii="Times New Roman" w:hAnsi="Times New Roman" w:cs="Times New Roman"/>
          <w:b/>
          <w:bCs/>
          <w:color w:val="000000"/>
          <w:sz w:val="28"/>
          <w:szCs w:val="28"/>
          <w:shd w:val="clear" w:color="auto" w:fill="FFFF00"/>
        </w:rPr>
        <w:t xml:space="preserve"> </w:t>
      </w:r>
      <w:r w:rsidRPr="00495C2D">
        <w:rPr>
          <w:rFonts w:ascii="Times New Roman" w:hAnsi="Times New Roman" w:cs="Times New Roman"/>
          <w:b/>
          <w:bCs/>
          <w:color w:val="000000"/>
          <w:sz w:val="28"/>
          <w:szCs w:val="28"/>
        </w:rPr>
        <w:t>взаимодействия</w:t>
      </w:r>
      <w:r w:rsidRPr="00F85605">
        <w:rPr>
          <w:rFonts w:ascii="Times New Roman" w:hAnsi="Times New Roman" w:cs="Times New Roman"/>
          <w:b/>
          <w:bCs/>
          <w:color w:val="000000"/>
          <w:sz w:val="28"/>
          <w:szCs w:val="28"/>
        </w:rPr>
        <w:t>»</w:t>
      </w:r>
    </w:p>
    <w:tbl>
      <w:tblPr>
        <w:tblW w:w="503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0"/>
        <w:gridCol w:w="1489"/>
        <w:gridCol w:w="1721"/>
        <w:gridCol w:w="1721"/>
        <w:gridCol w:w="1706"/>
        <w:gridCol w:w="21"/>
        <w:gridCol w:w="1262"/>
        <w:gridCol w:w="2105"/>
        <w:gridCol w:w="1420"/>
        <w:gridCol w:w="1632"/>
      </w:tblGrid>
      <w:tr w:rsidR="00F92377" w:rsidRPr="00341482">
        <w:trPr>
          <w:trHeight w:val="2461"/>
        </w:trPr>
        <w:tc>
          <w:tcPr>
            <w:tcW w:w="608" w:type="pct"/>
            <w:shd w:val="clear" w:color="000000" w:fill="CCFFCC"/>
            <w:vAlign w:val="center"/>
          </w:tcPr>
          <w:p w:rsidR="00F92377" w:rsidRPr="00B12B22" w:rsidRDefault="00F92377" w:rsidP="00B12B22">
            <w:pPr>
              <w:spacing w:after="0" w:line="240" w:lineRule="auto"/>
              <w:jc w:val="center"/>
              <w:rPr>
                <w:rFonts w:ascii="Times New Roman" w:hAnsi="Times New Roman" w:cs="Times New Roman"/>
                <w:b/>
                <w:bCs/>
                <w:color w:val="000000"/>
                <w:sz w:val="20"/>
                <w:szCs w:val="20"/>
              </w:rPr>
            </w:pPr>
            <w:r w:rsidRPr="00B12B22">
              <w:rPr>
                <w:rFonts w:ascii="Times New Roman" w:hAnsi="Times New Roman" w:cs="Times New Roman"/>
                <w:b/>
                <w:bCs/>
                <w:color w:val="000000"/>
                <w:sz w:val="20"/>
                <w:szCs w:val="20"/>
              </w:rPr>
              <w:t>Реквизиты актуальной технологической карты межведомственного взаимодействия</w:t>
            </w:r>
          </w:p>
        </w:tc>
        <w:tc>
          <w:tcPr>
            <w:tcW w:w="500" w:type="pct"/>
            <w:shd w:val="clear" w:color="000000" w:fill="CCFFCC"/>
            <w:vAlign w:val="center"/>
          </w:tcPr>
          <w:p w:rsidR="00F92377" w:rsidRPr="00B12B22" w:rsidRDefault="00F92377" w:rsidP="002A5080">
            <w:pPr>
              <w:spacing w:after="0" w:line="240" w:lineRule="auto"/>
              <w:jc w:val="center"/>
              <w:rPr>
                <w:rFonts w:ascii="Times New Roman" w:hAnsi="Times New Roman" w:cs="Times New Roman"/>
                <w:b/>
                <w:bCs/>
                <w:color w:val="000000"/>
                <w:sz w:val="20"/>
                <w:szCs w:val="20"/>
              </w:rPr>
            </w:pPr>
            <w:r w:rsidRPr="00B12B22">
              <w:rPr>
                <w:rFonts w:ascii="Times New Roman" w:hAnsi="Times New Roman" w:cs="Times New Roman"/>
                <w:b/>
                <w:bCs/>
                <w:color w:val="000000"/>
                <w:sz w:val="20"/>
                <w:szCs w:val="20"/>
              </w:rPr>
              <w:t>Наименование запрашиваемого документа (сведения)</w:t>
            </w:r>
          </w:p>
        </w:tc>
        <w:tc>
          <w:tcPr>
            <w:tcW w:w="578" w:type="pct"/>
            <w:shd w:val="clear" w:color="000000" w:fill="CCFFCC"/>
            <w:vAlign w:val="center"/>
          </w:tcPr>
          <w:p w:rsidR="00F92377" w:rsidRPr="00B12B22" w:rsidRDefault="00F92377" w:rsidP="002A5080">
            <w:pPr>
              <w:spacing w:after="0" w:line="240" w:lineRule="auto"/>
              <w:jc w:val="center"/>
              <w:rPr>
                <w:rFonts w:ascii="Times New Roman" w:hAnsi="Times New Roman" w:cs="Times New Roman"/>
                <w:b/>
                <w:bCs/>
                <w:color w:val="000000"/>
                <w:sz w:val="20"/>
                <w:szCs w:val="20"/>
              </w:rPr>
            </w:pPr>
            <w:r w:rsidRPr="00B12B22">
              <w:rPr>
                <w:rFonts w:ascii="Times New Roman" w:hAnsi="Times New Roman" w:cs="Times New Roman"/>
                <w:b/>
                <w:bCs/>
                <w:color w:val="000000"/>
                <w:sz w:val="20"/>
                <w:szCs w:val="20"/>
              </w:rPr>
              <w:t>Перечень и состав сведений, запрашиваемых в рамках межведомственного информационного взаимодействия</w:t>
            </w:r>
          </w:p>
        </w:tc>
        <w:tc>
          <w:tcPr>
            <w:tcW w:w="578" w:type="pct"/>
            <w:shd w:val="clear" w:color="000000" w:fill="CCFFCC"/>
          </w:tcPr>
          <w:p w:rsidR="00F92377" w:rsidRPr="00B12B22" w:rsidRDefault="00F92377" w:rsidP="002A5080">
            <w:pPr>
              <w:spacing w:after="0" w:line="240" w:lineRule="auto"/>
              <w:jc w:val="center"/>
              <w:rPr>
                <w:rFonts w:ascii="Times New Roman" w:hAnsi="Times New Roman" w:cs="Times New Roman"/>
                <w:b/>
                <w:bCs/>
                <w:color w:val="000000"/>
                <w:sz w:val="20"/>
                <w:szCs w:val="20"/>
              </w:rPr>
            </w:pPr>
            <w:r w:rsidRPr="00B12B22">
              <w:rPr>
                <w:rFonts w:ascii="Times New Roman" w:hAnsi="Times New Roman" w:cs="Times New Roman"/>
                <w:b/>
                <w:bCs/>
                <w:color w:val="000000"/>
                <w:sz w:val="20"/>
                <w:szCs w:val="20"/>
              </w:rPr>
              <w:t>Наименование органа (организации), направляющег</w:t>
            </w:r>
            <w:proofErr w:type="gramStart"/>
            <w:r w:rsidRPr="00B12B22">
              <w:rPr>
                <w:rFonts w:ascii="Times New Roman" w:hAnsi="Times New Roman" w:cs="Times New Roman"/>
                <w:b/>
                <w:bCs/>
                <w:color w:val="000000"/>
                <w:sz w:val="20"/>
                <w:szCs w:val="20"/>
              </w:rPr>
              <w:t>о(</w:t>
            </w:r>
            <w:proofErr w:type="gramEnd"/>
            <w:r w:rsidRPr="00B12B22">
              <w:rPr>
                <w:rFonts w:ascii="Times New Roman" w:hAnsi="Times New Roman" w:cs="Times New Roman"/>
                <w:b/>
                <w:bCs/>
                <w:color w:val="000000"/>
                <w:sz w:val="20"/>
                <w:szCs w:val="20"/>
              </w:rPr>
              <w:t>ей) межведомственный запрос</w:t>
            </w:r>
          </w:p>
        </w:tc>
        <w:tc>
          <w:tcPr>
            <w:tcW w:w="573" w:type="pct"/>
            <w:shd w:val="clear" w:color="000000" w:fill="CCFFCC"/>
            <w:vAlign w:val="center"/>
          </w:tcPr>
          <w:p w:rsidR="00F92377" w:rsidRPr="00B12B22" w:rsidRDefault="00F92377" w:rsidP="00DB6A6C">
            <w:pPr>
              <w:spacing w:after="0" w:line="240" w:lineRule="auto"/>
              <w:jc w:val="center"/>
              <w:rPr>
                <w:rFonts w:ascii="Times New Roman" w:hAnsi="Times New Roman" w:cs="Times New Roman"/>
                <w:b/>
                <w:bCs/>
                <w:color w:val="000000"/>
                <w:sz w:val="20"/>
                <w:szCs w:val="20"/>
              </w:rPr>
            </w:pPr>
            <w:r w:rsidRPr="00B12B22">
              <w:rPr>
                <w:rFonts w:ascii="Times New Roman" w:hAnsi="Times New Roman" w:cs="Times New Roman"/>
                <w:b/>
                <w:bCs/>
                <w:color w:val="000000"/>
                <w:sz w:val="20"/>
                <w:szCs w:val="20"/>
              </w:rPr>
              <w:t>Наименование органа (организации), в адрес которог</w:t>
            </w:r>
            <w:proofErr w:type="gramStart"/>
            <w:r w:rsidRPr="00B12B22">
              <w:rPr>
                <w:rFonts w:ascii="Times New Roman" w:hAnsi="Times New Roman" w:cs="Times New Roman"/>
                <w:b/>
                <w:bCs/>
                <w:color w:val="000000"/>
                <w:sz w:val="20"/>
                <w:szCs w:val="20"/>
              </w:rPr>
              <w:t>о(</w:t>
            </w:r>
            <w:proofErr w:type="gramEnd"/>
            <w:r w:rsidRPr="00B12B22">
              <w:rPr>
                <w:rFonts w:ascii="Times New Roman" w:hAnsi="Times New Roman" w:cs="Times New Roman"/>
                <w:b/>
                <w:bCs/>
                <w:color w:val="000000"/>
                <w:sz w:val="20"/>
                <w:szCs w:val="20"/>
              </w:rPr>
              <w:t>ой) направляется межведомственный запрос</w:t>
            </w:r>
          </w:p>
        </w:tc>
        <w:tc>
          <w:tcPr>
            <w:tcW w:w="431" w:type="pct"/>
            <w:gridSpan w:val="2"/>
            <w:shd w:val="clear" w:color="000000" w:fill="CCFFCC"/>
            <w:vAlign w:val="center"/>
          </w:tcPr>
          <w:p w:rsidR="00F92377" w:rsidRPr="00B12B22" w:rsidRDefault="00F92377" w:rsidP="00DB6A6C">
            <w:pPr>
              <w:spacing w:after="0" w:line="240" w:lineRule="auto"/>
              <w:jc w:val="center"/>
              <w:rPr>
                <w:rFonts w:ascii="Times New Roman" w:hAnsi="Times New Roman" w:cs="Times New Roman"/>
                <w:b/>
                <w:bCs/>
                <w:color w:val="000000"/>
                <w:sz w:val="20"/>
                <w:szCs w:val="20"/>
              </w:rPr>
            </w:pPr>
            <w:r w:rsidRPr="00B12B22">
              <w:rPr>
                <w:rFonts w:ascii="Times New Roman" w:hAnsi="Times New Roman" w:cs="Times New Roman"/>
                <w:b/>
                <w:bCs/>
                <w:color w:val="000000"/>
                <w:sz w:val="20"/>
                <w:szCs w:val="20"/>
                <w:lang w:val="en-US"/>
              </w:rPr>
              <w:t>SID</w:t>
            </w:r>
            <w:r w:rsidRPr="00B12B22">
              <w:rPr>
                <w:rFonts w:ascii="Times New Roman" w:hAnsi="Times New Roman" w:cs="Times New Roman"/>
                <w:b/>
                <w:bCs/>
                <w:color w:val="000000"/>
                <w:sz w:val="20"/>
                <w:szCs w:val="20"/>
              </w:rPr>
              <w:t xml:space="preserve"> электронного сервиса</w:t>
            </w:r>
          </w:p>
        </w:tc>
        <w:tc>
          <w:tcPr>
            <w:tcW w:w="707" w:type="pct"/>
            <w:shd w:val="clear" w:color="000000" w:fill="CCFFCC"/>
            <w:vAlign w:val="center"/>
          </w:tcPr>
          <w:p w:rsidR="00F92377" w:rsidRPr="00B12B22" w:rsidRDefault="00F92377" w:rsidP="00DB6A6C">
            <w:pPr>
              <w:spacing w:after="0" w:line="240" w:lineRule="auto"/>
              <w:jc w:val="center"/>
              <w:rPr>
                <w:rFonts w:ascii="Times New Roman" w:hAnsi="Times New Roman" w:cs="Times New Roman"/>
                <w:b/>
                <w:bCs/>
                <w:color w:val="000000"/>
                <w:sz w:val="20"/>
                <w:szCs w:val="20"/>
              </w:rPr>
            </w:pPr>
            <w:r w:rsidRPr="00B12B22">
              <w:rPr>
                <w:rFonts w:ascii="Times New Roman" w:hAnsi="Times New Roman" w:cs="Times New Roman"/>
                <w:b/>
                <w:bCs/>
                <w:color w:val="000000"/>
                <w:sz w:val="20"/>
                <w:szCs w:val="20"/>
              </w:rPr>
              <w:t xml:space="preserve">Срок осуществления межведомственного информационного взаимодействия </w:t>
            </w:r>
          </w:p>
        </w:tc>
        <w:tc>
          <w:tcPr>
            <w:tcW w:w="477" w:type="pct"/>
            <w:shd w:val="clear" w:color="000000" w:fill="CCFFCC"/>
            <w:vAlign w:val="center"/>
          </w:tcPr>
          <w:p w:rsidR="00F92377" w:rsidRPr="00B12B22" w:rsidRDefault="00F92377" w:rsidP="00DB6A6C">
            <w:pPr>
              <w:spacing w:after="0" w:line="240" w:lineRule="auto"/>
              <w:jc w:val="center"/>
              <w:rPr>
                <w:rFonts w:ascii="Times New Roman" w:hAnsi="Times New Roman" w:cs="Times New Roman"/>
                <w:b/>
                <w:bCs/>
                <w:color w:val="000000"/>
                <w:sz w:val="20"/>
                <w:szCs w:val="20"/>
              </w:rPr>
            </w:pPr>
            <w:r w:rsidRPr="00B12B22">
              <w:rPr>
                <w:rFonts w:ascii="Times New Roman" w:hAnsi="Times New Roman" w:cs="Times New Roman"/>
                <w:b/>
                <w:bCs/>
                <w:color w:val="000000"/>
                <w:sz w:val="20"/>
                <w:szCs w:val="20"/>
              </w:rPr>
              <w:t>Форма (шаблон) межведомственного запроса</w:t>
            </w:r>
          </w:p>
        </w:tc>
        <w:tc>
          <w:tcPr>
            <w:tcW w:w="548" w:type="pct"/>
            <w:shd w:val="clear" w:color="000000" w:fill="CCFFCC"/>
            <w:vAlign w:val="center"/>
          </w:tcPr>
          <w:p w:rsidR="00F92377" w:rsidRPr="00B12B22" w:rsidRDefault="00F92377" w:rsidP="00DB6A6C">
            <w:pPr>
              <w:spacing w:after="0" w:line="240" w:lineRule="auto"/>
              <w:jc w:val="center"/>
              <w:rPr>
                <w:rFonts w:ascii="Times New Roman" w:hAnsi="Times New Roman" w:cs="Times New Roman"/>
                <w:b/>
                <w:bCs/>
                <w:color w:val="000000"/>
                <w:sz w:val="20"/>
                <w:szCs w:val="20"/>
              </w:rPr>
            </w:pPr>
            <w:r w:rsidRPr="00B12B22">
              <w:rPr>
                <w:rFonts w:ascii="Times New Roman" w:hAnsi="Times New Roman" w:cs="Times New Roman"/>
                <w:b/>
                <w:bCs/>
                <w:color w:val="000000"/>
                <w:sz w:val="20"/>
                <w:szCs w:val="20"/>
              </w:rPr>
              <w:t>Образец заполнения формы межведомственного запроса</w:t>
            </w:r>
          </w:p>
        </w:tc>
      </w:tr>
      <w:tr w:rsidR="00F92377" w:rsidRPr="00341482">
        <w:trPr>
          <w:trHeight w:val="300"/>
        </w:trPr>
        <w:tc>
          <w:tcPr>
            <w:tcW w:w="608" w:type="pct"/>
            <w:shd w:val="clear" w:color="auto" w:fill="CCFFCC"/>
            <w:vAlign w:val="center"/>
          </w:tcPr>
          <w:p w:rsidR="00F92377" w:rsidRPr="00CF49D5" w:rsidRDefault="00F92377" w:rsidP="002A5080">
            <w:pPr>
              <w:spacing w:after="0" w:line="240" w:lineRule="auto"/>
              <w:jc w:val="center"/>
              <w:rPr>
                <w:rFonts w:ascii="Times New Roman" w:hAnsi="Times New Roman" w:cs="Times New Roman"/>
                <w:color w:val="000000"/>
              </w:rPr>
            </w:pPr>
            <w:r w:rsidRPr="00CF49D5">
              <w:rPr>
                <w:rFonts w:ascii="Times New Roman" w:hAnsi="Times New Roman" w:cs="Times New Roman"/>
                <w:color w:val="000000"/>
              </w:rPr>
              <w:t>1</w:t>
            </w:r>
          </w:p>
        </w:tc>
        <w:tc>
          <w:tcPr>
            <w:tcW w:w="500" w:type="pct"/>
            <w:shd w:val="clear" w:color="auto" w:fill="CCFFCC"/>
            <w:vAlign w:val="center"/>
          </w:tcPr>
          <w:p w:rsidR="00F92377" w:rsidRPr="00CF49D5" w:rsidRDefault="00F92377" w:rsidP="002A5080">
            <w:pPr>
              <w:spacing w:after="0" w:line="240" w:lineRule="auto"/>
              <w:jc w:val="center"/>
              <w:rPr>
                <w:rFonts w:ascii="Times New Roman" w:hAnsi="Times New Roman" w:cs="Times New Roman"/>
                <w:color w:val="000000"/>
              </w:rPr>
            </w:pPr>
            <w:r w:rsidRPr="00CF49D5">
              <w:rPr>
                <w:rFonts w:ascii="Times New Roman" w:hAnsi="Times New Roman" w:cs="Times New Roman"/>
                <w:color w:val="000000"/>
              </w:rPr>
              <w:t>2</w:t>
            </w:r>
          </w:p>
        </w:tc>
        <w:tc>
          <w:tcPr>
            <w:tcW w:w="578" w:type="pct"/>
            <w:shd w:val="clear" w:color="auto" w:fill="CCFFCC"/>
            <w:vAlign w:val="center"/>
          </w:tcPr>
          <w:p w:rsidR="00F92377" w:rsidRPr="00CF49D5" w:rsidRDefault="00F92377" w:rsidP="002A5080">
            <w:pPr>
              <w:spacing w:after="0" w:line="240" w:lineRule="auto"/>
              <w:jc w:val="center"/>
              <w:rPr>
                <w:rFonts w:ascii="Times New Roman" w:hAnsi="Times New Roman" w:cs="Times New Roman"/>
                <w:color w:val="000000"/>
              </w:rPr>
            </w:pPr>
            <w:r w:rsidRPr="00CF49D5">
              <w:rPr>
                <w:rFonts w:ascii="Times New Roman" w:hAnsi="Times New Roman" w:cs="Times New Roman"/>
                <w:color w:val="000000"/>
              </w:rPr>
              <w:t>3</w:t>
            </w:r>
          </w:p>
        </w:tc>
        <w:tc>
          <w:tcPr>
            <w:tcW w:w="578" w:type="pct"/>
            <w:shd w:val="clear" w:color="auto" w:fill="CCFFCC"/>
            <w:vAlign w:val="center"/>
          </w:tcPr>
          <w:p w:rsidR="00F92377" w:rsidRPr="00CF49D5" w:rsidRDefault="00F92377" w:rsidP="002A5080">
            <w:pPr>
              <w:spacing w:after="0" w:line="240" w:lineRule="auto"/>
              <w:jc w:val="center"/>
              <w:rPr>
                <w:rFonts w:ascii="Times New Roman" w:hAnsi="Times New Roman" w:cs="Times New Roman"/>
                <w:color w:val="000000"/>
              </w:rPr>
            </w:pPr>
            <w:r w:rsidRPr="00CF49D5">
              <w:rPr>
                <w:rFonts w:ascii="Times New Roman" w:hAnsi="Times New Roman" w:cs="Times New Roman"/>
                <w:color w:val="000000"/>
              </w:rPr>
              <w:t>4</w:t>
            </w:r>
          </w:p>
        </w:tc>
        <w:tc>
          <w:tcPr>
            <w:tcW w:w="573" w:type="pct"/>
            <w:shd w:val="clear" w:color="auto" w:fill="CCFFCC"/>
            <w:noWrap/>
            <w:vAlign w:val="center"/>
          </w:tcPr>
          <w:p w:rsidR="00F92377" w:rsidRPr="00CF49D5" w:rsidRDefault="00F92377" w:rsidP="002A5080">
            <w:pPr>
              <w:spacing w:after="0" w:line="240" w:lineRule="auto"/>
              <w:jc w:val="center"/>
              <w:rPr>
                <w:rFonts w:ascii="Times New Roman" w:hAnsi="Times New Roman" w:cs="Times New Roman"/>
                <w:color w:val="000000"/>
              </w:rPr>
            </w:pPr>
            <w:r w:rsidRPr="00CF49D5">
              <w:rPr>
                <w:rFonts w:ascii="Times New Roman" w:hAnsi="Times New Roman" w:cs="Times New Roman"/>
                <w:color w:val="000000"/>
              </w:rPr>
              <w:t>5</w:t>
            </w:r>
          </w:p>
        </w:tc>
        <w:tc>
          <w:tcPr>
            <w:tcW w:w="431" w:type="pct"/>
            <w:gridSpan w:val="2"/>
            <w:shd w:val="clear" w:color="auto" w:fill="CCFFCC"/>
            <w:noWrap/>
            <w:vAlign w:val="center"/>
          </w:tcPr>
          <w:p w:rsidR="00F92377" w:rsidRPr="00CF49D5" w:rsidRDefault="00F92377" w:rsidP="002A5080">
            <w:pPr>
              <w:spacing w:after="0" w:line="240" w:lineRule="auto"/>
              <w:jc w:val="center"/>
              <w:rPr>
                <w:rFonts w:ascii="Times New Roman" w:hAnsi="Times New Roman" w:cs="Times New Roman"/>
                <w:color w:val="000000"/>
              </w:rPr>
            </w:pPr>
            <w:r w:rsidRPr="00CF49D5">
              <w:rPr>
                <w:rFonts w:ascii="Times New Roman" w:hAnsi="Times New Roman" w:cs="Times New Roman"/>
                <w:color w:val="000000"/>
              </w:rPr>
              <w:t>6</w:t>
            </w:r>
          </w:p>
        </w:tc>
        <w:tc>
          <w:tcPr>
            <w:tcW w:w="707" w:type="pct"/>
            <w:shd w:val="clear" w:color="auto" w:fill="CCFFCC"/>
            <w:noWrap/>
            <w:vAlign w:val="center"/>
          </w:tcPr>
          <w:p w:rsidR="00F92377" w:rsidRPr="00CF49D5" w:rsidRDefault="00F92377" w:rsidP="002A5080">
            <w:pPr>
              <w:spacing w:after="0" w:line="240" w:lineRule="auto"/>
              <w:jc w:val="center"/>
              <w:rPr>
                <w:rFonts w:ascii="Times New Roman" w:hAnsi="Times New Roman" w:cs="Times New Roman"/>
                <w:color w:val="000000"/>
              </w:rPr>
            </w:pPr>
            <w:r w:rsidRPr="00CF49D5">
              <w:rPr>
                <w:rFonts w:ascii="Times New Roman" w:hAnsi="Times New Roman" w:cs="Times New Roman"/>
                <w:color w:val="000000"/>
              </w:rPr>
              <w:t>7</w:t>
            </w:r>
          </w:p>
        </w:tc>
        <w:tc>
          <w:tcPr>
            <w:tcW w:w="477" w:type="pct"/>
            <w:shd w:val="clear" w:color="auto" w:fill="CCFFCC"/>
            <w:vAlign w:val="center"/>
          </w:tcPr>
          <w:p w:rsidR="00F92377" w:rsidRPr="00CF49D5" w:rsidRDefault="00F92377" w:rsidP="002A5080">
            <w:pPr>
              <w:spacing w:after="0" w:line="240" w:lineRule="auto"/>
              <w:jc w:val="center"/>
              <w:rPr>
                <w:rFonts w:ascii="Times New Roman" w:hAnsi="Times New Roman" w:cs="Times New Roman"/>
                <w:color w:val="000000"/>
              </w:rPr>
            </w:pPr>
            <w:r w:rsidRPr="00CF49D5">
              <w:rPr>
                <w:rFonts w:ascii="Times New Roman" w:hAnsi="Times New Roman" w:cs="Times New Roman"/>
                <w:color w:val="000000"/>
              </w:rPr>
              <w:t>8</w:t>
            </w:r>
          </w:p>
        </w:tc>
        <w:tc>
          <w:tcPr>
            <w:tcW w:w="548" w:type="pct"/>
            <w:shd w:val="clear" w:color="auto" w:fill="CCFFCC"/>
            <w:vAlign w:val="center"/>
          </w:tcPr>
          <w:p w:rsidR="00F92377" w:rsidRPr="00CF49D5" w:rsidRDefault="00F92377" w:rsidP="002A5080">
            <w:pPr>
              <w:spacing w:after="0" w:line="240" w:lineRule="auto"/>
              <w:jc w:val="center"/>
              <w:rPr>
                <w:rFonts w:ascii="Times New Roman" w:hAnsi="Times New Roman" w:cs="Times New Roman"/>
                <w:color w:val="000000"/>
              </w:rPr>
            </w:pPr>
            <w:r w:rsidRPr="00CF49D5">
              <w:rPr>
                <w:rFonts w:ascii="Times New Roman" w:hAnsi="Times New Roman" w:cs="Times New Roman"/>
                <w:color w:val="000000"/>
              </w:rPr>
              <w:t>9</w:t>
            </w:r>
          </w:p>
        </w:tc>
      </w:tr>
      <w:tr w:rsidR="00F92377" w:rsidRPr="0043354E">
        <w:trPr>
          <w:trHeight w:val="300"/>
        </w:trPr>
        <w:tc>
          <w:tcPr>
            <w:tcW w:w="608" w:type="pct"/>
            <w:vMerge w:val="restart"/>
          </w:tcPr>
          <w:p w:rsidR="00F92377" w:rsidRDefault="00F92377" w:rsidP="0064270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Разработана технологическая карта межведомственного взаимодействия</w:t>
            </w:r>
          </w:p>
          <w:p w:rsidR="00F92377" w:rsidRPr="0043354E" w:rsidRDefault="00F92377" w:rsidP="0064270F">
            <w:pPr>
              <w:spacing w:after="0" w:line="240" w:lineRule="auto"/>
              <w:jc w:val="center"/>
              <w:rPr>
                <w:rFonts w:ascii="Times New Roman" w:hAnsi="Times New Roman" w:cs="Times New Roman"/>
                <w:color w:val="000000"/>
                <w:sz w:val="20"/>
                <w:szCs w:val="20"/>
              </w:rPr>
            </w:pPr>
          </w:p>
        </w:tc>
        <w:tc>
          <w:tcPr>
            <w:tcW w:w="500" w:type="pct"/>
          </w:tcPr>
          <w:p w:rsidR="00F92377" w:rsidRPr="0043354E" w:rsidRDefault="00F92377" w:rsidP="0064270F">
            <w:pPr>
              <w:spacing w:after="0" w:line="240" w:lineRule="auto"/>
              <w:jc w:val="center"/>
              <w:rPr>
                <w:rFonts w:ascii="Times New Roman" w:hAnsi="Times New Roman" w:cs="Times New Roman"/>
                <w:color w:val="000000"/>
                <w:sz w:val="20"/>
                <w:szCs w:val="20"/>
              </w:rPr>
            </w:pPr>
            <w:r w:rsidRPr="0043354E">
              <w:rPr>
                <w:rFonts w:ascii="Times New Roman" w:hAnsi="Times New Roman" w:cs="Times New Roman"/>
                <w:color w:val="000000"/>
                <w:sz w:val="20"/>
                <w:szCs w:val="20"/>
              </w:rPr>
              <w:t>Выписка из Единого государственного реестра юридических лиц</w:t>
            </w:r>
          </w:p>
        </w:tc>
        <w:tc>
          <w:tcPr>
            <w:tcW w:w="578" w:type="pct"/>
            <w:noWrap/>
            <w:vAlign w:val="bottom"/>
          </w:tcPr>
          <w:p w:rsidR="00F92377" w:rsidRPr="0043354E" w:rsidRDefault="00F92377" w:rsidP="0064270F">
            <w:pPr>
              <w:spacing w:after="0" w:line="240" w:lineRule="auto"/>
              <w:jc w:val="center"/>
              <w:rPr>
                <w:rFonts w:ascii="Times New Roman" w:hAnsi="Times New Roman" w:cs="Times New Roman"/>
                <w:color w:val="000000"/>
                <w:sz w:val="20"/>
                <w:szCs w:val="20"/>
              </w:rPr>
            </w:pPr>
            <w:r w:rsidRPr="0043354E">
              <w:rPr>
                <w:rFonts w:ascii="Times New Roman" w:hAnsi="Times New Roman" w:cs="Times New Roman"/>
                <w:color w:val="000000"/>
                <w:sz w:val="20"/>
                <w:szCs w:val="20"/>
              </w:rPr>
              <w:t>Выписка из ЕГРЮЛ</w:t>
            </w:r>
          </w:p>
        </w:tc>
        <w:tc>
          <w:tcPr>
            <w:tcW w:w="578" w:type="pct"/>
          </w:tcPr>
          <w:p w:rsidR="00F92377" w:rsidRPr="0043354E" w:rsidRDefault="00F92377" w:rsidP="0064270F">
            <w:pPr>
              <w:spacing w:after="0" w:line="240" w:lineRule="auto"/>
              <w:jc w:val="center"/>
              <w:rPr>
                <w:rFonts w:ascii="Times New Roman" w:hAnsi="Times New Roman" w:cs="Times New Roman"/>
                <w:color w:val="000000"/>
                <w:sz w:val="20"/>
                <w:szCs w:val="20"/>
              </w:rPr>
            </w:pPr>
            <w:proofErr w:type="gramStart"/>
            <w:r w:rsidRPr="0043354E">
              <w:rPr>
                <w:rFonts w:ascii="Times New Roman" w:hAnsi="Times New Roman" w:cs="Times New Roman"/>
                <w:color w:val="000000"/>
                <w:sz w:val="20"/>
                <w:szCs w:val="20"/>
              </w:rPr>
              <w:t>Администрация</w:t>
            </w:r>
            <w:proofErr w:type="gramEnd"/>
            <w:r w:rsidRPr="0043354E">
              <w:rPr>
                <w:rFonts w:ascii="Times New Roman" w:hAnsi="Times New Roman" w:cs="Times New Roman"/>
                <w:color w:val="000000"/>
                <w:sz w:val="20"/>
                <w:szCs w:val="20"/>
              </w:rPr>
              <w:t xml:space="preserve"> </w:t>
            </w:r>
            <w:r>
              <w:rPr>
                <w:rFonts w:ascii="Times New Roman" w:hAnsi="Times New Roman" w:cs="Times New Roman"/>
                <w:color w:val="000000"/>
                <w:sz w:val="20"/>
                <w:szCs w:val="20"/>
              </w:rPr>
              <w:t>ЗАТО Михайловский</w:t>
            </w:r>
          </w:p>
        </w:tc>
        <w:tc>
          <w:tcPr>
            <w:tcW w:w="580" w:type="pct"/>
            <w:gridSpan w:val="2"/>
            <w:noWrap/>
            <w:vAlign w:val="bottom"/>
          </w:tcPr>
          <w:p w:rsidR="00F92377" w:rsidRPr="0064270F" w:rsidRDefault="00F92377" w:rsidP="0064270F">
            <w:pPr>
              <w:jc w:val="center"/>
              <w:rPr>
                <w:rFonts w:ascii="Times New Roman" w:hAnsi="Times New Roman" w:cs="Times New Roman"/>
                <w:color w:val="000000"/>
                <w:sz w:val="20"/>
                <w:szCs w:val="20"/>
              </w:rPr>
            </w:pPr>
            <w:r w:rsidRPr="0064270F">
              <w:rPr>
                <w:rFonts w:ascii="Times New Roman" w:hAnsi="Times New Roman" w:cs="Times New Roman"/>
                <w:color w:val="000000"/>
                <w:sz w:val="20"/>
                <w:szCs w:val="20"/>
              </w:rPr>
              <w:t>Федеральная налоговая служба РФ</w:t>
            </w:r>
          </w:p>
          <w:p w:rsidR="00F92377" w:rsidRPr="0043354E" w:rsidRDefault="00F92377" w:rsidP="0064270F">
            <w:pPr>
              <w:spacing w:after="0" w:line="240" w:lineRule="auto"/>
              <w:jc w:val="center"/>
              <w:rPr>
                <w:rFonts w:ascii="Times New Roman" w:hAnsi="Times New Roman" w:cs="Times New Roman"/>
                <w:color w:val="000000"/>
                <w:sz w:val="20"/>
                <w:szCs w:val="20"/>
              </w:rPr>
            </w:pPr>
          </w:p>
        </w:tc>
        <w:tc>
          <w:tcPr>
            <w:tcW w:w="424" w:type="pct"/>
            <w:noWrap/>
            <w:vAlign w:val="bottom"/>
          </w:tcPr>
          <w:p w:rsidR="00F92377" w:rsidRPr="0043354E" w:rsidRDefault="00F92377" w:rsidP="0064270F">
            <w:pPr>
              <w:spacing w:after="0" w:line="240" w:lineRule="auto"/>
              <w:jc w:val="center"/>
              <w:rPr>
                <w:rFonts w:ascii="Times New Roman" w:hAnsi="Times New Roman" w:cs="Times New Roman"/>
                <w:color w:val="000000"/>
                <w:sz w:val="20"/>
                <w:szCs w:val="20"/>
              </w:rPr>
            </w:pPr>
          </w:p>
        </w:tc>
        <w:tc>
          <w:tcPr>
            <w:tcW w:w="707" w:type="pct"/>
            <w:noWrap/>
            <w:vAlign w:val="bottom"/>
          </w:tcPr>
          <w:p w:rsidR="00F92377" w:rsidRPr="0043354E" w:rsidRDefault="00F92377" w:rsidP="0064270F">
            <w:pPr>
              <w:spacing w:after="0" w:line="240" w:lineRule="auto"/>
              <w:jc w:val="center"/>
              <w:rPr>
                <w:rFonts w:ascii="Times New Roman" w:hAnsi="Times New Roman" w:cs="Times New Roman"/>
                <w:color w:val="000000"/>
                <w:sz w:val="20"/>
                <w:szCs w:val="20"/>
              </w:rPr>
            </w:pPr>
            <w:r w:rsidRPr="0043354E">
              <w:rPr>
                <w:rFonts w:ascii="Times New Roman" w:hAnsi="Times New Roman" w:cs="Times New Roman"/>
                <w:color w:val="000000"/>
                <w:sz w:val="20"/>
                <w:szCs w:val="20"/>
              </w:rPr>
              <w:t>1 день</w:t>
            </w:r>
          </w:p>
        </w:tc>
        <w:tc>
          <w:tcPr>
            <w:tcW w:w="477" w:type="pct"/>
            <w:noWrap/>
            <w:vAlign w:val="bottom"/>
          </w:tcPr>
          <w:p w:rsidR="00F92377" w:rsidRPr="0043354E" w:rsidRDefault="00F92377" w:rsidP="0064270F">
            <w:pPr>
              <w:spacing w:after="0" w:line="240" w:lineRule="auto"/>
              <w:jc w:val="center"/>
              <w:rPr>
                <w:rFonts w:ascii="Times New Roman" w:hAnsi="Times New Roman" w:cs="Times New Roman"/>
                <w:color w:val="000000"/>
                <w:sz w:val="20"/>
                <w:szCs w:val="20"/>
              </w:rPr>
            </w:pPr>
          </w:p>
        </w:tc>
        <w:tc>
          <w:tcPr>
            <w:tcW w:w="548" w:type="pct"/>
            <w:noWrap/>
            <w:vAlign w:val="bottom"/>
          </w:tcPr>
          <w:p w:rsidR="00F92377" w:rsidRPr="0043354E" w:rsidRDefault="00F92377" w:rsidP="0064270F">
            <w:pPr>
              <w:spacing w:after="0" w:line="240" w:lineRule="auto"/>
              <w:jc w:val="center"/>
              <w:rPr>
                <w:rFonts w:ascii="Times New Roman" w:hAnsi="Times New Roman" w:cs="Times New Roman"/>
                <w:color w:val="000000"/>
                <w:sz w:val="20"/>
                <w:szCs w:val="20"/>
              </w:rPr>
            </w:pPr>
          </w:p>
        </w:tc>
      </w:tr>
      <w:tr w:rsidR="00F92377" w:rsidRPr="0043354E">
        <w:trPr>
          <w:trHeight w:val="300"/>
        </w:trPr>
        <w:tc>
          <w:tcPr>
            <w:tcW w:w="608" w:type="pct"/>
            <w:vMerge/>
          </w:tcPr>
          <w:p w:rsidR="00F92377" w:rsidRDefault="00F92377" w:rsidP="0064270F">
            <w:pPr>
              <w:spacing w:after="0" w:line="240" w:lineRule="auto"/>
              <w:jc w:val="center"/>
              <w:rPr>
                <w:rFonts w:ascii="Times New Roman" w:hAnsi="Times New Roman" w:cs="Times New Roman"/>
                <w:color w:val="000000"/>
                <w:sz w:val="20"/>
                <w:szCs w:val="20"/>
              </w:rPr>
            </w:pPr>
          </w:p>
        </w:tc>
        <w:tc>
          <w:tcPr>
            <w:tcW w:w="500" w:type="pct"/>
          </w:tcPr>
          <w:p w:rsidR="00F92377" w:rsidRPr="0064270F" w:rsidRDefault="00F92377" w:rsidP="0064270F">
            <w:pPr>
              <w:spacing w:after="0" w:line="240" w:lineRule="auto"/>
              <w:jc w:val="center"/>
              <w:rPr>
                <w:rFonts w:ascii="Times New Roman" w:hAnsi="Times New Roman" w:cs="Times New Roman"/>
                <w:color w:val="000000"/>
                <w:sz w:val="20"/>
                <w:szCs w:val="20"/>
              </w:rPr>
            </w:pPr>
            <w:r w:rsidRPr="0064270F">
              <w:rPr>
                <w:rFonts w:ascii="Times New Roman" w:hAnsi="Times New Roman" w:cs="Times New Roman"/>
                <w:color w:val="000000"/>
                <w:sz w:val="20"/>
                <w:szCs w:val="20"/>
              </w:rPr>
              <w:t>Выписка из Единого государственного реестра индивидуальных предпринимателей</w:t>
            </w:r>
          </w:p>
        </w:tc>
        <w:tc>
          <w:tcPr>
            <w:tcW w:w="578" w:type="pct"/>
            <w:noWrap/>
            <w:vAlign w:val="bottom"/>
          </w:tcPr>
          <w:p w:rsidR="00F92377" w:rsidRPr="0064270F" w:rsidRDefault="00F92377" w:rsidP="0064270F">
            <w:pPr>
              <w:spacing w:after="0" w:line="240" w:lineRule="auto"/>
              <w:jc w:val="center"/>
              <w:rPr>
                <w:rFonts w:ascii="Times New Roman" w:hAnsi="Times New Roman" w:cs="Times New Roman"/>
                <w:color w:val="000000"/>
                <w:sz w:val="20"/>
                <w:szCs w:val="20"/>
              </w:rPr>
            </w:pPr>
            <w:r w:rsidRPr="0064270F">
              <w:rPr>
                <w:rFonts w:ascii="Times New Roman" w:hAnsi="Times New Roman" w:cs="Times New Roman"/>
                <w:color w:val="000000"/>
                <w:sz w:val="20"/>
                <w:szCs w:val="20"/>
              </w:rPr>
              <w:t>Выписка из ЕГРИП</w:t>
            </w:r>
          </w:p>
        </w:tc>
        <w:tc>
          <w:tcPr>
            <w:tcW w:w="578" w:type="pct"/>
          </w:tcPr>
          <w:p w:rsidR="00F92377" w:rsidRPr="0043354E" w:rsidRDefault="00F92377" w:rsidP="0064270F">
            <w:pPr>
              <w:spacing w:after="0" w:line="240" w:lineRule="auto"/>
              <w:jc w:val="center"/>
              <w:rPr>
                <w:rFonts w:ascii="Times New Roman" w:hAnsi="Times New Roman" w:cs="Times New Roman"/>
                <w:color w:val="000000"/>
                <w:sz w:val="20"/>
                <w:szCs w:val="20"/>
              </w:rPr>
            </w:pPr>
            <w:proofErr w:type="gramStart"/>
            <w:r w:rsidRPr="0043354E">
              <w:rPr>
                <w:rFonts w:ascii="Times New Roman" w:hAnsi="Times New Roman" w:cs="Times New Roman"/>
                <w:color w:val="000000"/>
                <w:sz w:val="20"/>
                <w:szCs w:val="20"/>
              </w:rPr>
              <w:t>Администрация</w:t>
            </w:r>
            <w:proofErr w:type="gramEnd"/>
            <w:r w:rsidRPr="0043354E">
              <w:rPr>
                <w:rFonts w:ascii="Times New Roman" w:hAnsi="Times New Roman" w:cs="Times New Roman"/>
                <w:color w:val="000000"/>
                <w:sz w:val="20"/>
                <w:szCs w:val="20"/>
              </w:rPr>
              <w:t xml:space="preserve"> </w:t>
            </w:r>
            <w:r>
              <w:rPr>
                <w:rFonts w:ascii="Times New Roman" w:hAnsi="Times New Roman" w:cs="Times New Roman"/>
                <w:color w:val="000000"/>
                <w:sz w:val="20"/>
                <w:szCs w:val="20"/>
              </w:rPr>
              <w:t>ЗАТО Михайловский</w:t>
            </w:r>
          </w:p>
        </w:tc>
        <w:tc>
          <w:tcPr>
            <w:tcW w:w="580" w:type="pct"/>
            <w:gridSpan w:val="2"/>
            <w:noWrap/>
            <w:vAlign w:val="bottom"/>
          </w:tcPr>
          <w:p w:rsidR="00F92377" w:rsidRPr="0064270F" w:rsidRDefault="00F92377" w:rsidP="0064270F">
            <w:pPr>
              <w:jc w:val="center"/>
              <w:rPr>
                <w:rFonts w:ascii="Times New Roman" w:hAnsi="Times New Roman" w:cs="Times New Roman"/>
                <w:color w:val="000000"/>
                <w:sz w:val="20"/>
                <w:szCs w:val="20"/>
              </w:rPr>
            </w:pPr>
            <w:r w:rsidRPr="0064270F">
              <w:rPr>
                <w:rFonts w:ascii="Times New Roman" w:hAnsi="Times New Roman" w:cs="Times New Roman"/>
                <w:color w:val="000000"/>
                <w:sz w:val="20"/>
                <w:szCs w:val="20"/>
              </w:rPr>
              <w:t>Федеральная налоговая служба РФ</w:t>
            </w:r>
          </w:p>
          <w:p w:rsidR="00F92377" w:rsidRPr="0043354E" w:rsidRDefault="00F92377" w:rsidP="0064270F">
            <w:pPr>
              <w:spacing w:after="0" w:line="240" w:lineRule="auto"/>
              <w:jc w:val="center"/>
              <w:rPr>
                <w:rFonts w:ascii="Times New Roman" w:hAnsi="Times New Roman" w:cs="Times New Roman"/>
                <w:color w:val="000000"/>
                <w:sz w:val="20"/>
                <w:szCs w:val="20"/>
              </w:rPr>
            </w:pPr>
          </w:p>
        </w:tc>
        <w:tc>
          <w:tcPr>
            <w:tcW w:w="424" w:type="pct"/>
            <w:noWrap/>
            <w:vAlign w:val="bottom"/>
          </w:tcPr>
          <w:p w:rsidR="00F92377" w:rsidRPr="0043354E" w:rsidRDefault="00F92377" w:rsidP="0064270F">
            <w:pPr>
              <w:spacing w:after="0" w:line="240" w:lineRule="auto"/>
              <w:jc w:val="center"/>
              <w:rPr>
                <w:rFonts w:ascii="Times New Roman" w:hAnsi="Times New Roman" w:cs="Times New Roman"/>
                <w:color w:val="000000"/>
                <w:sz w:val="20"/>
                <w:szCs w:val="20"/>
              </w:rPr>
            </w:pPr>
          </w:p>
        </w:tc>
        <w:tc>
          <w:tcPr>
            <w:tcW w:w="707" w:type="pct"/>
            <w:noWrap/>
            <w:vAlign w:val="bottom"/>
          </w:tcPr>
          <w:p w:rsidR="00F92377" w:rsidRPr="0043354E" w:rsidRDefault="00F92377" w:rsidP="0064270F">
            <w:pPr>
              <w:spacing w:after="0" w:line="240" w:lineRule="auto"/>
              <w:jc w:val="center"/>
              <w:rPr>
                <w:rFonts w:ascii="Times New Roman" w:hAnsi="Times New Roman" w:cs="Times New Roman"/>
                <w:color w:val="000000"/>
                <w:sz w:val="20"/>
                <w:szCs w:val="20"/>
              </w:rPr>
            </w:pPr>
            <w:r w:rsidRPr="0043354E">
              <w:rPr>
                <w:rFonts w:ascii="Times New Roman" w:hAnsi="Times New Roman" w:cs="Times New Roman"/>
                <w:color w:val="000000"/>
                <w:sz w:val="20"/>
                <w:szCs w:val="20"/>
              </w:rPr>
              <w:t>1 день</w:t>
            </w:r>
          </w:p>
        </w:tc>
        <w:tc>
          <w:tcPr>
            <w:tcW w:w="477" w:type="pct"/>
            <w:noWrap/>
            <w:vAlign w:val="bottom"/>
          </w:tcPr>
          <w:p w:rsidR="00F92377" w:rsidRPr="0043354E" w:rsidRDefault="00F92377" w:rsidP="0064270F">
            <w:pPr>
              <w:spacing w:after="0" w:line="240" w:lineRule="auto"/>
              <w:jc w:val="center"/>
              <w:rPr>
                <w:rFonts w:ascii="Times New Roman" w:hAnsi="Times New Roman" w:cs="Times New Roman"/>
                <w:color w:val="000000"/>
                <w:sz w:val="20"/>
                <w:szCs w:val="20"/>
              </w:rPr>
            </w:pPr>
          </w:p>
        </w:tc>
        <w:tc>
          <w:tcPr>
            <w:tcW w:w="548" w:type="pct"/>
            <w:noWrap/>
            <w:vAlign w:val="bottom"/>
          </w:tcPr>
          <w:p w:rsidR="00F92377" w:rsidRPr="0043354E" w:rsidRDefault="00F92377" w:rsidP="0064270F">
            <w:pPr>
              <w:spacing w:after="0" w:line="240" w:lineRule="auto"/>
              <w:jc w:val="center"/>
              <w:rPr>
                <w:rFonts w:ascii="Times New Roman" w:hAnsi="Times New Roman" w:cs="Times New Roman"/>
                <w:color w:val="000000"/>
                <w:sz w:val="20"/>
                <w:szCs w:val="20"/>
              </w:rPr>
            </w:pPr>
          </w:p>
        </w:tc>
      </w:tr>
      <w:tr w:rsidR="00F92377" w:rsidRPr="0043354E">
        <w:trPr>
          <w:trHeight w:val="300"/>
        </w:trPr>
        <w:tc>
          <w:tcPr>
            <w:tcW w:w="608" w:type="pct"/>
            <w:vMerge/>
          </w:tcPr>
          <w:p w:rsidR="00F92377" w:rsidRDefault="00F92377" w:rsidP="0043354E">
            <w:pPr>
              <w:spacing w:after="0" w:line="240" w:lineRule="auto"/>
              <w:rPr>
                <w:rFonts w:ascii="Times New Roman" w:hAnsi="Times New Roman" w:cs="Times New Roman"/>
                <w:color w:val="000000"/>
                <w:sz w:val="20"/>
                <w:szCs w:val="20"/>
              </w:rPr>
            </w:pPr>
          </w:p>
        </w:tc>
        <w:tc>
          <w:tcPr>
            <w:tcW w:w="500" w:type="pct"/>
          </w:tcPr>
          <w:p w:rsidR="00F92377" w:rsidRPr="0064270F" w:rsidRDefault="00F92377" w:rsidP="0064270F">
            <w:pPr>
              <w:spacing w:after="0" w:line="240" w:lineRule="auto"/>
              <w:jc w:val="center"/>
              <w:rPr>
                <w:rFonts w:ascii="Times New Roman" w:hAnsi="Times New Roman" w:cs="Times New Roman"/>
                <w:color w:val="000000"/>
                <w:sz w:val="20"/>
                <w:szCs w:val="20"/>
              </w:rPr>
            </w:pPr>
            <w:r w:rsidRPr="0064270F">
              <w:rPr>
                <w:rFonts w:ascii="Times New Roman" w:hAnsi="Times New Roman" w:cs="Times New Roman"/>
                <w:color w:val="000000"/>
                <w:sz w:val="20"/>
                <w:szCs w:val="20"/>
              </w:rPr>
              <w:t xml:space="preserve">Выписка из </w:t>
            </w:r>
            <w:r>
              <w:rPr>
                <w:rFonts w:ascii="Times New Roman" w:hAnsi="Times New Roman" w:cs="Times New Roman"/>
                <w:color w:val="000000"/>
                <w:sz w:val="20"/>
                <w:szCs w:val="20"/>
              </w:rPr>
              <w:t>единого государственного реестра предприятий</w:t>
            </w:r>
            <w:r w:rsidRPr="0064270F">
              <w:rPr>
                <w:rFonts w:ascii="Times New Roman" w:hAnsi="Times New Roman" w:cs="Times New Roman"/>
                <w:color w:val="000000"/>
                <w:sz w:val="20"/>
                <w:szCs w:val="20"/>
              </w:rPr>
              <w:t>, содержащая общедоступные сведения о зарегистриров</w:t>
            </w:r>
            <w:r w:rsidRPr="0064270F">
              <w:rPr>
                <w:rFonts w:ascii="Times New Roman" w:hAnsi="Times New Roman" w:cs="Times New Roman"/>
                <w:color w:val="000000"/>
                <w:sz w:val="20"/>
                <w:szCs w:val="20"/>
              </w:rPr>
              <w:lastRenderedPageBreak/>
              <w:t>анных правах на объект недвижимости</w:t>
            </w:r>
          </w:p>
        </w:tc>
        <w:tc>
          <w:tcPr>
            <w:tcW w:w="578" w:type="pct"/>
            <w:noWrap/>
            <w:vAlign w:val="bottom"/>
          </w:tcPr>
          <w:p w:rsidR="00F92377" w:rsidRPr="0043354E" w:rsidRDefault="00F92377" w:rsidP="0064270F">
            <w:pPr>
              <w:spacing w:after="0" w:line="240" w:lineRule="auto"/>
              <w:jc w:val="center"/>
              <w:rPr>
                <w:rFonts w:ascii="Times New Roman" w:hAnsi="Times New Roman" w:cs="Times New Roman"/>
                <w:color w:val="000000"/>
                <w:sz w:val="20"/>
                <w:szCs w:val="20"/>
              </w:rPr>
            </w:pPr>
            <w:r w:rsidRPr="0064270F">
              <w:rPr>
                <w:rFonts w:ascii="Times New Roman" w:hAnsi="Times New Roman" w:cs="Times New Roman"/>
                <w:color w:val="000000"/>
                <w:sz w:val="20"/>
                <w:szCs w:val="20"/>
              </w:rPr>
              <w:lastRenderedPageBreak/>
              <w:t>Выписка из ЕГР</w:t>
            </w:r>
            <w:r>
              <w:rPr>
                <w:rFonts w:ascii="Times New Roman" w:hAnsi="Times New Roman" w:cs="Times New Roman"/>
                <w:color w:val="000000"/>
                <w:sz w:val="20"/>
                <w:szCs w:val="20"/>
              </w:rPr>
              <w:t>Н</w:t>
            </w:r>
          </w:p>
        </w:tc>
        <w:tc>
          <w:tcPr>
            <w:tcW w:w="578" w:type="pct"/>
          </w:tcPr>
          <w:p w:rsidR="00F92377" w:rsidRPr="0043354E" w:rsidRDefault="00F92377" w:rsidP="0064270F">
            <w:pPr>
              <w:spacing w:after="0" w:line="240" w:lineRule="auto"/>
              <w:jc w:val="center"/>
              <w:rPr>
                <w:rFonts w:ascii="Times New Roman" w:hAnsi="Times New Roman" w:cs="Times New Roman"/>
                <w:color w:val="000000"/>
                <w:sz w:val="20"/>
                <w:szCs w:val="20"/>
              </w:rPr>
            </w:pPr>
            <w:proofErr w:type="gramStart"/>
            <w:r w:rsidRPr="0043354E">
              <w:rPr>
                <w:rFonts w:ascii="Times New Roman" w:hAnsi="Times New Roman" w:cs="Times New Roman"/>
                <w:color w:val="000000"/>
                <w:sz w:val="20"/>
                <w:szCs w:val="20"/>
              </w:rPr>
              <w:t>Администрация</w:t>
            </w:r>
            <w:proofErr w:type="gramEnd"/>
            <w:r w:rsidRPr="0043354E">
              <w:rPr>
                <w:rFonts w:ascii="Times New Roman" w:hAnsi="Times New Roman" w:cs="Times New Roman"/>
                <w:color w:val="000000"/>
                <w:sz w:val="20"/>
                <w:szCs w:val="20"/>
              </w:rPr>
              <w:t xml:space="preserve"> </w:t>
            </w:r>
            <w:r>
              <w:rPr>
                <w:rFonts w:ascii="Times New Roman" w:hAnsi="Times New Roman" w:cs="Times New Roman"/>
                <w:color w:val="000000"/>
                <w:sz w:val="20"/>
                <w:szCs w:val="20"/>
              </w:rPr>
              <w:t>ЗАТО Михайловский</w:t>
            </w:r>
          </w:p>
        </w:tc>
        <w:tc>
          <w:tcPr>
            <w:tcW w:w="580" w:type="pct"/>
            <w:gridSpan w:val="2"/>
            <w:noWrap/>
            <w:vAlign w:val="center"/>
          </w:tcPr>
          <w:p w:rsidR="00F92377" w:rsidRPr="00EE3812" w:rsidRDefault="00F92377" w:rsidP="00EE3812">
            <w:pPr>
              <w:spacing w:after="0" w:line="240" w:lineRule="auto"/>
              <w:jc w:val="center"/>
              <w:rPr>
                <w:rFonts w:ascii="Times New Roman" w:hAnsi="Times New Roman" w:cs="Times New Roman"/>
                <w:color w:val="000000"/>
                <w:sz w:val="20"/>
                <w:szCs w:val="20"/>
              </w:rPr>
            </w:pPr>
            <w:r w:rsidRPr="00EE3812">
              <w:rPr>
                <w:rFonts w:ascii="Times New Roman" w:hAnsi="Times New Roman" w:cs="Times New Roman"/>
                <w:color w:val="000000"/>
                <w:sz w:val="20"/>
                <w:szCs w:val="20"/>
              </w:rPr>
              <w:t>Росреестр</w:t>
            </w:r>
          </w:p>
        </w:tc>
        <w:tc>
          <w:tcPr>
            <w:tcW w:w="424" w:type="pct"/>
            <w:noWrap/>
            <w:vAlign w:val="bottom"/>
          </w:tcPr>
          <w:p w:rsidR="00F92377" w:rsidRPr="0043354E" w:rsidRDefault="00F92377" w:rsidP="0064270F">
            <w:pPr>
              <w:spacing w:after="0" w:line="240" w:lineRule="auto"/>
              <w:jc w:val="center"/>
              <w:rPr>
                <w:rFonts w:ascii="Times New Roman" w:hAnsi="Times New Roman" w:cs="Times New Roman"/>
                <w:color w:val="000000"/>
                <w:sz w:val="20"/>
                <w:szCs w:val="20"/>
              </w:rPr>
            </w:pPr>
          </w:p>
        </w:tc>
        <w:tc>
          <w:tcPr>
            <w:tcW w:w="707" w:type="pct"/>
            <w:noWrap/>
            <w:vAlign w:val="bottom"/>
          </w:tcPr>
          <w:p w:rsidR="00F92377" w:rsidRPr="0043354E" w:rsidRDefault="00F92377" w:rsidP="0064270F">
            <w:pPr>
              <w:spacing w:after="0" w:line="240" w:lineRule="auto"/>
              <w:jc w:val="center"/>
              <w:rPr>
                <w:rFonts w:ascii="Times New Roman" w:hAnsi="Times New Roman" w:cs="Times New Roman"/>
                <w:color w:val="000000"/>
                <w:sz w:val="20"/>
                <w:szCs w:val="20"/>
              </w:rPr>
            </w:pPr>
            <w:r w:rsidRPr="0043354E">
              <w:rPr>
                <w:rFonts w:ascii="Times New Roman" w:hAnsi="Times New Roman" w:cs="Times New Roman"/>
                <w:color w:val="000000"/>
                <w:sz w:val="20"/>
                <w:szCs w:val="20"/>
              </w:rPr>
              <w:t>1 день</w:t>
            </w:r>
          </w:p>
        </w:tc>
        <w:tc>
          <w:tcPr>
            <w:tcW w:w="477" w:type="pct"/>
            <w:noWrap/>
            <w:vAlign w:val="bottom"/>
          </w:tcPr>
          <w:p w:rsidR="00F92377" w:rsidRPr="0043354E" w:rsidRDefault="00F92377" w:rsidP="0064270F">
            <w:pPr>
              <w:spacing w:after="0" w:line="240" w:lineRule="auto"/>
              <w:jc w:val="center"/>
              <w:rPr>
                <w:rFonts w:ascii="Times New Roman" w:hAnsi="Times New Roman" w:cs="Times New Roman"/>
                <w:color w:val="000000"/>
                <w:sz w:val="20"/>
                <w:szCs w:val="20"/>
              </w:rPr>
            </w:pPr>
          </w:p>
        </w:tc>
        <w:tc>
          <w:tcPr>
            <w:tcW w:w="548" w:type="pct"/>
            <w:noWrap/>
            <w:vAlign w:val="bottom"/>
          </w:tcPr>
          <w:p w:rsidR="00F92377" w:rsidRPr="0043354E" w:rsidRDefault="00F92377" w:rsidP="0064270F">
            <w:pPr>
              <w:spacing w:after="0" w:line="240" w:lineRule="auto"/>
              <w:jc w:val="center"/>
              <w:rPr>
                <w:rFonts w:ascii="Times New Roman" w:hAnsi="Times New Roman" w:cs="Times New Roman"/>
                <w:color w:val="000000"/>
                <w:sz w:val="20"/>
                <w:szCs w:val="20"/>
              </w:rPr>
            </w:pPr>
          </w:p>
        </w:tc>
      </w:tr>
    </w:tbl>
    <w:p w:rsidR="00F92377" w:rsidRPr="0043354E" w:rsidRDefault="00F92377" w:rsidP="00311C1A">
      <w:pPr>
        <w:rPr>
          <w:rFonts w:ascii="Times New Roman" w:hAnsi="Times New Roman" w:cs="Times New Roman"/>
          <w:color w:val="000000"/>
          <w:sz w:val="20"/>
          <w:szCs w:val="20"/>
        </w:rPr>
      </w:pPr>
    </w:p>
    <w:p w:rsidR="00F92377" w:rsidRPr="0043354E" w:rsidRDefault="00F92377" w:rsidP="00311C1A">
      <w:pPr>
        <w:rPr>
          <w:rFonts w:ascii="Times New Roman" w:hAnsi="Times New Roman" w:cs="Times New Roman"/>
          <w:color w:val="000000"/>
          <w:sz w:val="20"/>
          <w:szCs w:val="20"/>
        </w:rPr>
        <w:sectPr w:rsidR="00F92377" w:rsidRPr="0043354E" w:rsidSect="00D82C68">
          <w:pgSz w:w="16838" w:h="11906" w:orient="landscape"/>
          <w:pgMar w:top="1701" w:right="1134" w:bottom="851" w:left="1134" w:header="709" w:footer="709" w:gutter="0"/>
          <w:cols w:space="708"/>
          <w:docGrid w:linePitch="360"/>
        </w:sectPr>
      </w:pPr>
    </w:p>
    <w:p w:rsidR="00F92377" w:rsidRDefault="00F92377" w:rsidP="00311C1A">
      <w:pP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Раздел 6</w:t>
      </w:r>
      <w:r w:rsidRPr="00E5270F">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Результат «подуслуги»</w:t>
      </w:r>
    </w:p>
    <w:tbl>
      <w:tblPr>
        <w:tblW w:w="5067" w:type="pct"/>
        <w:tblInd w:w="-106" w:type="dxa"/>
        <w:tblLayout w:type="fixed"/>
        <w:tblLook w:val="00A0"/>
      </w:tblPr>
      <w:tblGrid>
        <w:gridCol w:w="398"/>
        <w:gridCol w:w="2262"/>
        <w:gridCol w:w="2125"/>
        <w:gridCol w:w="6"/>
        <w:gridCol w:w="2119"/>
        <w:gridCol w:w="1987"/>
        <w:gridCol w:w="2272"/>
        <w:gridCol w:w="1477"/>
        <w:gridCol w:w="1268"/>
        <w:gridCol w:w="6"/>
        <w:gridCol w:w="1064"/>
      </w:tblGrid>
      <w:tr w:rsidR="00F92377" w:rsidRPr="00341482">
        <w:trPr>
          <w:trHeight w:val="1507"/>
        </w:trPr>
        <w:tc>
          <w:tcPr>
            <w:tcW w:w="133" w:type="pct"/>
            <w:vMerge w:val="restart"/>
            <w:tcBorders>
              <w:top w:val="single" w:sz="4" w:space="0" w:color="auto"/>
              <w:left w:val="single" w:sz="4" w:space="0" w:color="auto"/>
              <w:right w:val="single" w:sz="4" w:space="0" w:color="auto"/>
            </w:tcBorders>
            <w:shd w:val="clear" w:color="auto" w:fill="CCFFCC"/>
            <w:vAlign w:val="center"/>
          </w:tcPr>
          <w:p w:rsidR="00F92377" w:rsidRPr="00636257" w:rsidRDefault="00F92377" w:rsidP="00DB6A6C">
            <w:pPr>
              <w:spacing w:after="0" w:line="240" w:lineRule="auto"/>
              <w:jc w:val="center"/>
              <w:rPr>
                <w:rFonts w:ascii="Times New Roman" w:hAnsi="Times New Roman" w:cs="Times New Roman"/>
                <w:b/>
                <w:bCs/>
                <w:color w:val="000000"/>
                <w:sz w:val="20"/>
                <w:szCs w:val="20"/>
              </w:rPr>
            </w:pPr>
            <w:r w:rsidRPr="00636257">
              <w:rPr>
                <w:rFonts w:ascii="Times New Roman" w:hAnsi="Times New Roman" w:cs="Times New Roman"/>
                <w:b/>
                <w:bCs/>
                <w:color w:val="000000"/>
                <w:sz w:val="20"/>
                <w:szCs w:val="20"/>
              </w:rPr>
              <w:t>№</w:t>
            </w:r>
          </w:p>
        </w:tc>
        <w:tc>
          <w:tcPr>
            <w:tcW w:w="755" w:type="pct"/>
            <w:vMerge w:val="restart"/>
            <w:tcBorders>
              <w:top w:val="single" w:sz="4" w:space="0" w:color="auto"/>
              <w:left w:val="nil"/>
              <w:right w:val="single" w:sz="4" w:space="0" w:color="auto"/>
            </w:tcBorders>
            <w:shd w:val="clear" w:color="auto" w:fill="CCFFCC"/>
            <w:vAlign w:val="center"/>
          </w:tcPr>
          <w:p w:rsidR="00F92377" w:rsidRPr="00636257" w:rsidRDefault="00F92377" w:rsidP="00DB6A6C">
            <w:pPr>
              <w:spacing w:after="0" w:line="240" w:lineRule="auto"/>
              <w:jc w:val="center"/>
              <w:rPr>
                <w:rFonts w:ascii="Times New Roman" w:hAnsi="Times New Roman" w:cs="Times New Roman"/>
                <w:b/>
                <w:bCs/>
                <w:color w:val="000000"/>
                <w:sz w:val="20"/>
                <w:szCs w:val="20"/>
              </w:rPr>
            </w:pPr>
            <w:r w:rsidRPr="00636257">
              <w:rPr>
                <w:rFonts w:ascii="Times New Roman" w:hAnsi="Times New Roman" w:cs="Times New Roman"/>
                <w:b/>
                <w:bCs/>
                <w:color w:val="000000"/>
                <w:sz w:val="20"/>
                <w:szCs w:val="20"/>
              </w:rPr>
              <w:t>Документ/документы, являющиеся результатом «подуслуги»</w:t>
            </w:r>
          </w:p>
        </w:tc>
        <w:tc>
          <w:tcPr>
            <w:tcW w:w="711" w:type="pct"/>
            <w:gridSpan w:val="2"/>
            <w:vMerge w:val="restart"/>
            <w:tcBorders>
              <w:top w:val="single" w:sz="4" w:space="0" w:color="auto"/>
              <w:left w:val="nil"/>
              <w:right w:val="single" w:sz="4" w:space="0" w:color="auto"/>
            </w:tcBorders>
            <w:shd w:val="clear" w:color="auto" w:fill="CCFFCC"/>
            <w:vAlign w:val="center"/>
          </w:tcPr>
          <w:p w:rsidR="00F92377" w:rsidRPr="00636257" w:rsidRDefault="00F92377" w:rsidP="00DB6A6C">
            <w:pPr>
              <w:spacing w:after="0" w:line="240" w:lineRule="auto"/>
              <w:jc w:val="center"/>
              <w:rPr>
                <w:rFonts w:ascii="Times New Roman" w:hAnsi="Times New Roman" w:cs="Times New Roman"/>
                <w:b/>
                <w:bCs/>
                <w:color w:val="000000"/>
                <w:sz w:val="20"/>
                <w:szCs w:val="20"/>
              </w:rPr>
            </w:pPr>
            <w:r w:rsidRPr="00636257">
              <w:rPr>
                <w:rFonts w:ascii="Times New Roman" w:hAnsi="Times New Roman" w:cs="Times New Roman"/>
                <w:b/>
                <w:bCs/>
                <w:color w:val="000000"/>
                <w:sz w:val="20"/>
                <w:szCs w:val="20"/>
              </w:rPr>
              <w:t>Требования к документу/</w:t>
            </w:r>
            <w:r>
              <w:rPr>
                <w:rFonts w:ascii="Times New Roman" w:hAnsi="Times New Roman" w:cs="Times New Roman"/>
                <w:b/>
                <w:bCs/>
                <w:color w:val="000000"/>
                <w:sz w:val="20"/>
                <w:szCs w:val="20"/>
              </w:rPr>
              <w:t xml:space="preserve"> </w:t>
            </w:r>
            <w:r w:rsidRPr="00636257">
              <w:rPr>
                <w:rFonts w:ascii="Times New Roman" w:hAnsi="Times New Roman" w:cs="Times New Roman"/>
                <w:b/>
                <w:bCs/>
                <w:color w:val="000000"/>
                <w:sz w:val="20"/>
                <w:szCs w:val="20"/>
              </w:rPr>
              <w:t>документам, являющимся результатом «подуслуги»</w:t>
            </w:r>
          </w:p>
        </w:tc>
        <w:tc>
          <w:tcPr>
            <w:tcW w:w="707" w:type="pct"/>
            <w:vMerge w:val="restart"/>
            <w:tcBorders>
              <w:top w:val="single" w:sz="4" w:space="0" w:color="auto"/>
              <w:left w:val="nil"/>
              <w:right w:val="single" w:sz="4" w:space="0" w:color="auto"/>
            </w:tcBorders>
            <w:shd w:val="clear" w:color="auto" w:fill="CCFFCC"/>
            <w:vAlign w:val="center"/>
          </w:tcPr>
          <w:p w:rsidR="00F92377" w:rsidRPr="00636257" w:rsidRDefault="00F92377" w:rsidP="00DB6A6C">
            <w:pPr>
              <w:spacing w:after="0" w:line="240" w:lineRule="auto"/>
              <w:jc w:val="center"/>
              <w:rPr>
                <w:rFonts w:ascii="Times New Roman" w:hAnsi="Times New Roman" w:cs="Times New Roman"/>
                <w:b/>
                <w:bCs/>
                <w:color w:val="000000"/>
                <w:sz w:val="20"/>
                <w:szCs w:val="20"/>
              </w:rPr>
            </w:pPr>
            <w:r w:rsidRPr="00636257">
              <w:rPr>
                <w:rFonts w:ascii="Times New Roman" w:hAnsi="Times New Roman" w:cs="Times New Roman"/>
                <w:b/>
                <w:bCs/>
                <w:color w:val="000000"/>
                <w:sz w:val="20"/>
                <w:szCs w:val="20"/>
              </w:rPr>
              <w:t>Характеристика результата (</w:t>
            </w:r>
            <w:proofErr w:type="gramStart"/>
            <w:r w:rsidRPr="00636257">
              <w:rPr>
                <w:rFonts w:ascii="Times New Roman" w:hAnsi="Times New Roman" w:cs="Times New Roman"/>
                <w:b/>
                <w:bCs/>
                <w:color w:val="000000"/>
                <w:sz w:val="20"/>
                <w:szCs w:val="20"/>
              </w:rPr>
              <w:t>положительный</w:t>
            </w:r>
            <w:proofErr w:type="gramEnd"/>
            <w:r w:rsidRPr="00636257">
              <w:rPr>
                <w:rFonts w:ascii="Times New Roman" w:hAnsi="Times New Roman" w:cs="Times New Roman"/>
                <w:b/>
                <w:bCs/>
                <w:color w:val="000000"/>
                <w:sz w:val="20"/>
                <w:szCs w:val="20"/>
              </w:rPr>
              <w:t>/</w:t>
            </w:r>
            <w:r>
              <w:rPr>
                <w:rFonts w:ascii="Times New Roman" w:hAnsi="Times New Roman" w:cs="Times New Roman"/>
                <w:b/>
                <w:bCs/>
                <w:color w:val="000000"/>
                <w:sz w:val="20"/>
                <w:szCs w:val="20"/>
              </w:rPr>
              <w:t xml:space="preserve"> </w:t>
            </w:r>
            <w:r w:rsidRPr="00636257">
              <w:rPr>
                <w:rFonts w:ascii="Times New Roman" w:hAnsi="Times New Roman" w:cs="Times New Roman"/>
                <w:b/>
                <w:bCs/>
                <w:color w:val="000000"/>
                <w:sz w:val="20"/>
                <w:szCs w:val="20"/>
              </w:rPr>
              <w:t>отрицательный)</w:t>
            </w:r>
          </w:p>
        </w:tc>
        <w:tc>
          <w:tcPr>
            <w:tcW w:w="663" w:type="pct"/>
            <w:vMerge w:val="restart"/>
            <w:tcBorders>
              <w:top w:val="single" w:sz="4" w:space="0" w:color="auto"/>
              <w:left w:val="nil"/>
              <w:right w:val="single" w:sz="4" w:space="0" w:color="auto"/>
            </w:tcBorders>
            <w:shd w:val="clear" w:color="auto" w:fill="CCFFCC"/>
            <w:vAlign w:val="center"/>
          </w:tcPr>
          <w:p w:rsidR="00F92377" w:rsidRPr="00636257" w:rsidRDefault="00F92377" w:rsidP="00DB6A6C">
            <w:pPr>
              <w:spacing w:after="0" w:line="240" w:lineRule="auto"/>
              <w:jc w:val="center"/>
              <w:rPr>
                <w:rFonts w:ascii="Times New Roman" w:hAnsi="Times New Roman" w:cs="Times New Roman"/>
                <w:b/>
                <w:bCs/>
                <w:color w:val="000000"/>
                <w:sz w:val="20"/>
                <w:szCs w:val="20"/>
              </w:rPr>
            </w:pPr>
            <w:r w:rsidRPr="00636257">
              <w:rPr>
                <w:rFonts w:ascii="Times New Roman" w:hAnsi="Times New Roman" w:cs="Times New Roman"/>
                <w:b/>
                <w:bCs/>
                <w:color w:val="000000"/>
                <w:sz w:val="20"/>
                <w:szCs w:val="20"/>
              </w:rPr>
              <w:t>Форма документа/</w:t>
            </w:r>
            <w:r>
              <w:rPr>
                <w:rFonts w:ascii="Times New Roman" w:hAnsi="Times New Roman" w:cs="Times New Roman"/>
                <w:b/>
                <w:bCs/>
                <w:color w:val="000000"/>
                <w:sz w:val="20"/>
                <w:szCs w:val="20"/>
              </w:rPr>
              <w:t xml:space="preserve"> </w:t>
            </w:r>
            <w:r w:rsidRPr="00636257">
              <w:rPr>
                <w:rFonts w:ascii="Times New Roman" w:hAnsi="Times New Roman" w:cs="Times New Roman"/>
                <w:b/>
                <w:bCs/>
                <w:color w:val="000000"/>
                <w:sz w:val="20"/>
                <w:szCs w:val="20"/>
              </w:rPr>
              <w:t xml:space="preserve">документов, являющимся результатом «подуслуги» </w:t>
            </w:r>
          </w:p>
        </w:tc>
        <w:tc>
          <w:tcPr>
            <w:tcW w:w="758" w:type="pct"/>
            <w:vMerge w:val="restart"/>
            <w:tcBorders>
              <w:top w:val="single" w:sz="4" w:space="0" w:color="auto"/>
              <w:left w:val="nil"/>
              <w:bottom w:val="single" w:sz="4" w:space="0" w:color="auto"/>
              <w:right w:val="single" w:sz="4" w:space="0" w:color="auto"/>
            </w:tcBorders>
            <w:shd w:val="clear" w:color="auto" w:fill="CCFFCC"/>
            <w:vAlign w:val="center"/>
          </w:tcPr>
          <w:p w:rsidR="00F92377" w:rsidRPr="00636257" w:rsidRDefault="00F92377" w:rsidP="00DB6A6C">
            <w:pPr>
              <w:spacing w:after="0" w:line="240" w:lineRule="auto"/>
              <w:jc w:val="center"/>
              <w:rPr>
                <w:rFonts w:ascii="Times New Roman" w:hAnsi="Times New Roman" w:cs="Times New Roman"/>
                <w:b/>
                <w:bCs/>
                <w:color w:val="000000"/>
                <w:sz w:val="20"/>
                <w:szCs w:val="20"/>
              </w:rPr>
            </w:pPr>
            <w:r w:rsidRPr="00636257">
              <w:rPr>
                <w:rFonts w:ascii="Times New Roman" w:hAnsi="Times New Roman" w:cs="Times New Roman"/>
                <w:b/>
                <w:bCs/>
                <w:color w:val="000000"/>
                <w:sz w:val="20"/>
                <w:szCs w:val="20"/>
              </w:rPr>
              <w:t>Образец документа/</w:t>
            </w:r>
            <w:r>
              <w:rPr>
                <w:rFonts w:ascii="Times New Roman" w:hAnsi="Times New Roman" w:cs="Times New Roman"/>
                <w:b/>
                <w:bCs/>
                <w:color w:val="000000"/>
                <w:sz w:val="20"/>
                <w:szCs w:val="20"/>
              </w:rPr>
              <w:t xml:space="preserve"> </w:t>
            </w:r>
            <w:r w:rsidRPr="00636257">
              <w:rPr>
                <w:rFonts w:ascii="Times New Roman" w:hAnsi="Times New Roman" w:cs="Times New Roman"/>
                <w:b/>
                <w:bCs/>
                <w:color w:val="000000"/>
                <w:sz w:val="20"/>
                <w:szCs w:val="20"/>
              </w:rPr>
              <w:t xml:space="preserve">документов, являющихся результатом «подуслуги» </w:t>
            </w:r>
          </w:p>
        </w:tc>
        <w:tc>
          <w:tcPr>
            <w:tcW w:w="493" w:type="pct"/>
            <w:vMerge w:val="restart"/>
            <w:tcBorders>
              <w:top w:val="single" w:sz="4" w:space="0" w:color="auto"/>
              <w:left w:val="single" w:sz="4" w:space="0" w:color="auto"/>
              <w:bottom w:val="single" w:sz="4" w:space="0" w:color="auto"/>
              <w:right w:val="single" w:sz="4" w:space="0" w:color="auto"/>
            </w:tcBorders>
            <w:shd w:val="clear" w:color="auto" w:fill="CCFFCC"/>
            <w:vAlign w:val="center"/>
          </w:tcPr>
          <w:p w:rsidR="00F92377" w:rsidRPr="00636257" w:rsidRDefault="00F92377" w:rsidP="00636257">
            <w:pPr>
              <w:spacing w:after="0" w:line="240" w:lineRule="auto"/>
              <w:jc w:val="center"/>
              <w:rPr>
                <w:rFonts w:ascii="Times New Roman" w:hAnsi="Times New Roman" w:cs="Times New Roman"/>
                <w:b/>
                <w:bCs/>
                <w:sz w:val="20"/>
                <w:szCs w:val="20"/>
              </w:rPr>
            </w:pPr>
            <w:r w:rsidRPr="00636257">
              <w:rPr>
                <w:rFonts w:ascii="Times New Roman" w:hAnsi="Times New Roman" w:cs="Times New Roman"/>
                <w:b/>
                <w:bCs/>
                <w:sz w:val="20"/>
                <w:szCs w:val="20"/>
              </w:rPr>
              <w:t>Способ получения результата</w:t>
            </w:r>
          </w:p>
        </w:tc>
        <w:tc>
          <w:tcPr>
            <w:tcW w:w="780" w:type="pct"/>
            <w:gridSpan w:val="3"/>
            <w:tcBorders>
              <w:top w:val="single" w:sz="4" w:space="0" w:color="auto"/>
              <w:left w:val="single" w:sz="4" w:space="0" w:color="auto"/>
              <w:bottom w:val="single" w:sz="4" w:space="0" w:color="auto"/>
              <w:right w:val="single" w:sz="4" w:space="0" w:color="auto"/>
            </w:tcBorders>
            <w:shd w:val="clear" w:color="auto" w:fill="CCFFCC"/>
            <w:vAlign w:val="center"/>
          </w:tcPr>
          <w:p w:rsidR="00F92377" w:rsidRPr="00636257" w:rsidRDefault="00F92377" w:rsidP="00DB6A6C">
            <w:pPr>
              <w:spacing w:after="0" w:line="240" w:lineRule="auto"/>
              <w:jc w:val="center"/>
              <w:rPr>
                <w:rFonts w:ascii="Times New Roman" w:hAnsi="Times New Roman" w:cs="Times New Roman"/>
                <w:b/>
                <w:bCs/>
                <w:sz w:val="20"/>
                <w:szCs w:val="20"/>
              </w:rPr>
            </w:pPr>
            <w:r w:rsidRPr="00636257">
              <w:rPr>
                <w:rFonts w:ascii="Times New Roman" w:hAnsi="Times New Roman" w:cs="Times New Roman"/>
                <w:b/>
                <w:bCs/>
                <w:sz w:val="20"/>
                <w:szCs w:val="20"/>
              </w:rPr>
              <w:t>Срок хранения невостребованных заявителем результатов</w:t>
            </w:r>
          </w:p>
        </w:tc>
      </w:tr>
      <w:tr w:rsidR="00F92377" w:rsidRPr="00341482">
        <w:trPr>
          <w:trHeight w:val="1507"/>
        </w:trPr>
        <w:tc>
          <w:tcPr>
            <w:tcW w:w="133" w:type="pct"/>
            <w:vMerge/>
            <w:tcBorders>
              <w:left w:val="single" w:sz="4" w:space="0" w:color="auto"/>
              <w:bottom w:val="single" w:sz="4" w:space="0" w:color="auto"/>
              <w:right w:val="single" w:sz="4" w:space="0" w:color="auto"/>
            </w:tcBorders>
            <w:shd w:val="clear" w:color="000000" w:fill="CCFFCC"/>
            <w:vAlign w:val="center"/>
          </w:tcPr>
          <w:p w:rsidR="00F92377" w:rsidRPr="00636257" w:rsidRDefault="00F92377" w:rsidP="00DB6A6C">
            <w:pPr>
              <w:spacing w:after="0" w:line="240" w:lineRule="auto"/>
              <w:jc w:val="center"/>
              <w:rPr>
                <w:rFonts w:ascii="Times New Roman" w:hAnsi="Times New Roman" w:cs="Times New Roman"/>
                <w:b/>
                <w:bCs/>
                <w:color w:val="000000"/>
                <w:sz w:val="20"/>
                <w:szCs w:val="20"/>
              </w:rPr>
            </w:pPr>
          </w:p>
        </w:tc>
        <w:tc>
          <w:tcPr>
            <w:tcW w:w="755" w:type="pct"/>
            <w:vMerge/>
            <w:tcBorders>
              <w:left w:val="nil"/>
              <w:bottom w:val="single" w:sz="4" w:space="0" w:color="auto"/>
              <w:right w:val="single" w:sz="4" w:space="0" w:color="auto"/>
            </w:tcBorders>
            <w:shd w:val="clear" w:color="000000" w:fill="CCFFCC"/>
            <w:vAlign w:val="center"/>
          </w:tcPr>
          <w:p w:rsidR="00F92377" w:rsidRPr="00636257" w:rsidRDefault="00F92377" w:rsidP="00DB6A6C">
            <w:pPr>
              <w:spacing w:after="0" w:line="240" w:lineRule="auto"/>
              <w:jc w:val="center"/>
              <w:rPr>
                <w:rFonts w:ascii="Times New Roman" w:hAnsi="Times New Roman" w:cs="Times New Roman"/>
                <w:b/>
                <w:bCs/>
                <w:color w:val="000000"/>
                <w:sz w:val="20"/>
                <w:szCs w:val="20"/>
              </w:rPr>
            </w:pPr>
          </w:p>
        </w:tc>
        <w:tc>
          <w:tcPr>
            <w:tcW w:w="711" w:type="pct"/>
            <w:gridSpan w:val="2"/>
            <w:vMerge/>
            <w:tcBorders>
              <w:left w:val="nil"/>
              <w:bottom w:val="single" w:sz="4" w:space="0" w:color="auto"/>
              <w:right w:val="single" w:sz="4" w:space="0" w:color="auto"/>
            </w:tcBorders>
            <w:shd w:val="clear" w:color="000000" w:fill="CCFFCC"/>
            <w:vAlign w:val="center"/>
          </w:tcPr>
          <w:p w:rsidR="00F92377" w:rsidRPr="00636257" w:rsidRDefault="00F92377" w:rsidP="00DB6A6C">
            <w:pPr>
              <w:spacing w:after="0" w:line="240" w:lineRule="auto"/>
              <w:jc w:val="center"/>
              <w:rPr>
                <w:rFonts w:ascii="Times New Roman" w:hAnsi="Times New Roman" w:cs="Times New Roman"/>
                <w:b/>
                <w:bCs/>
                <w:color w:val="000000"/>
                <w:sz w:val="20"/>
                <w:szCs w:val="20"/>
              </w:rPr>
            </w:pPr>
          </w:p>
        </w:tc>
        <w:tc>
          <w:tcPr>
            <w:tcW w:w="707" w:type="pct"/>
            <w:vMerge/>
            <w:tcBorders>
              <w:left w:val="nil"/>
              <w:bottom w:val="single" w:sz="4" w:space="0" w:color="auto"/>
              <w:right w:val="single" w:sz="4" w:space="0" w:color="auto"/>
            </w:tcBorders>
            <w:shd w:val="clear" w:color="000000" w:fill="CCFFCC"/>
            <w:vAlign w:val="center"/>
          </w:tcPr>
          <w:p w:rsidR="00F92377" w:rsidRPr="00636257" w:rsidRDefault="00F92377" w:rsidP="00DB6A6C">
            <w:pPr>
              <w:spacing w:after="0" w:line="240" w:lineRule="auto"/>
              <w:jc w:val="center"/>
              <w:rPr>
                <w:rFonts w:ascii="Times New Roman" w:hAnsi="Times New Roman" w:cs="Times New Roman"/>
                <w:b/>
                <w:bCs/>
                <w:color w:val="000000"/>
                <w:sz w:val="20"/>
                <w:szCs w:val="20"/>
              </w:rPr>
            </w:pPr>
          </w:p>
        </w:tc>
        <w:tc>
          <w:tcPr>
            <w:tcW w:w="663" w:type="pct"/>
            <w:vMerge/>
            <w:tcBorders>
              <w:left w:val="nil"/>
              <w:bottom w:val="single" w:sz="4" w:space="0" w:color="auto"/>
              <w:right w:val="single" w:sz="4" w:space="0" w:color="auto"/>
            </w:tcBorders>
            <w:shd w:val="clear" w:color="000000" w:fill="CCFFCC"/>
            <w:vAlign w:val="center"/>
          </w:tcPr>
          <w:p w:rsidR="00F92377" w:rsidRPr="00636257" w:rsidRDefault="00F92377" w:rsidP="00DB6A6C">
            <w:pPr>
              <w:spacing w:after="0" w:line="240" w:lineRule="auto"/>
              <w:jc w:val="center"/>
              <w:rPr>
                <w:rFonts w:ascii="Times New Roman" w:hAnsi="Times New Roman" w:cs="Times New Roman"/>
                <w:b/>
                <w:bCs/>
                <w:color w:val="000000"/>
                <w:sz w:val="20"/>
                <w:szCs w:val="20"/>
              </w:rPr>
            </w:pPr>
          </w:p>
        </w:tc>
        <w:tc>
          <w:tcPr>
            <w:tcW w:w="758" w:type="pct"/>
            <w:vMerge/>
            <w:tcBorders>
              <w:top w:val="single" w:sz="4" w:space="0" w:color="auto"/>
              <w:left w:val="nil"/>
              <w:bottom w:val="single" w:sz="4" w:space="0" w:color="auto"/>
              <w:right w:val="single" w:sz="4" w:space="0" w:color="auto"/>
            </w:tcBorders>
            <w:shd w:val="clear" w:color="000000" w:fill="CCFFCC"/>
            <w:vAlign w:val="center"/>
          </w:tcPr>
          <w:p w:rsidR="00F92377" w:rsidRPr="00636257" w:rsidRDefault="00F92377" w:rsidP="00DB6A6C">
            <w:pPr>
              <w:spacing w:after="0" w:line="240" w:lineRule="auto"/>
              <w:jc w:val="center"/>
              <w:rPr>
                <w:rFonts w:ascii="Times New Roman" w:hAnsi="Times New Roman" w:cs="Times New Roman"/>
                <w:b/>
                <w:bCs/>
                <w:color w:val="000000"/>
                <w:sz w:val="20"/>
                <w:szCs w:val="20"/>
              </w:rPr>
            </w:pPr>
          </w:p>
        </w:tc>
        <w:tc>
          <w:tcPr>
            <w:tcW w:w="493" w:type="pct"/>
            <w:vMerge/>
            <w:tcBorders>
              <w:top w:val="single" w:sz="4" w:space="0" w:color="auto"/>
              <w:left w:val="single" w:sz="4" w:space="0" w:color="auto"/>
              <w:bottom w:val="single" w:sz="4" w:space="0" w:color="auto"/>
              <w:right w:val="single" w:sz="4" w:space="0" w:color="auto"/>
            </w:tcBorders>
            <w:shd w:val="clear" w:color="000000" w:fill="CCFFCC"/>
            <w:vAlign w:val="center"/>
          </w:tcPr>
          <w:p w:rsidR="00F92377" w:rsidRPr="00636257" w:rsidRDefault="00F92377" w:rsidP="00DB6A6C">
            <w:pPr>
              <w:spacing w:after="0" w:line="240" w:lineRule="auto"/>
              <w:jc w:val="center"/>
              <w:rPr>
                <w:rFonts w:ascii="Times New Roman" w:hAnsi="Times New Roman" w:cs="Times New Roman"/>
                <w:b/>
                <w:bCs/>
                <w:sz w:val="20"/>
                <w:szCs w:val="20"/>
              </w:rPr>
            </w:pPr>
          </w:p>
        </w:tc>
        <w:tc>
          <w:tcPr>
            <w:tcW w:w="425" w:type="pct"/>
            <w:gridSpan w:val="2"/>
            <w:tcBorders>
              <w:top w:val="single" w:sz="4" w:space="0" w:color="auto"/>
              <w:left w:val="single" w:sz="4" w:space="0" w:color="auto"/>
              <w:bottom w:val="single" w:sz="4" w:space="0" w:color="auto"/>
              <w:right w:val="single" w:sz="4" w:space="0" w:color="auto"/>
            </w:tcBorders>
            <w:shd w:val="clear" w:color="auto" w:fill="CCFFCC"/>
            <w:vAlign w:val="center"/>
          </w:tcPr>
          <w:p w:rsidR="00F92377" w:rsidRPr="00636257" w:rsidRDefault="00F92377" w:rsidP="00DB6A6C">
            <w:pPr>
              <w:spacing w:after="0" w:line="240" w:lineRule="auto"/>
              <w:jc w:val="center"/>
              <w:rPr>
                <w:rFonts w:ascii="Times New Roman" w:hAnsi="Times New Roman" w:cs="Times New Roman"/>
                <w:b/>
                <w:bCs/>
                <w:sz w:val="20"/>
                <w:szCs w:val="20"/>
              </w:rPr>
            </w:pPr>
            <w:r w:rsidRPr="00636257">
              <w:rPr>
                <w:rFonts w:ascii="Times New Roman" w:hAnsi="Times New Roman" w:cs="Times New Roman"/>
                <w:b/>
                <w:bCs/>
                <w:sz w:val="20"/>
                <w:szCs w:val="20"/>
              </w:rPr>
              <w:t>в органе</w:t>
            </w:r>
          </w:p>
        </w:tc>
        <w:tc>
          <w:tcPr>
            <w:tcW w:w="354" w:type="pct"/>
            <w:tcBorders>
              <w:top w:val="single" w:sz="4" w:space="0" w:color="auto"/>
              <w:left w:val="single" w:sz="4" w:space="0" w:color="auto"/>
              <w:bottom w:val="single" w:sz="4" w:space="0" w:color="auto"/>
              <w:right w:val="single" w:sz="4" w:space="0" w:color="auto"/>
            </w:tcBorders>
            <w:shd w:val="clear" w:color="auto" w:fill="CCFFCC"/>
            <w:vAlign w:val="center"/>
          </w:tcPr>
          <w:p w:rsidR="00F92377" w:rsidRPr="00636257" w:rsidRDefault="00F92377" w:rsidP="00DB6A6C">
            <w:pPr>
              <w:spacing w:after="0" w:line="240" w:lineRule="auto"/>
              <w:jc w:val="center"/>
              <w:rPr>
                <w:rFonts w:ascii="Times New Roman" w:hAnsi="Times New Roman" w:cs="Times New Roman"/>
                <w:b/>
                <w:bCs/>
                <w:sz w:val="20"/>
                <w:szCs w:val="20"/>
              </w:rPr>
            </w:pPr>
            <w:r w:rsidRPr="00636257">
              <w:rPr>
                <w:rFonts w:ascii="Times New Roman" w:hAnsi="Times New Roman" w:cs="Times New Roman"/>
                <w:b/>
                <w:bCs/>
                <w:sz w:val="20"/>
                <w:szCs w:val="20"/>
              </w:rPr>
              <w:t>в МФЦ</w:t>
            </w:r>
          </w:p>
        </w:tc>
      </w:tr>
      <w:tr w:rsidR="00F92377" w:rsidRPr="00341482">
        <w:trPr>
          <w:trHeight w:val="485"/>
        </w:trPr>
        <w:tc>
          <w:tcPr>
            <w:tcW w:w="133" w:type="pct"/>
            <w:tcBorders>
              <w:left w:val="single" w:sz="4" w:space="0" w:color="auto"/>
              <w:bottom w:val="single" w:sz="4" w:space="0" w:color="auto"/>
              <w:right w:val="single" w:sz="4" w:space="0" w:color="auto"/>
            </w:tcBorders>
            <w:vAlign w:val="center"/>
          </w:tcPr>
          <w:p w:rsidR="00F92377" w:rsidRPr="00636257" w:rsidRDefault="00F92377" w:rsidP="00DB6A6C">
            <w:pPr>
              <w:spacing w:after="0" w:line="240" w:lineRule="auto"/>
              <w:jc w:val="center"/>
              <w:rPr>
                <w:rFonts w:ascii="Times New Roman" w:hAnsi="Times New Roman" w:cs="Times New Roman"/>
                <w:color w:val="000000"/>
                <w:sz w:val="20"/>
                <w:szCs w:val="20"/>
              </w:rPr>
            </w:pPr>
            <w:r w:rsidRPr="00636257">
              <w:rPr>
                <w:rFonts w:ascii="Times New Roman" w:hAnsi="Times New Roman" w:cs="Times New Roman"/>
                <w:color w:val="000000"/>
                <w:sz w:val="20"/>
                <w:szCs w:val="20"/>
              </w:rPr>
              <w:t>1</w:t>
            </w:r>
          </w:p>
        </w:tc>
        <w:tc>
          <w:tcPr>
            <w:tcW w:w="755" w:type="pct"/>
            <w:tcBorders>
              <w:left w:val="nil"/>
              <w:bottom w:val="single" w:sz="4" w:space="0" w:color="auto"/>
              <w:right w:val="single" w:sz="4" w:space="0" w:color="auto"/>
            </w:tcBorders>
            <w:vAlign w:val="center"/>
          </w:tcPr>
          <w:p w:rsidR="00F92377" w:rsidRPr="00636257" w:rsidRDefault="00F92377" w:rsidP="00DB6A6C">
            <w:pPr>
              <w:spacing w:after="0" w:line="240" w:lineRule="auto"/>
              <w:jc w:val="center"/>
              <w:rPr>
                <w:rFonts w:ascii="Times New Roman" w:hAnsi="Times New Roman" w:cs="Times New Roman"/>
                <w:color w:val="000000"/>
                <w:sz w:val="20"/>
                <w:szCs w:val="20"/>
              </w:rPr>
            </w:pPr>
            <w:r w:rsidRPr="00636257">
              <w:rPr>
                <w:rFonts w:ascii="Times New Roman" w:hAnsi="Times New Roman" w:cs="Times New Roman"/>
                <w:color w:val="000000"/>
                <w:sz w:val="20"/>
                <w:szCs w:val="20"/>
              </w:rPr>
              <w:t>2</w:t>
            </w:r>
          </w:p>
        </w:tc>
        <w:tc>
          <w:tcPr>
            <w:tcW w:w="711" w:type="pct"/>
            <w:gridSpan w:val="2"/>
            <w:tcBorders>
              <w:left w:val="nil"/>
              <w:bottom w:val="single" w:sz="4" w:space="0" w:color="auto"/>
              <w:right w:val="single" w:sz="4" w:space="0" w:color="auto"/>
            </w:tcBorders>
            <w:vAlign w:val="center"/>
          </w:tcPr>
          <w:p w:rsidR="00F92377" w:rsidRPr="00636257" w:rsidRDefault="00F92377" w:rsidP="00DB6A6C">
            <w:pPr>
              <w:spacing w:after="0" w:line="240" w:lineRule="auto"/>
              <w:jc w:val="center"/>
              <w:rPr>
                <w:rFonts w:ascii="Times New Roman" w:hAnsi="Times New Roman" w:cs="Times New Roman"/>
                <w:color w:val="000000"/>
                <w:sz w:val="20"/>
                <w:szCs w:val="20"/>
              </w:rPr>
            </w:pPr>
            <w:r w:rsidRPr="00636257">
              <w:rPr>
                <w:rFonts w:ascii="Times New Roman" w:hAnsi="Times New Roman" w:cs="Times New Roman"/>
                <w:color w:val="000000"/>
                <w:sz w:val="20"/>
                <w:szCs w:val="20"/>
              </w:rPr>
              <w:t>3</w:t>
            </w:r>
          </w:p>
        </w:tc>
        <w:tc>
          <w:tcPr>
            <w:tcW w:w="707" w:type="pct"/>
            <w:tcBorders>
              <w:left w:val="nil"/>
              <w:bottom w:val="single" w:sz="4" w:space="0" w:color="auto"/>
              <w:right w:val="single" w:sz="4" w:space="0" w:color="auto"/>
            </w:tcBorders>
            <w:vAlign w:val="center"/>
          </w:tcPr>
          <w:p w:rsidR="00F92377" w:rsidRPr="00636257" w:rsidRDefault="00F92377" w:rsidP="00DB6A6C">
            <w:pPr>
              <w:spacing w:after="0" w:line="240" w:lineRule="auto"/>
              <w:jc w:val="center"/>
              <w:rPr>
                <w:rFonts w:ascii="Times New Roman" w:hAnsi="Times New Roman" w:cs="Times New Roman"/>
                <w:color w:val="000000"/>
                <w:sz w:val="20"/>
                <w:szCs w:val="20"/>
              </w:rPr>
            </w:pPr>
            <w:r w:rsidRPr="00636257">
              <w:rPr>
                <w:rFonts w:ascii="Times New Roman" w:hAnsi="Times New Roman" w:cs="Times New Roman"/>
                <w:color w:val="000000"/>
                <w:sz w:val="20"/>
                <w:szCs w:val="20"/>
              </w:rPr>
              <w:t>4</w:t>
            </w:r>
          </w:p>
        </w:tc>
        <w:tc>
          <w:tcPr>
            <w:tcW w:w="663" w:type="pct"/>
            <w:tcBorders>
              <w:left w:val="nil"/>
              <w:bottom w:val="single" w:sz="4" w:space="0" w:color="auto"/>
              <w:right w:val="single" w:sz="4" w:space="0" w:color="auto"/>
            </w:tcBorders>
            <w:vAlign w:val="center"/>
          </w:tcPr>
          <w:p w:rsidR="00F92377" w:rsidRPr="00636257" w:rsidRDefault="00F92377" w:rsidP="00DB6A6C">
            <w:pPr>
              <w:spacing w:after="0" w:line="240" w:lineRule="auto"/>
              <w:jc w:val="center"/>
              <w:rPr>
                <w:rFonts w:ascii="Times New Roman" w:hAnsi="Times New Roman" w:cs="Times New Roman"/>
                <w:color w:val="000000"/>
                <w:sz w:val="20"/>
                <w:szCs w:val="20"/>
              </w:rPr>
            </w:pPr>
            <w:r w:rsidRPr="00636257">
              <w:rPr>
                <w:rFonts w:ascii="Times New Roman" w:hAnsi="Times New Roman" w:cs="Times New Roman"/>
                <w:color w:val="000000"/>
                <w:sz w:val="20"/>
                <w:szCs w:val="20"/>
              </w:rPr>
              <w:t>5</w:t>
            </w:r>
          </w:p>
        </w:tc>
        <w:tc>
          <w:tcPr>
            <w:tcW w:w="758" w:type="pct"/>
            <w:tcBorders>
              <w:top w:val="single" w:sz="4" w:space="0" w:color="auto"/>
              <w:left w:val="nil"/>
              <w:bottom w:val="single" w:sz="4" w:space="0" w:color="auto"/>
              <w:right w:val="single" w:sz="4" w:space="0" w:color="auto"/>
            </w:tcBorders>
            <w:vAlign w:val="center"/>
          </w:tcPr>
          <w:p w:rsidR="00F92377" w:rsidRPr="00636257" w:rsidRDefault="00F92377" w:rsidP="00DB6A6C">
            <w:pPr>
              <w:spacing w:after="0" w:line="240" w:lineRule="auto"/>
              <w:jc w:val="center"/>
              <w:rPr>
                <w:rFonts w:ascii="Times New Roman" w:hAnsi="Times New Roman" w:cs="Times New Roman"/>
                <w:color w:val="000000"/>
                <w:sz w:val="20"/>
                <w:szCs w:val="20"/>
              </w:rPr>
            </w:pPr>
            <w:r w:rsidRPr="00636257">
              <w:rPr>
                <w:rFonts w:ascii="Times New Roman" w:hAnsi="Times New Roman" w:cs="Times New Roman"/>
                <w:color w:val="000000"/>
                <w:sz w:val="20"/>
                <w:szCs w:val="20"/>
              </w:rPr>
              <w:t>6</w:t>
            </w:r>
          </w:p>
        </w:tc>
        <w:tc>
          <w:tcPr>
            <w:tcW w:w="493" w:type="pct"/>
            <w:tcBorders>
              <w:top w:val="single" w:sz="4" w:space="0" w:color="auto"/>
              <w:left w:val="single" w:sz="4" w:space="0" w:color="auto"/>
              <w:bottom w:val="single" w:sz="4" w:space="0" w:color="auto"/>
              <w:right w:val="single" w:sz="4" w:space="0" w:color="auto"/>
            </w:tcBorders>
            <w:vAlign w:val="center"/>
          </w:tcPr>
          <w:p w:rsidR="00F92377" w:rsidRPr="00636257" w:rsidRDefault="00F92377" w:rsidP="00DB6A6C">
            <w:pPr>
              <w:spacing w:after="0" w:line="240" w:lineRule="auto"/>
              <w:jc w:val="center"/>
              <w:rPr>
                <w:rFonts w:ascii="Times New Roman" w:hAnsi="Times New Roman" w:cs="Times New Roman"/>
                <w:sz w:val="20"/>
                <w:szCs w:val="20"/>
              </w:rPr>
            </w:pPr>
            <w:r w:rsidRPr="00636257">
              <w:rPr>
                <w:rFonts w:ascii="Times New Roman" w:hAnsi="Times New Roman" w:cs="Times New Roman"/>
                <w:sz w:val="20"/>
                <w:szCs w:val="20"/>
              </w:rPr>
              <w:t>7</w:t>
            </w:r>
          </w:p>
        </w:tc>
        <w:tc>
          <w:tcPr>
            <w:tcW w:w="425" w:type="pct"/>
            <w:gridSpan w:val="2"/>
            <w:tcBorders>
              <w:top w:val="single" w:sz="4" w:space="0" w:color="auto"/>
              <w:left w:val="single" w:sz="4" w:space="0" w:color="auto"/>
              <w:bottom w:val="single" w:sz="4" w:space="0" w:color="auto"/>
              <w:right w:val="single" w:sz="4" w:space="0" w:color="auto"/>
            </w:tcBorders>
            <w:vAlign w:val="center"/>
          </w:tcPr>
          <w:p w:rsidR="00F92377" w:rsidRPr="00636257" w:rsidRDefault="00F92377" w:rsidP="00DB6A6C">
            <w:pPr>
              <w:spacing w:after="0" w:line="240" w:lineRule="auto"/>
              <w:jc w:val="center"/>
              <w:rPr>
                <w:rFonts w:ascii="Times New Roman" w:hAnsi="Times New Roman" w:cs="Times New Roman"/>
                <w:sz w:val="20"/>
                <w:szCs w:val="20"/>
              </w:rPr>
            </w:pPr>
            <w:r w:rsidRPr="00636257">
              <w:rPr>
                <w:rFonts w:ascii="Times New Roman" w:hAnsi="Times New Roman" w:cs="Times New Roman"/>
                <w:sz w:val="20"/>
                <w:szCs w:val="20"/>
              </w:rPr>
              <w:t>8</w:t>
            </w:r>
          </w:p>
        </w:tc>
        <w:tc>
          <w:tcPr>
            <w:tcW w:w="354" w:type="pct"/>
            <w:tcBorders>
              <w:top w:val="single" w:sz="4" w:space="0" w:color="auto"/>
              <w:left w:val="single" w:sz="4" w:space="0" w:color="auto"/>
              <w:bottom w:val="single" w:sz="4" w:space="0" w:color="auto"/>
              <w:right w:val="single" w:sz="4" w:space="0" w:color="auto"/>
            </w:tcBorders>
            <w:vAlign w:val="center"/>
          </w:tcPr>
          <w:p w:rsidR="00F92377" w:rsidRPr="00636257" w:rsidRDefault="00F92377" w:rsidP="00DB6A6C">
            <w:pPr>
              <w:spacing w:after="0" w:line="240" w:lineRule="auto"/>
              <w:jc w:val="center"/>
              <w:rPr>
                <w:rFonts w:ascii="Times New Roman" w:hAnsi="Times New Roman" w:cs="Times New Roman"/>
                <w:sz w:val="20"/>
                <w:szCs w:val="20"/>
              </w:rPr>
            </w:pPr>
            <w:r w:rsidRPr="00636257">
              <w:rPr>
                <w:rFonts w:ascii="Times New Roman" w:hAnsi="Times New Roman" w:cs="Times New Roman"/>
                <w:sz w:val="20"/>
                <w:szCs w:val="20"/>
              </w:rPr>
              <w:t>9</w:t>
            </w:r>
          </w:p>
        </w:tc>
      </w:tr>
      <w:tr w:rsidR="00F92377" w:rsidRPr="00341482">
        <w:trPr>
          <w:trHeight w:val="421"/>
        </w:trPr>
        <w:tc>
          <w:tcPr>
            <w:tcW w:w="5000" w:type="pct"/>
            <w:gridSpan w:val="11"/>
            <w:tcBorders>
              <w:left w:val="single" w:sz="4" w:space="0" w:color="auto"/>
              <w:bottom w:val="single" w:sz="4" w:space="0" w:color="auto"/>
              <w:right w:val="single" w:sz="4" w:space="0" w:color="auto"/>
            </w:tcBorders>
            <w:vAlign w:val="center"/>
          </w:tcPr>
          <w:p w:rsidR="00F92377" w:rsidRPr="00636257" w:rsidRDefault="00F92377" w:rsidP="00DB6A6C">
            <w:pPr>
              <w:spacing w:after="0" w:line="240" w:lineRule="auto"/>
              <w:jc w:val="center"/>
              <w:rPr>
                <w:rFonts w:ascii="Times New Roman" w:hAnsi="Times New Roman" w:cs="Times New Roman"/>
                <w:b/>
                <w:bCs/>
                <w:sz w:val="20"/>
                <w:szCs w:val="20"/>
              </w:rPr>
            </w:pPr>
            <w:r w:rsidRPr="00C26BCC">
              <w:rPr>
                <w:rFonts w:ascii="Times New Roman" w:hAnsi="Times New Roman" w:cs="Times New Roman"/>
                <w:sz w:val="24"/>
                <w:szCs w:val="24"/>
              </w:rPr>
              <w:t>Выдача разрешения на установку и эксплуатацию рекламной конструкции</w:t>
            </w:r>
          </w:p>
        </w:tc>
      </w:tr>
      <w:tr w:rsidR="00F92377" w:rsidRPr="00341482">
        <w:trPr>
          <w:trHeight w:val="427"/>
        </w:trPr>
        <w:tc>
          <w:tcPr>
            <w:tcW w:w="133" w:type="pct"/>
            <w:tcBorders>
              <w:top w:val="single" w:sz="4" w:space="0" w:color="auto"/>
              <w:left w:val="single" w:sz="4" w:space="0" w:color="auto"/>
              <w:bottom w:val="single" w:sz="4" w:space="0" w:color="auto"/>
              <w:right w:val="single" w:sz="4" w:space="0" w:color="auto"/>
            </w:tcBorders>
            <w:vAlign w:val="center"/>
          </w:tcPr>
          <w:p w:rsidR="00F92377" w:rsidRPr="0064270F" w:rsidRDefault="00F92377" w:rsidP="00DB6A6C">
            <w:pPr>
              <w:spacing w:after="0" w:line="240" w:lineRule="auto"/>
              <w:jc w:val="center"/>
              <w:rPr>
                <w:rFonts w:ascii="Times New Roman" w:hAnsi="Times New Roman" w:cs="Times New Roman"/>
                <w:color w:val="000000"/>
                <w:sz w:val="20"/>
                <w:szCs w:val="20"/>
              </w:rPr>
            </w:pPr>
            <w:r w:rsidRPr="0064270F">
              <w:rPr>
                <w:rFonts w:ascii="Times New Roman" w:hAnsi="Times New Roman" w:cs="Times New Roman"/>
                <w:color w:val="000000"/>
                <w:sz w:val="20"/>
                <w:szCs w:val="20"/>
              </w:rPr>
              <w:t>1.</w:t>
            </w:r>
          </w:p>
        </w:tc>
        <w:tc>
          <w:tcPr>
            <w:tcW w:w="755" w:type="pct"/>
            <w:tcBorders>
              <w:top w:val="single" w:sz="4" w:space="0" w:color="auto"/>
              <w:left w:val="nil"/>
              <w:bottom w:val="single" w:sz="4" w:space="0" w:color="auto"/>
              <w:right w:val="single" w:sz="4" w:space="0" w:color="auto"/>
            </w:tcBorders>
            <w:vAlign w:val="center"/>
          </w:tcPr>
          <w:p w:rsidR="00F92377" w:rsidRPr="0064270F" w:rsidRDefault="00F92377" w:rsidP="00F476A3">
            <w:pPr>
              <w:spacing w:after="0" w:line="240" w:lineRule="auto"/>
              <w:jc w:val="both"/>
              <w:rPr>
                <w:rFonts w:ascii="Times New Roman" w:hAnsi="Times New Roman" w:cs="Times New Roman"/>
                <w:color w:val="000000"/>
                <w:sz w:val="20"/>
                <w:szCs w:val="20"/>
              </w:rPr>
            </w:pPr>
            <w:r w:rsidRPr="0064270F">
              <w:rPr>
                <w:rFonts w:ascii="Times New Roman" w:hAnsi="Times New Roman" w:cs="Times New Roman"/>
                <w:color w:val="000000"/>
                <w:sz w:val="20"/>
                <w:szCs w:val="20"/>
              </w:rPr>
              <w:t>Разрешение на установку и эксплуатацию рекламных конструкций</w:t>
            </w:r>
          </w:p>
        </w:tc>
        <w:tc>
          <w:tcPr>
            <w:tcW w:w="709" w:type="pct"/>
            <w:tcBorders>
              <w:top w:val="single" w:sz="4" w:space="0" w:color="auto"/>
              <w:left w:val="nil"/>
              <w:bottom w:val="single" w:sz="4" w:space="0" w:color="auto"/>
              <w:right w:val="single" w:sz="4" w:space="0" w:color="auto"/>
            </w:tcBorders>
            <w:vAlign w:val="center"/>
          </w:tcPr>
          <w:p w:rsidR="00F92377" w:rsidRPr="00636257" w:rsidRDefault="00F92377" w:rsidP="00F476A3">
            <w:pPr>
              <w:spacing w:after="0" w:line="240" w:lineRule="auto"/>
              <w:jc w:val="both"/>
              <w:rPr>
                <w:rFonts w:ascii="Times New Roman" w:hAnsi="Times New Roman" w:cs="Times New Roman"/>
                <w:b/>
                <w:bCs/>
                <w:color w:val="000000"/>
                <w:sz w:val="20"/>
                <w:szCs w:val="20"/>
              </w:rPr>
            </w:pPr>
            <w:r w:rsidRPr="00787A70">
              <w:rPr>
                <w:rFonts w:ascii="Times New Roman" w:hAnsi="Times New Roman" w:cs="Times New Roman"/>
                <w:color w:val="000000"/>
                <w:sz w:val="20"/>
                <w:szCs w:val="20"/>
              </w:rPr>
              <w:t>Оформляется в соответствие с утвержденной формой</w:t>
            </w:r>
          </w:p>
        </w:tc>
        <w:tc>
          <w:tcPr>
            <w:tcW w:w="709" w:type="pct"/>
            <w:gridSpan w:val="2"/>
            <w:tcBorders>
              <w:top w:val="single" w:sz="4" w:space="0" w:color="auto"/>
              <w:left w:val="nil"/>
              <w:bottom w:val="single" w:sz="4" w:space="0" w:color="auto"/>
              <w:right w:val="single" w:sz="4" w:space="0" w:color="auto"/>
            </w:tcBorders>
            <w:vAlign w:val="center"/>
          </w:tcPr>
          <w:p w:rsidR="00F92377" w:rsidRPr="00636257" w:rsidRDefault="00F92377" w:rsidP="00F476A3">
            <w:pPr>
              <w:spacing w:after="0" w:line="240" w:lineRule="auto"/>
              <w:jc w:val="both"/>
              <w:rPr>
                <w:rFonts w:ascii="Times New Roman" w:hAnsi="Times New Roman" w:cs="Times New Roman"/>
                <w:b/>
                <w:bCs/>
                <w:color w:val="000000"/>
                <w:sz w:val="20"/>
                <w:szCs w:val="20"/>
              </w:rPr>
            </w:pPr>
            <w:r w:rsidRPr="00787A70">
              <w:rPr>
                <w:rFonts w:ascii="Times New Roman" w:hAnsi="Times New Roman" w:cs="Times New Roman"/>
                <w:color w:val="000000"/>
                <w:sz w:val="20"/>
                <w:szCs w:val="20"/>
              </w:rPr>
              <w:t>Положительный</w:t>
            </w:r>
          </w:p>
        </w:tc>
        <w:tc>
          <w:tcPr>
            <w:tcW w:w="663" w:type="pct"/>
            <w:tcBorders>
              <w:top w:val="single" w:sz="4" w:space="0" w:color="auto"/>
              <w:left w:val="nil"/>
              <w:bottom w:val="single" w:sz="4" w:space="0" w:color="auto"/>
              <w:right w:val="single" w:sz="4" w:space="0" w:color="auto"/>
            </w:tcBorders>
            <w:vAlign w:val="center"/>
          </w:tcPr>
          <w:p w:rsidR="00F92377" w:rsidRPr="00636257" w:rsidRDefault="00F92377" w:rsidP="00F476A3">
            <w:pPr>
              <w:spacing w:after="0" w:line="240" w:lineRule="auto"/>
              <w:jc w:val="both"/>
              <w:rPr>
                <w:rFonts w:ascii="Times New Roman" w:hAnsi="Times New Roman" w:cs="Times New Roman"/>
                <w:b/>
                <w:bCs/>
                <w:color w:val="000000"/>
                <w:sz w:val="20"/>
                <w:szCs w:val="20"/>
              </w:rPr>
            </w:pPr>
            <w:r w:rsidRPr="0064270F">
              <w:rPr>
                <w:rFonts w:ascii="Times New Roman" w:hAnsi="Times New Roman" w:cs="Times New Roman"/>
                <w:color w:val="000000"/>
                <w:sz w:val="20"/>
                <w:szCs w:val="20"/>
              </w:rPr>
              <w:t xml:space="preserve">Форма утверждена </w:t>
            </w:r>
            <w:r>
              <w:rPr>
                <w:rFonts w:ascii="Times New Roman" w:hAnsi="Times New Roman" w:cs="Times New Roman"/>
                <w:color w:val="000000"/>
                <w:sz w:val="20"/>
                <w:szCs w:val="20"/>
              </w:rPr>
              <w:t>п</w:t>
            </w:r>
            <w:r w:rsidRPr="00625D87">
              <w:rPr>
                <w:rFonts w:ascii="Times New Roman" w:hAnsi="Times New Roman" w:cs="Times New Roman"/>
                <w:color w:val="000000"/>
                <w:sz w:val="20"/>
                <w:szCs w:val="20"/>
              </w:rPr>
              <w:t>остановление</w:t>
            </w:r>
            <w:r>
              <w:rPr>
                <w:rFonts w:ascii="Times New Roman" w:hAnsi="Times New Roman" w:cs="Times New Roman"/>
                <w:color w:val="000000"/>
                <w:sz w:val="20"/>
                <w:szCs w:val="20"/>
              </w:rPr>
              <w:t>м</w:t>
            </w:r>
            <w:r w:rsidRPr="00625D87">
              <w:rPr>
                <w:rFonts w:ascii="Times New Roman" w:hAnsi="Times New Roman" w:cs="Times New Roman"/>
                <w:color w:val="000000"/>
                <w:sz w:val="20"/>
                <w:szCs w:val="20"/>
              </w:rPr>
              <w:t xml:space="preserve"> </w:t>
            </w:r>
            <w:proofErr w:type="gramStart"/>
            <w:r w:rsidRPr="00625D87">
              <w:rPr>
                <w:rFonts w:ascii="Times New Roman" w:hAnsi="Times New Roman" w:cs="Times New Roman"/>
                <w:color w:val="000000"/>
                <w:sz w:val="20"/>
                <w:szCs w:val="20"/>
              </w:rPr>
              <w:t>администрации</w:t>
            </w:r>
            <w:proofErr w:type="gramEnd"/>
            <w:r w:rsidRPr="00625D87">
              <w:rPr>
                <w:rFonts w:ascii="Times New Roman" w:hAnsi="Times New Roman" w:cs="Times New Roman"/>
                <w:color w:val="000000"/>
                <w:sz w:val="20"/>
                <w:szCs w:val="20"/>
              </w:rPr>
              <w:t xml:space="preserve"> </w:t>
            </w:r>
            <w:r>
              <w:rPr>
                <w:rFonts w:ascii="Times New Roman" w:hAnsi="Times New Roman" w:cs="Times New Roman"/>
                <w:color w:val="000000"/>
                <w:sz w:val="20"/>
                <w:szCs w:val="20"/>
              </w:rPr>
              <w:t>ЗАТО Михайловский</w:t>
            </w:r>
            <w:r w:rsidRPr="00625D87">
              <w:rPr>
                <w:rFonts w:ascii="Times New Roman" w:hAnsi="Times New Roman" w:cs="Times New Roman"/>
                <w:color w:val="000000"/>
                <w:sz w:val="20"/>
                <w:szCs w:val="20"/>
              </w:rPr>
              <w:t xml:space="preserve"> от </w:t>
            </w:r>
            <w:r>
              <w:rPr>
                <w:rFonts w:ascii="Times New Roman" w:hAnsi="Times New Roman" w:cs="Times New Roman"/>
                <w:color w:val="000000"/>
                <w:sz w:val="20"/>
                <w:szCs w:val="20"/>
              </w:rPr>
              <w:t>11</w:t>
            </w:r>
            <w:r w:rsidRPr="00625D87">
              <w:rPr>
                <w:rFonts w:ascii="Times New Roman" w:hAnsi="Times New Roman" w:cs="Times New Roman"/>
                <w:color w:val="000000"/>
                <w:sz w:val="20"/>
                <w:szCs w:val="20"/>
              </w:rPr>
              <w:t>.0</w:t>
            </w:r>
            <w:r>
              <w:rPr>
                <w:rFonts w:ascii="Times New Roman" w:hAnsi="Times New Roman" w:cs="Times New Roman"/>
                <w:color w:val="000000"/>
                <w:sz w:val="20"/>
                <w:szCs w:val="20"/>
              </w:rPr>
              <w:t>5</w:t>
            </w:r>
            <w:r w:rsidRPr="00625D87">
              <w:rPr>
                <w:rFonts w:ascii="Times New Roman" w:hAnsi="Times New Roman" w:cs="Times New Roman"/>
                <w:color w:val="000000"/>
                <w:sz w:val="20"/>
                <w:szCs w:val="20"/>
              </w:rPr>
              <w:t>.201</w:t>
            </w:r>
            <w:r>
              <w:rPr>
                <w:rFonts w:ascii="Times New Roman" w:hAnsi="Times New Roman" w:cs="Times New Roman"/>
                <w:color w:val="000000"/>
                <w:sz w:val="20"/>
                <w:szCs w:val="20"/>
              </w:rPr>
              <w:t>6 г.</w:t>
            </w:r>
            <w:r w:rsidRPr="00625D87">
              <w:rPr>
                <w:rFonts w:ascii="Times New Roman" w:hAnsi="Times New Roman" w:cs="Times New Roman"/>
                <w:color w:val="000000"/>
                <w:sz w:val="20"/>
                <w:szCs w:val="20"/>
              </w:rPr>
              <w:t xml:space="preserve"> № </w:t>
            </w:r>
            <w:r>
              <w:rPr>
                <w:rFonts w:ascii="Times New Roman" w:hAnsi="Times New Roman" w:cs="Times New Roman"/>
                <w:color w:val="000000"/>
                <w:sz w:val="20"/>
                <w:szCs w:val="20"/>
              </w:rPr>
              <w:t>43</w:t>
            </w:r>
            <w:r>
              <w:rPr>
                <w:rFonts w:ascii="Times New Roman" w:hAnsi="Times New Roman" w:cs="Times New Roman"/>
                <w:b/>
                <w:bCs/>
                <w:color w:val="000000"/>
                <w:sz w:val="20"/>
                <w:szCs w:val="20"/>
              </w:rPr>
              <w:t xml:space="preserve"> </w:t>
            </w:r>
          </w:p>
        </w:tc>
        <w:tc>
          <w:tcPr>
            <w:tcW w:w="758" w:type="pct"/>
            <w:tcBorders>
              <w:top w:val="single" w:sz="4" w:space="0" w:color="auto"/>
              <w:left w:val="nil"/>
              <w:bottom w:val="single" w:sz="4" w:space="0" w:color="auto"/>
              <w:right w:val="single" w:sz="4" w:space="0" w:color="auto"/>
            </w:tcBorders>
            <w:vAlign w:val="center"/>
          </w:tcPr>
          <w:p w:rsidR="00F92377" w:rsidRPr="0064270F" w:rsidRDefault="00F92377" w:rsidP="00F476A3">
            <w:pPr>
              <w:spacing w:after="0" w:line="240" w:lineRule="auto"/>
              <w:jc w:val="both"/>
              <w:rPr>
                <w:rFonts w:ascii="Times New Roman" w:hAnsi="Times New Roman" w:cs="Times New Roman"/>
                <w:color w:val="000000"/>
                <w:sz w:val="20"/>
                <w:szCs w:val="20"/>
              </w:rPr>
            </w:pPr>
            <w:r w:rsidRPr="0064270F">
              <w:rPr>
                <w:rFonts w:ascii="Times New Roman" w:hAnsi="Times New Roman" w:cs="Times New Roman"/>
                <w:color w:val="000000"/>
                <w:sz w:val="20"/>
                <w:szCs w:val="20"/>
              </w:rPr>
              <w:t>Приложение № 6 к административному регламенту по предоставлению муниципальной услуги "Выдача разрешения на установку и эксплуатацию рекламной конструкции"</w:t>
            </w:r>
          </w:p>
        </w:tc>
        <w:tc>
          <w:tcPr>
            <w:tcW w:w="493" w:type="pct"/>
            <w:tcBorders>
              <w:top w:val="single" w:sz="4" w:space="0" w:color="auto"/>
              <w:left w:val="single" w:sz="4" w:space="0" w:color="auto"/>
              <w:bottom w:val="single" w:sz="4" w:space="0" w:color="auto"/>
              <w:right w:val="single" w:sz="4" w:space="0" w:color="auto"/>
            </w:tcBorders>
            <w:vAlign w:val="center"/>
          </w:tcPr>
          <w:p w:rsidR="00F92377" w:rsidRDefault="00F92377" w:rsidP="00F476A3">
            <w:pPr>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в от</w:t>
            </w:r>
            <w:r w:rsidRPr="00F476A3">
              <w:rPr>
                <w:rFonts w:ascii="Times New Roman" w:hAnsi="Times New Roman" w:cs="Times New Roman"/>
                <w:color w:val="000000"/>
                <w:sz w:val="20"/>
                <w:szCs w:val="20"/>
              </w:rPr>
              <w:t>дел</w:t>
            </w:r>
            <w:r>
              <w:rPr>
                <w:rFonts w:ascii="Times New Roman" w:hAnsi="Times New Roman" w:cs="Times New Roman"/>
                <w:color w:val="000000"/>
                <w:sz w:val="20"/>
                <w:szCs w:val="20"/>
              </w:rPr>
              <w:t>е</w:t>
            </w:r>
            <w:r w:rsidRPr="00F476A3">
              <w:rPr>
                <w:rFonts w:ascii="Times New Roman" w:hAnsi="Times New Roman" w:cs="Times New Roman"/>
                <w:color w:val="000000"/>
                <w:sz w:val="20"/>
                <w:szCs w:val="20"/>
              </w:rPr>
              <w:t xml:space="preserve"> </w:t>
            </w:r>
            <w:r>
              <w:rPr>
                <w:rFonts w:ascii="Times New Roman" w:hAnsi="Times New Roman" w:cs="Times New Roman"/>
                <w:color w:val="000000"/>
                <w:sz w:val="20"/>
                <w:szCs w:val="20"/>
              </w:rPr>
              <w:t>капитального строительства, транспорта и ЖКХ администрации ЗАТО Михайловский – на бумажном носителе;</w:t>
            </w:r>
            <w:r>
              <w:rPr>
                <w:rFonts w:ascii="Times New Roman" w:hAnsi="Times New Roman" w:cs="Times New Roman"/>
                <w:sz w:val="20"/>
                <w:szCs w:val="20"/>
              </w:rPr>
              <w:t xml:space="preserve"> многофункциональный центр </w:t>
            </w:r>
            <w:proofErr w:type="gramStart"/>
            <w:r>
              <w:rPr>
                <w:rFonts w:ascii="Times New Roman" w:hAnsi="Times New Roman" w:cs="Times New Roman"/>
                <w:sz w:val="20"/>
                <w:szCs w:val="20"/>
              </w:rPr>
              <w:t>предоставле ния</w:t>
            </w:r>
            <w:proofErr w:type="gramEnd"/>
            <w:r>
              <w:rPr>
                <w:rFonts w:ascii="Times New Roman" w:hAnsi="Times New Roman" w:cs="Times New Roman"/>
                <w:sz w:val="20"/>
                <w:szCs w:val="20"/>
              </w:rPr>
              <w:t xml:space="preserve"> государствен ных и муниципаль ных услуг;</w:t>
            </w:r>
          </w:p>
          <w:p w:rsidR="00F92377" w:rsidRPr="00636257" w:rsidRDefault="00F92377" w:rsidP="00F476A3">
            <w:pPr>
              <w:spacing w:after="0" w:line="240" w:lineRule="auto"/>
              <w:jc w:val="both"/>
              <w:rPr>
                <w:rFonts w:ascii="Times New Roman" w:hAnsi="Times New Roman" w:cs="Times New Roman"/>
                <w:b/>
                <w:bCs/>
                <w:sz w:val="20"/>
                <w:szCs w:val="20"/>
              </w:rPr>
            </w:pPr>
            <w:r>
              <w:rPr>
                <w:rFonts w:ascii="Times New Roman" w:hAnsi="Times New Roman" w:cs="Times New Roman"/>
                <w:sz w:val="20"/>
                <w:szCs w:val="20"/>
              </w:rPr>
              <w:lastRenderedPageBreak/>
              <w:t>почтовая связь</w:t>
            </w:r>
          </w:p>
        </w:tc>
        <w:tc>
          <w:tcPr>
            <w:tcW w:w="423" w:type="pct"/>
            <w:tcBorders>
              <w:top w:val="single" w:sz="4" w:space="0" w:color="auto"/>
              <w:left w:val="single" w:sz="4" w:space="0" w:color="auto"/>
              <w:bottom w:val="single" w:sz="4" w:space="0" w:color="auto"/>
              <w:right w:val="single" w:sz="4" w:space="0" w:color="auto"/>
            </w:tcBorders>
            <w:vAlign w:val="center"/>
          </w:tcPr>
          <w:p w:rsidR="00F92377" w:rsidRPr="00636257" w:rsidRDefault="00F92377" w:rsidP="00DB6A6C">
            <w:pPr>
              <w:spacing w:after="0" w:line="240" w:lineRule="auto"/>
              <w:jc w:val="center"/>
              <w:rPr>
                <w:rFonts w:ascii="Times New Roman" w:hAnsi="Times New Roman" w:cs="Times New Roman"/>
                <w:b/>
                <w:bCs/>
                <w:sz w:val="20"/>
                <w:szCs w:val="20"/>
              </w:rPr>
            </w:pPr>
          </w:p>
        </w:tc>
        <w:tc>
          <w:tcPr>
            <w:tcW w:w="356" w:type="pct"/>
            <w:gridSpan w:val="2"/>
            <w:tcBorders>
              <w:top w:val="single" w:sz="4" w:space="0" w:color="auto"/>
              <w:left w:val="single" w:sz="4" w:space="0" w:color="auto"/>
              <w:bottom w:val="single" w:sz="4" w:space="0" w:color="auto"/>
              <w:right w:val="single" w:sz="4" w:space="0" w:color="auto"/>
            </w:tcBorders>
            <w:vAlign w:val="center"/>
          </w:tcPr>
          <w:p w:rsidR="00F92377" w:rsidRPr="00636257" w:rsidRDefault="00F92377" w:rsidP="00DB6A6C">
            <w:pPr>
              <w:spacing w:after="0" w:line="240" w:lineRule="auto"/>
              <w:jc w:val="center"/>
              <w:rPr>
                <w:rFonts w:ascii="Times New Roman" w:hAnsi="Times New Roman" w:cs="Times New Roman"/>
                <w:b/>
                <w:bCs/>
                <w:sz w:val="20"/>
                <w:szCs w:val="20"/>
              </w:rPr>
            </w:pPr>
          </w:p>
        </w:tc>
      </w:tr>
      <w:tr w:rsidR="00F92377" w:rsidRPr="00341482">
        <w:trPr>
          <w:trHeight w:val="567"/>
        </w:trPr>
        <w:tc>
          <w:tcPr>
            <w:tcW w:w="133" w:type="pct"/>
            <w:tcBorders>
              <w:top w:val="single" w:sz="4" w:space="0" w:color="auto"/>
              <w:left w:val="single" w:sz="4" w:space="0" w:color="auto"/>
              <w:bottom w:val="single" w:sz="4" w:space="0" w:color="auto"/>
              <w:right w:val="single" w:sz="4" w:space="0" w:color="auto"/>
            </w:tcBorders>
            <w:vAlign w:val="center"/>
          </w:tcPr>
          <w:p w:rsidR="00F92377" w:rsidRPr="00F476A3" w:rsidRDefault="00F92377" w:rsidP="00DB6A6C">
            <w:pPr>
              <w:spacing w:after="0" w:line="240" w:lineRule="auto"/>
              <w:jc w:val="center"/>
              <w:rPr>
                <w:rFonts w:ascii="Times New Roman" w:hAnsi="Times New Roman" w:cs="Times New Roman"/>
                <w:color w:val="000000"/>
                <w:sz w:val="20"/>
                <w:szCs w:val="20"/>
              </w:rPr>
            </w:pPr>
            <w:r w:rsidRPr="00F476A3">
              <w:rPr>
                <w:rFonts w:ascii="Times New Roman" w:hAnsi="Times New Roman" w:cs="Times New Roman"/>
                <w:color w:val="000000"/>
                <w:sz w:val="20"/>
                <w:szCs w:val="20"/>
              </w:rPr>
              <w:lastRenderedPageBreak/>
              <w:t>2.</w:t>
            </w:r>
          </w:p>
        </w:tc>
        <w:tc>
          <w:tcPr>
            <w:tcW w:w="755" w:type="pct"/>
            <w:tcBorders>
              <w:top w:val="single" w:sz="4" w:space="0" w:color="auto"/>
              <w:left w:val="nil"/>
              <w:bottom w:val="single" w:sz="4" w:space="0" w:color="auto"/>
              <w:right w:val="single" w:sz="4" w:space="0" w:color="auto"/>
            </w:tcBorders>
            <w:vAlign w:val="center"/>
          </w:tcPr>
          <w:p w:rsidR="00F92377" w:rsidRPr="00636257" w:rsidRDefault="00F92377" w:rsidP="00F476A3">
            <w:pPr>
              <w:spacing w:after="0" w:line="240" w:lineRule="auto"/>
              <w:rPr>
                <w:rFonts w:ascii="Times New Roman" w:hAnsi="Times New Roman" w:cs="Times New Roman"/>
                <w:b/>
                <w:bCs/>
                <w:color w:val="000000"/>
                <w:sz w:val="20"/>
                <w:szCs w:val="20"/>
              </w:rPr>
            </w:pPr>
            <w:r>
              <w:rPr>
                <w:rFonts w:ascii="Times New Roman" w:hAnsi="Times New Roman" w:cs="Times New Roman"/>
                <w:sz w:val="20"/>
                <w:szCs w:val="20"/>
              </w:rPr>
              <w:t>У</w:t>
            </w:r>
            <w:r w:rsidRPr="00E66B1D">
              <w:rPr>
                <w:rFonts w:ascii="Times New Roman" w:hAnsi="Times New Roman" w:cs="Times New Roman"/>
                <w:sz w:val="20"/>
                <w:szCs w:val="20"/>
              </w:rPr>
              <w:t>ведомления об отказе в выдаче разрешения на установку и эксплуатацию рекламной конструкции</w:t>
            </w:r>
          </w:p>
        </w:tc>
        <w:tc>
          <w:tcPr>
            <w:tcW w:w="709" w:type="pct"/>
            <w:tcBorders>
              <w:top w:val="single" w:sz="4" w:space="0" w:color="auto"/>
              <w:left w:val="nil"/>
              <w:bottom w:val="single" w:sz="4" w:space="0" w:color="auto"/>
              <w:right w:val="single" w:sz="4" w:space="0" w:color="auto"/>
            </w:tcBorders>
            <w:vAlign w:val="center"/>
          </w:tcPr>
          <w:p w:rsidR="00F92377" w:rsidRPr="00636257" w:rsidRDefault="00F92377" w:rsidP="00F476A3">
            <w:pPr>
              <w:spacing w:after="0" w:line="240" w:lineRule="auto"/>
              <w:rPr>
                <w:rFonts w:ascii="Times New Roman" w:hAnsi="Times New Roman" w:cs="Times New Roman"/>
                <w:b/>
                <w:bCs/>
                <w:color w:val="000000"/>
                <w:sz w:val="20"/>
                <w:szCs w:val="20"/>
              </w:rPr>
            </w:pPr>
            <w:r w:rsidRPr="00787A70">
              <w:rPr>
                <w:rFonts w:ascii="Times New Roman" w:hAnsi="Times New Roman" w:cs="Times New Roman"/>
                <w:color w:val="000000"/>
                <w:sz w:val="20"/>
                <w:szCs w:val="20"/>
              </w:rPr>
              <w:t>Оформляется в соответствие с утвержденной формой</w:t>
            </w:r>
          </w:p>
        </w:tc>
        <w:tc>
          <w:tcPr>
            <w:tcW w:w="709" w:type="pct"/>
            <w:gridSpan w:val="2"/>
            <w:tcBorders>
              <w:top w:val="single" w:sz="4" w:space="0" w:color="auto"/>
              <w:left w:val="nil"/>
              <w:bottom w:val="single" w:sz="4" w:space="0" w:color="auto"/>
              <w:right w:val="single" w:sz="4" w:space="0" w:color="auto"/>
            </w:tcBorders>
            <w:vAlign w:val="center"/>
          </w:tcPr>
          <w:p w:rsidR="00F92377" w:rsidRPr="00636257" w:rsidRDefault="00F92377" w:rsidP="00F476A3">
            <w:pPr>
              <w:spacing w:after="0" w:line="240" w:lineRule="auto"/>
              <w:rPr>
                <w:rFonts w:ascii="Times New Roman" w:hAnsi="Times New Roman" w:cs="Times New Roman"/>
                <w:b/>
                <w:bCs/>
                <w:color w:val="000000"/>
                <w:sz w:val="20"/>
                <w:szCs w:val="20"/>
              </w:rPr>
            </w:pPr>
            <w:r w:rsidRPr="00787A70">
              <w:rPr>
                <w:rFonts w:ascii="Times New Roman" w:hAnsi="Times New Roman" w:cs="Times New Roman"/>
                <w:color w:val="000000"/>
                <w:sz w:val="20"/>
                <w:szCs w:val="20"/>
              </w:rPr>
              <w:t>Отрицательный</w:t>
            </w:r>
          </w:p>
        </w:tc>
        <w:tc>
          <w:tcPr>
            <w:tcW w:w="663" w:type="pct"/>
            <w:tcBorders>
              <w:top w:val="single" w:sz="4" w:space="0" w:color="auto"/>
              <w:left w:val="nil"/>
              <w:bottom w:val="single" w:sz="4" w:space="0" w:color="auto"/>
              <w:right w:val="single" w:sz="4" w:space="0" w:color="auto"/>
            </w:tcBorders>
            <w:vAlign w:val="center"/>
          </w:tcPr>
          <w:p w:rsidR="00F92377" w:rsidRPr="00E5270F" w:rsidRDefault="00F92377" w:rsidP="00F476A3">
            <w:pPr>
              <w:spacing w:after="0" w:line="240" w:lineRule="auto"/>
              <w:rPr>
                <w:rFonts w:ascii="Times New Roman" w:hAnsi="Times New Roman" w:cs="Times New Roman"/>
                <w:b/>
                <w:bCs/>
                <w:color w:val="000000"/>
              </w:rPr>
            </w:pPr>
            <w:r w:rsidRPr="0064270F">
              <w:rPr>
                <w:rFonts w:ascii="Times New Roman" w:hAnsi="Times New Roman" w:cs="Times New Roman"/>
                <w:color w:val="000000"/>
                <w:sz w:val="20"/>
                <w:szCs w:val="20"/>
              </w:rPr>
              <w:t xml:space="preserve">Форма утверждена </w:t>
            </w:r>
            <w:r>
              <w:rPr>
                <w:rFonts w:ascii="Times New Roman" w:hAnsi="Times New Roman" w:cs="Times New Roman"/>
                <w:color w:val="000000"/>
                <w:sz w:val="20"/>
                <w:szCs w:val="20"/>
              </w:rPr>
              <w:t>п</w:t>
            </w:r>
            <w:r w:rsidRPr="00625D87">
              <w:rPr>
                <w:rFonts w:ascii="Times New Roman" w:hAnsi="Times New Roman" w:cs="Times New Roman"/>
                <w:color w:val="000000"/>
                <w:sz w:val="20"/>
                <w:szCs w:val="20"/>
              </w:rPr>
              <w:t>остановление</w:t>
            </w:r>
            <w:r>
              <w:rPr>
                <w:rFonts w:ascii="Times New Roman" w:hAnsi="Times New Roman" w:cs="Times New Roman"/>
                <w:color w:val="000000"/>
                <w:sz w:val="20"/>
                <w:szCs w:val="20"/>
              </w:rPr>
              <w:t>м</w:t>
            </w:r>
            <w:r w:rsidRPr="00625D87">
              <w:rPr>
                <w:rFonts w:ascii="Times New Roman" w:hAnsi="Times New Roman" w:cs="Times New Roman"/>
                <w:color w:val="000000"/>
                <w:sz w:val="20"/>
                <w:szCs w:val="20"/>
              </w:rPr>
              <w:t xml:space="preserve"> </w:t>
            </w:r>
            <w:proofErr w:type="gramStart"/>
            <w:r w:rsidRPr="00625D87">
              <w:rPr>
                <w:rFonts w:ascii="Times New Roman" w:hAnsi="Times New Roman" w:cs="Times New Roman"/>
                <w:color w:val="000000"/>
                <w:sz w:val="20"/>
                <w:szCs w:val="20"/>
              </w:rPr>
              <w:t>администрации</w:t>
            </w:r>
            <w:proofErr w:type="gramEnd"/>
            <w:r w:rsidRPr="00625D87">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ЗАТО Михайловский </w:t>
            </w:r>
            <w:r w:rsidRPr="00625D87">
              <w:rPr>
                <w:rFonts w:ascii="Times New Roman" w:hAnsi="Times New Roman" w:cs="Times New Roman"/>
                <w:color w:val="000000"/>
                <w:sz w:val="20"/>
                <w:szCs w:val="20"/>
              </w:rPr>
              <w:t xml:space="preserve"> от </w:t>
            </w:r>
            <w:r>
              <w:rPr>
                <w:rFonts w:ascii="Times New Roman" w:hAnsi="Times New Roman" w:cs="Times New Roman"/>
                <w:color w:val="000000"/>
                <w:sz w:val="20"/>
                <w:szCs w:val="20"/>
              </w:rPr>
              <w:t>11.05.2016 г. №43</w:t>
            </w:r>
          </w:p>
        </w:tc>
        <w:tc>
          <w:tcPr>
            <w:tcW w:w="758" w:type="pct"/>
            <w:tcBorders>
              <w:top w:val="single" w:sz="4" w:space="0" w:color="auto"/>
              <w:left w:val="nil"/>
              <w:bottom w:val="single" w:sz="4" w:space="0" w:color="auto"/>
              <w:right w:val="single" w:sz="4" w:space="0" w:color="auto"/>
            </w:tcBorders>
            <w:vAlign w:val="center"/>
          </w:tcPr>
          <w:p w:rsidR="00F92377" w:rsidRPr="00636257" w:rsidRDefault="00F92377" w:rsidP="00F476A3">
            <w:pPr>
              <w:spacing w:after="0" w:line="240" w:lineRule="auto"/>
              <w:rPr>
                <w:rFonts w:ascii="Times New Roman" w:hAnsi="Times New Roman" w:cs="Times New Roman"/>
                <w:b/>
                <w:bCs/>
                <w:color w:val="000000"/>
                <w:sz w:val="20"/>
                <w:szCs w:val="20"/>
              </w:rPr>
            </w:pPr>
            <w:r w:rsidRPr="0064270F">
              <w:rPr>
                <w:rFonts w:ascii="Times New Roman" w:hAnsi="Times New Roman" w:cs="Times New Roman"/>
                <w:color w:val="000000"/>
                <w:sz w:val="20"/>
                <w:szCs w:val="20"/>
              </w:rPr>
              <w:t xml:space="preserve">Приложение № </w:t>
            </w:r>
            <w:r>
              <w:rPr>
                <w:rFonts w:ascii="Times New Roman" w:hAnsi="Times New Roman" w:cs="Times New Roman"/>
                <w:color w:val="000000"/>
                <w:sz w:val="20"/>
                <w:szCs w:val="20"/>
              </w:rPr>
              <w:t>7</w:t>
            </w:r>
            <w:r w:rsidRPr="0064270F">
              <w:rPr>
                <w:rFonts w:ascii="Times New Roman" w:hAnsi="Times New Roman" w:cs="Times New Roman"/>
                <w:color w:val="000000"/>
                <w:sz w:val="20"/>
                <w:szCs w:val="20"/>
              </w:rPr>
              <w:t xml:space="preserve"> к административному регламенту по предоставлению муниципальной услуги "Выдача разрешения на установку и эксплуатацию рекламной конструкции"</w:t>
            </w:r>
          </w:p>
        </w:tc>
        <w:tc>
          <w:tcPr>
            <w:tcW w:w="493" w:type="pct"/>
            <w:tcBorders>
              <w:top w:val="single" w:sz="4" w:space="0" w:color="auto"/>
              <w:left w:val="single" w:sz="4" w:space="0" w:color="auto"/>
              <w:bottom w:val="single" w:sz="4" w:space="0" w:color="auto"/>
              <w:right w:val="single" w:sz="4" w:space="0" w:color="auto"/>
            </w:tcBorders>
            <w:vAlign w:val="center"/>
          </w:tcPr>
          <w:p w:rsidR="00F92377" w:rsidRDefault="00F92377" w:rsidP="00D270D9">
            <w:pPr>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в от</w:t>
            </w:r>
            <w:r w:rsidRPr="00F476A3">
              <w:rPr>
                <w:rFonts w:ascii="Times New Roman" w:hAnsi="Times New Roman" w:cs="Times New Roman"/>
                <w:color w:val="000000"/>
                <w:sz w:val="20"/>
                <w:szCs w:val="20"/>
              </w:rPr>
              <w:t>дел</w:t>
            </w:r>
            <w:r>
              <w:rPr>
                <w:rFonts w:ascii="Times New Roman" w:hAnsi="Times New Roman" w:cs="Times New Roman"/>
                <w:color w:val="000000"/>
                <w:sz w:val="20"/>
                <w:szCs w:val="20"/>
              </w:rPr>
              <w:t>е</w:t>
            </w:r>
            <w:r w:rsidRPr="00F476A3">
              <w:rPr>
                <w:rFonts w:ascii="Times New Roman" w:hAnsi="Times New Roman" w:cs="Times New Roman"/>
                <w:color w:val="000000"/>
                <w:sz w:val="20"/>
                <w:szCs w:val="20"/>
              </w:rPr>
              <w:t xml:space="preserve"> </w:t>
            </w:r>
            <w:r>
              <w:rPr>
                <w:rFonts w:ascii="Times New Roman" w:hAnsi="Times New Roman" w:cs="Times New Roman"/>
                <w:color w:val="000000"/>
                <w:sz w:val="20"/>
                <w:szCs w:val="20"/>
              </w:rPr>
              <w:t>капитального строительства, транспорта и ЖКХ администрации ЗАТО Михайловский – на бумажном носителе;</w:t>
            </w:r>
            <w:r>
              <w:rPr>
                <w:rFonts w:ascii="Times New Roman" w:hAnsi="Times New Roman" w:cs="Times New Roman"/>
                <w:sz w:val="20"/>
                <w:szCs w:val="20"/>
              </w:rPr>
              <w:t xml:space="preserve"> многофункциональный центр </w:t>
            </w:r>
            <w:proofErr w:type="gramStart"/>
            <w:r>
              <w:rPr>
                <w:rFonts w:ascii="Times New Roman" w:hAnsi="Times New Roman" w:cs="Times New Roman"/>
                <w:sz w:val="20"/>
                <w:szCs w:val="20"/>
              </w:rPr>
              <w:t>предоставле ния</w:t>
            </w:r>
            <w:proofErr w:type="gramEnd"/>
            <w:r>
              <w:rPr>
                <w:rFonts w:ascii="Times New Roman" w:hAnsi="Times New Roman" w:cs="Times New Roman"/>
                <w:sz w:val="20"/>
                <w:szCs w:val="20"/>
              </w:rPr>
              <w:t xml:space="preserve"> государствен ных и муниципаль ных услуг;</w:t>
            </w:r>
          </w:p>
          <w:p w:rsidR="00F92377" w:rsidRPr="00636257" w:rsidRDefault="00F92377" w:rsidP="00D270D9">
            <w:pPr>
              <w:spacing w:after="0" w:line="240" w:lineRule="auto"/>
              <w:rPr>
                <w:rFonts w:ascii="Times New Roman" w:hAnsi="Times New Roman" w:cs="Times New Roman"/>
                <w:b/>
                <w:bCs/>
                <w:sz w:val="20"/>
                <w:szCs w:val="20"/>
              </w:rPr>
            </w:pPr>
            <w:r>
              <w:rPr>
                <w:rFonts w:ascii="Times New Roman" w:hAnsi="Times New Roman" w:cs="Times New Roman"/>
                <w:sz w:val="20"/>
                <w:szCs w:val="20"/>
              </w:rPr>
              <w:t>почтовая связь</w:t>
            </w:r>
          </w:p>
        </w:tc>
        <w:tc>
          <w:tcPr>
            <w:tcW w:w="423" w:type="pct"/>
            <w:tcBorders>
              <w:top w:val="single" w:sz="4" w:space="0" w:color="auto"/>
              <w:left w:val="single" w:sz="4" w:space="0" w:color="auto"/>
              <w:bottom w:val="single" w:sz="4" w:space="0" w:color="auto"/>
              <w:right w:val="single" w:sz="4" w:space="0" w:color="auto"/>
            </w:tcBorders>
            <w:vAlign w:val="center"/>
          </w:tcPr>
          <w:p w:rsidR="00F92377" w:rsidRPr="00636257" w:rsidRDefault="00F92377" w:rsidP="00DB6A6C">
            <w:pPr>
              <w:spacing w:after="0" w:line="240" w:lineRule="auto"/>
              <w:jc w:val="center"/>
              <w:rPr>
                <w:rFonts w:ascii="Times New Roman" w:hAnsi="Times New Roman" w:cs="Times New Roman"/>
                <w:b/>
                <w:bCs/>
                <w:sz w:val="20"/>
                <w:szCs w:val="20"/>
              </w:rPr>
            </w:pPr>
          </w:p>
        </w:tc>
        <w:tc>
          <w:tcPr>
            <w:tcW w:w="356" w:type="pct"/>
            <w:gridSpan w:val="2"/>
            <w:tcBorders>
              <w:top w:val="single" w:sz="4" w:space="0" w:color="auto"/>
              <w:left w:val="single" w:sz="4" w:space="0" w:color="auto"/>
              <w:bottom w:val="single" w:sz="4" w:space="0" w:color="auto"/>
              <w:right w:val="single" w:sz="4" w:space="0" w:color="auto"/>
            </w:tcBorders>
            <w:vAlign w:val="center"/>
          </w:tcPr>
          <w:p w:rsidR="00F92377" w:rsidRPr="00636257" w:rsidRDefault="00F92377" w:rsidP="00DB6A6C">
            <w:pPr>
              <w:spacing w:after="0" w:line="240" w:lineRule="auto"/>
              <w:jc w:val="center"/>
              <w:rPr>
                <w:rFonts w:ascii="Times New Roman" w:hAnsi="Times New Roman" w:cs="Times New Roman"/>
                <w:b/>
                <w:bCs/>
                <w:sz w:val="20"/>
                <w:szCs w:val="20"/>
              </w:rPr>
            </w:pPr>
          </w:p>
        </w:tc>
      </w:tr>
    </w:tbl>
    <w:p w:rsidR="00F92377" w:rsidRDefault="00F92377" w:rsidP="00311C1A">
      <w:pPr>
        <w:rPr>
          <w:rFonts w:ascii="Times New Roman" w:hAnsi="Times New Roman" w:cs="Times New Roman"/>
          <w:b/>
          <w:bCs/>
          <w:color w:val="000000"/>
          <w:sz w:val="28"/>
          <w:szCs w:val="28"/>
        </w:rPr>
      </w:pPr>
    </w:p>
    <w:p w:rsidR="00F92377" w:rsidRDefault="00F92377" w:rsidP="00311C1A">
      <w:pPr>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p>
    <w:p w:rsidR="00F92377" w:rsidRPr="00E5270F" w:rsidRDefault="00F92377" w:rsidP="00311C1A">
      <w:pP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Раздел 7. </w:t>
      </w:r>
      <w:r w:rsidRPr="00E5270F">
        <w:rPr>
          <w:rFonts w:ascii="Times New Roman" w:hAnsi="Times New Roman" w:cs="Times New Roman"/>
          <w:b/>
          <w:bCs/>
          <w:color w:val="000000"/>
          <w:sz w:val="28"/>
          <w:szCs w:val="28"/>
        </w:rPr>
        <w:t xml:space="preserve">«Технологические процессы предоставления </w:t>
      </w:r>
      <w:r>
        <w:rPr>
          <w:rFonts w:ascii="Times New Roman" w:hAnsi="Times New Roman" w:cs="Times New Roman"/>
          <w:b/>
          <w:bCs/>
          <w:color w:val="000000"/>
          <w:sz w:val="28"/>
          <w:szCs w:val="28"/>
        </w:rPr>
        <w:t>«подуслуги</w:t>
      </w:r>
      <w:r w:rsidRPr="00E5270F">
        <w:rPr>
          <w:rFonts w:ascii="Times New Roman" w:hAnsi="Times New Roman" w:cs="Times New Roman"/>
          <w:b/>
          <w:bCs/>
          <w:color w:val="000000"/>
          <w:sz w:val="28"/>
          <w:szCs w:val="28"/>
        </w:rPr>
        <w:t>»</w:t>
      </w:r>
    </w:p>
    <w:tbl>
      <w:tblPr>
        <w:tblW w:w="1492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2"/>
        <w:gridCol w:w="2795"/>
        <w:gridCol w:w="2514"/>
        <w:gridCol w:w="1854"/>
        <w:gridCol w:w="2215"/>
        <w:gridCol w:w="2045"/>
        <w:gridCol w:w="2964"/>
      </w:tblGrid>
      <w:tr w:rsidR="00F92377" w:rsidRPr="00341482">
        <w:trPr>
          <w:trHeight w:val="1689"/>
        </w:trPr>
        <w:tc>
          <w:tcPr>
            <w:tcW w:w="542" w:type="dxa"/>
            <w:shd w:val="clear" w:color="000000" w:fill="CCFFCC"/>
            <w:vAlign w:val="center"/>
          </w:tcPr>
          <w:p w:rsidR="00F92377" w:rsidRPr="00563ACE" w:rsidRDefault="00F92377" w:rsidP="00563ACE">
            <w:pPr>
              <w:spacing w:after="0" w:line="240" w:lineRule="auto"/>
              <w:jc w:val="center"/>
              <w:rPr>
                <w:rFonts w:ascii="Times New Roman" w:hAnsi="Times New Roman" w:cs="Times New Roman"/>
                <w:b/>
                <w:bCs/>
                <w:color w:val="000000"/>
                <w:sz w:val="20"/>
                <w:szCs w:val="20"/>
              </w:rPr>
            </w:pPr>
            <w:r w:rsidRPr="00563ACE">
              <w:rPr>
                <w:rFonts w:ascii="Times New Roman" w:hAnsi="Times New Roman" w:cs="Times New Roman"/>
                <w:b/>
                <w:bCs/>
                <w:color w:val="000000"/>
                <w:sz w:val="20"/>
                <w:szCs w:val="20"/>
              </w:rPr>
              <w:t xml:space="preserve">№ </w:t>
            </w:r>
            <w:proofErr w:type="gramStart"/>
            <w:r w:rsidRPr="00563ACE">
              <w:rPr>
                <w:rFonts w:ascii="Times New Roman" w:hAnsi="Times New Roman" w:cs="Times New Roman"/>
                <w:b/>
                <w:bCs/>
                <w:color w:val="000000"/>
                <w:sz w:val="20"/>
                <w:szCs w:val="20"/>
              </w:rPr>
              <w:t>п</w:t>
            </w:r>
            <w:proofErr w:type="gramEnd"/>
            <w:r w:rsidRPr="00563ACE">
              <w:rPr>
                <w:rFonts w:ascii="Times New Roman" w:hAnsi="Times New Roman" w:cs="Times New Roman"/>
                <w:b/>
                <w:bCs/>
                <w:color w:val="000000"/>
                <w:sz w:val="20"/>
                <w:szCs w:val="20"/>
              </w:rPr>
              <w:t>/п</w:t>
            </w:r>
          </w:p>
        </w:tc>
        <w:tc>
          <w:tcPr>
            <w:tcW w:w="2795" w:type="dxa"/>
            <w:shd w:val="clear" w:color="000000" w:fill="CCFFCC"/>
            <w:vAlign w:val="center"/>
          </w:tcPr>
          <w:p w:rsidR="00F92377" w:rsidRPr="00563ACE" w:rsidRDefault="00F92377" w:rsidP="00563ACE">
            <w:pPr>
              <w:spacing w:after="0" w:line="240" w:lineRule="auto"/>
              <w:jc w:val="center"/>
              <w:rPr>
                <w:rFonts w:ascii="Times New Roman" w:hAnsi="Times New Roman" w:cs="Times New Roman"/>
                <w:b/>
                <w:bCs/>
                <w:color w:val="000000"/>
                <w:sz w:val="20"/>
                <w:szCs w:val="20"/>
              </w:rPr>
            </w:pPr>
            <w:r w:rsidRPr="00563ACE">
              <w:rPr>
                <w:rFonts w:ascii="Times New Roman" w:hAnsi="Times New Roman" w:cs="Times New Roman"/>
                <w:b/>
                <w:bCs/>
                <w:color w:val="000000"/>
                <w:sz w:val="20"/>
                <w:szCs w:val="20"/>
              </w:rPr>
              <w:t>Наименование процедуры процесса</w:t>
            </w:r>
          </w:p>
        </w:tc>
        <w:tc>
          <w:tcPr>
            <w:tcW w:w="2514" w:type="dxa"/>
            <w:shd w:val="clear" w:color="000000" w:fill="CCFFCC"/>
            <w:vAlign w:val="center"/>
          </w:tcPr>
          <w:p w:rsidR="00F92377" w:rsidRPr="00563ACE" w:rsidRDefault="00F92377" w:rsidP="00563ACE">
            <w:pPr>
              <w:spacing w:after="0" w:line="240" w:lineRule="auto"/>
              <w:jc w:val="center"/>
              <w:rPr>
                <w:rFonts w:ascii="Times New Roman" w:hAnsi="Times New Roman" w:cs="Times New Roman"/>
                <w:b/>
                <w:bCs/>
                <w:color w:val="000000"/>
                <w:sz w:val="20"/>
                <w:szCs w:val="20"/>
              </w:rPr>
            </w:pPr>
            <w:r w:rsidRPr="00563ACE">
              <w:rPr>
                <w:rFonts w:ascii="Times New Roman" w:hAnsi="Times New Roman" w:cs="Times New Roman"/>
                <w:b/>
                <w:bCs/>
                <w:color w:val="000000"/>
                <w:sz w:val="20"/>
                <w:szCs w:val="20"/>
              </w:rPr>
              <w:t>Особенности исполнения процедуры процесса</w:t>
            </w:r>
          </w:p>
        </w:tc>
        <w:tc>
          <w:tcPr>
            <w:tcW w:w="1854" w:type="dxa"/>
            <w:shd w:val="clear" w:color="000000" w:fill="CCFFCC"/>
            <w:vAlign w:val="center"/>
          </w:tcPr>
          <w:p w:rsidR="00F92377" w:rsidRPr="00563ACE" w:rsidRDefault="00F92377" w:rsidP="00563ACE">
            <w:pPr>
              <w:spacing w:after="0" w:line="240" w:lineRule="auto"/>
              <w:jc w:val="center"/>
              <w:rPr>
                <w:rFonts w:ascii="Times New Roman" w:hAnsi="Times New Roman" w:cs="Times New Roman"/>
                <w:b/>
                <w:bCs/>
                <w:color w:val="000000"/>
                <w:sz w:val="20"/>
                <w:szCs w:val="20"/>
              </w:rPr>
            </w:pPr>
            <w:r w:rsidRPr="00563ACE">
              <w:rPr>
                <w:rFonts w:ascii="Times New Roman" w:hAnsi="Times New Roman" w:cs="Times New Roman"/>
                <w:b/>
                <w:bCs/>
                <w:color w:val="000000"/>
                <w:sz w:val="20"/>
                <w:szCs w:val="20"/>
              </w:rPr>
              <w:t>Сроки исполнения процедуры (процесса)</w:t>
            </w:r>
          </w:p>
        </w:tc>
        <w:tc>
          <w:tcPr>
            <w:tcW w:w="2215" w:type="dxa"/>
            <w:shd w:val="clear" w:color="000000" w:fill="CCFFCC"/>
            <w:vAlign w:val="center"/>
          </w:tcPr>
          <w:p w:rsidR="00F92377" w:rsidRPr="00563ACE" w:rsidRDefault="00F92377" w:rsidP="00563ACE">
            <w:pPr>
              <w:spacing w:after="0" w:line="240" w:lineRule="auto"/>
              <w:jc w:val="center"/>
              <w:rPr>
                <w:rFonts w:ascii="Times New Roman" w:hAnsi="Times New Roman" w:cs="Times New Roman"/>
                <w:b/>
                <w:bCs/>
                <w:color w:val="000000"/>
                <w:sz w:val="20"/>
                <w:szCs w:val="20"/>
              </w:rPr>
            </w:pPr>
            <w:r w:rsidRPr="00563ACE">
              <w:rPr>
                <w:rFonts w:ascii="Times New Roman" w:hAnsi="Times New Roman" w:cs="Times New Roman"/>
                <w:b/>
                <w:bCs/>
                <w:color w:val="000000"/>
                <w:sz w:val="20"/>
                <w:szCs w:val="20"/>
              </w:rPr>
              <w:t>Исполнитель процедуры процесса</w:t>
            </w:r>
          </w:p>
        </w:tc>
        <w:tc>
          <w:tcPr>
            <w:tcW w:w="2045" w:type="dxa"/>
            <w:shd w:val="clear" w:color="000000" w:fill="CCFFCC"/>
            <w:vAlign w:val="center"/>
          </w:tcPr>
          <w:p w:rsidR="00F92377" w:rsidRPr="00563ACE" w:rsidRDefault="00F92377" w:rsidP="00563ACE">
            <w:pPr>
              <w:spacing w:after="0" w:line="240" w:lineRule="auto"/>
              <w:jc w:val="center"/>
              <w:rPr>
                <w:rFonts w:ascii="Times New Roman" w:hAnsi="Times New Roman" w:cs="Times New Roman"/>
                <w:b/>
                <w:bCs/>
                <w:color w:val="000000"/>
                <w:sz w:val="20"/>
                <w:szCs w:val="20"/>
              </w:rPr>
            </w:pPr>
            <w:r w:rsidRPr="00563ACE">
              <w:rPr>
                <w:rFonts w:ascii="Times New Roman" w:hAnsi="Times New Roman" w:cs="Times New Roman"/>
                <w:b/>
                <w:bCs/>
                <w:color w:val="000000"/>
                <w:sz w:val="20"/>
                <w:szCs w:val="20"/>
              </w:rPr>
              <w:t>Ресурсы, необходимые для выполнения процедуры процесса</w:t>
            </w:r>
          </w:p>
        </w:tc>
        <w:tc>
          <w:tcPr>
            <w:tcW w:w="2964" w:type="dxa"/>
            <w:shd w:val="clear" w:color="000000" w:fill="CCFFCC"/>
            <w:vAlign w:val="center"/>
          </w:tcPr>
          <w:p w:rsidR="00F92377" w:rsidRPr="00563ACE" w:rsidRDefault="00F92377" w:rsidP="00563ACE">
            <w:pPr>
              <w:spacing w:after="0" w:line="240" w:lineRule="auto"/>
              <w:jc w:val="center"/>
              <w:rPr>
                <w:rFonts w:ascii="Times New Roman" w:hAnsi="Times New Roman" w:cs="Times New Roman"/>
                <w:b/>
                <w:bCs/>
                <w:color w:val="000000"/>
                <w:sz w:val="20"/>
                <w:szCs w:val="20"/>
              </w:rPr>
            </w:pPr>
            <w:r w:rsidRPr="00563ACE">
              <w:rPr>
                <w:rFonts w:ascii="Times New Roman" w:hAnsi="Times New Roman" w:cs="Times New Roman"/>
                <w:b/>
                <w:bCs/>
                <w:color w:val="000000"/>
                <w:sz w:val="20"/>
                <w:szCs w:val="20"/>
              </w:rPr>
              <w:t>Формы документов, необходимые для выполнения процедуры процесса</w:t>
            </w:r>
          </w:p>
        </w:tc>
      </w:tr>
      <w:tr w:rsidR="00F92377" w:rsidRPr="00341482">
        <w:trPr>
          <w:trHeight w:val="410"/>
        </w:trPr>
        <w:tc>
          <w:tcPr>
            <w:tcW w:w="542" w:type="dxa"/>
            <w:vAlign w:val="center"/>
          </w:tcPr>
          <w:p w:rsidR="00F92377" w:rsidRPr="00563ACE" w:rsidRDefault="00F92377" w:rsidP="00563ACE">
            <w:pPr>
              <w:spacing w:after="0" w:line="240" w:lineRule="auto"/>
              <w:jc w:val="center"/>
              <w:rPr>
                <w:rFonts w:ascii="Times New Roman" w:hAnsi="Times New Roman" w:cs="Times New Roman"/>
                <w:color w:val="000000"/>
                <w:sz w:val="20"/>
                <w:szCs w:val="20"/>
              </w:rPr>
            </w:pPr>
            <w:r w:rsidRPr="00563ACE">
              <w:rPr>
                <w:rFonts w:ascii="Times New Roman" w:hAnsi="Times New Roman" w:cs="Times New Roman"/>
                <w:color w:val="000000"/>
                <w:sz w:val="20"/>
                <w:szCs w:val="20"/>
              </w:rPr>
              <w:t>1</w:t>
            </w:r>
          </w:p>
        </w:tc>
        <w:tc>
          <w:tcPr>
            <w:tcW w:w="2795" w:type="dxa"/>
            <w:vAlign w:val="center"/>
          </w:tcPr>
          <w:p w:rsidR="00F92377" w:rsidRPr="00563ACE" w:rsidRDefault="00F92377" w:rsidP="00563ACE">
            <w:pPr>
              <w:spacing w:after="0" w:line="240" w:lineRule="auto"/>
              <w:jc w:val="center"/>
              <w:rPr>
                <w:rFonts w:ascii="Times New Roman" w:hAnsi="Times New Roman" w:cs="Times New Roman"/>
                <w:color w:val="000000"/>
                <w:sz w:val="20"/>
                <w:szCs w:val="20"/>
              </w:rPr>
            </w:pPr>
            <w:r w:rsidRPr="00563ACE">
              <w:rPr>
                <w:rFonts w:ascii="Times New Roman" w:hAnsi="Times New Roman" w:cs="Times New Roman"/>
                <w:color w:val="000000"/>
                <w:sz w:val="20"/>
                <w:szCs w:val="20"/>
              </w:rPr>
              <w:t>2</w:t>
            </w:r>
          </w:p>
        </w:tc>
        <w:tc>
          <w:tcPr>
            <w:tcW w:w="2514" w:type="dxa"/>
            <w:vAlign w:val="center"/>
          </w:tcPr>
          <w:p w:rsidR="00F92377" w:rsidRPr="00563ACE" w:rsidRDefault="00F92377" w:rsidP="00563ACE">
            <w:pPr>
              <w:spacing w:after="0" w:line="240" w:lineRule="auto"/>
              <w:jc w:val="center"/>
              <w:rPr>
                <w:rFonts w:ascii="Times New Roman" w:hAnsi="Times New Roman" w:cs="Times New Roman"/>
                <w:color w:val="000000"/>
                <w:sz w:val="20"/>
                <w:szCs w:val="20"/>
              </w:rPr>
            </w:pPr>
            <w:r w:rsidRPr="00563ACE">
              <w:rPr>
                <w:rFonts w:ascii="Times New Roman" w:hAnsi="Times New Roman" w:cs="Times New Roman"/>
                <w:color w:val="000000"/>
                <w:sz w:val="20"/>
                <w:szCs w:val="20"/>
              </w:rPr>
              <w:t>3</w:t>
            </w:r>
          </w:p>
        </w:tc>
        <w:tc>
          <w:tcPr>
            <w:tcW w:w="1854" w:type="dxa"/>
            <w:vAlign w:val="center"/>
          </w:tcPr>
          <w:p w:rsidR="00F92377" w:rsidRPr="00563ACE" w:rsidRDefault="00F92377" w:rsidP="00563ACE">
            <w:pPr>
              <w:spacing w:after="0" w:line="240" w:lineRule="auto"/>
              <w:jc w:val="center"/>
              <w:rPr>
                <w:rFonts w:ascii="Times New Roman" w:hAnsi="Times New Roman" w:cs="Times New Roman"/>
                <w:color w:val="000000"/>
                <w:sz w:val="20"/>
                <w:szCs w:val="20"/>
              </w:rPr>
            </w:pPr>
            <w:r w:rsidRPr="00563ACE">
              <w:rPr>
                <w:rFonts w:ascii="Times New Roman" w:hAnsi="Times New Roman" w:cs="Times New Roman"/>
                <w:color w:val="000000"/>
                <w:sz w:val="20"/>
                <w:szCs w:val="20"/>
              </w:rPr>
              <w:t>4</w:t>
            </w:r>
          </w:p>
        </w:tc>
        <w:tc>
          <w:tcPr>
            <w:tcW w:w="2215" w:type="dxa"/>
            <w:vAlign w:val="center"/>
          </w:tcPr>
          <w:p w:rsidR="00F92377" w:rsidRPr="00563ACE" w:rsidRDefault="00F92377" w:rsidP="00563ACE">
            <w:pPr>
              <w:spacing w:after="0" w:line="240" w:lineRule="auto"/>
              <w:jc w:val="center"/>
              <w:rPr>
                <w:rFonts w:ascii="Times New Roman" w:hAnsi="Times New Roman" w:cs="Times New Roman"/>
                <w:color w:val="000000"/>
                <w:sz w:val="20"/>
                <w:szCs w:val="20"/>
              </w:rPr>
            </w:pPr>
            <w:r w:rsidRPr="00563ACE">
              <w:rPr>
                <w:rFonts w:ascii="Times New Roman" w:hAnsi="Times New Roman" w:cs="Times New Roman"/>
                <w:color w:val="000000"/>
                <w:sz w:val="20"/>
                <w:szCs w:val="20"/>
              </w:rPr>
              <w:t>5</w:t>
            </w:r>
          </w:p>
        </w:tc>
        <w:tc>
          <w:tcPr>
            <w:tcW w:w="2045" w:type="dxa"/>
            <w:vAlign w:val="center"/>
          </w:tcPr>
          <w:p w:rsidR="00F92377" w:rsidRPr="00563ACE" w:rsidRDefault="00F92377" w:rsidP="00563ACE">
            <w:pPr>
              <w:spacing w:after="0" w:line="240" w:lineRule="auto"/>
              <w:jc w:val="center"/>
              <w:rPr>
                <w:rFonts w:ascii="Times New Roman" w:hAnsi="Times New Roman" w:cs="Times New Roman"/>
                <w:color w:val="000000"/>
                <w:sz w:val="20"/>
                <w:szCs w:val="20"/>
              </w:rPr>
            </w:pPr>
            <w:r w:rsidRPr="00563ACE">
              <w:rPr>
                <w:rFonts w:ascii="Times New Roman" w:hAnsi="Times New Roman" w:cs="Times New Roman"/>
                <w:color w:val="000000"/>
                <w:sz w:val="20"/>
                <w:szCs w:val="20"/>
              </w:rPr>
              <w:t>6</w:t>
            </w:r>
          </w:p>
        </w:tc>
        <w:tc>
          <w:tcPr>
            <w:tcW w:w="2964" w:type="dxa"/>
            <w:vAlign w:val="center"/>
          </w:tcPr>
          <w:p w:rsidR="00F92377" w:rsidRPr="00563ACE" w:rsidRDefault="00F92377" w:rsidP="00563ACE">
            <w:pPr>
              <w:spacing w:after="0" w:line="240" w:lineRule="auto"/>
              <w:jc w:val="center"/>
              <w:rPr>
                <w:rFonts w:ascii="Times New Roman" w:hAnsi="Times New Roman" w:cs="Times New Roman"/>
                <w:color w:val="000000"/>
                <w:sz w:val="20"/>
                <w:szCs w:val="20"/>
              </w:rPr>
            </w:pPr>
            <w:r w:rsidRPr="00563ACE">
              <w:rPr>
                <w:rFonts w:ascii="Times New Roman" w:hAnsi="Times New Roman" w:cs="Times New Roman"/>
                <w:color w:val="000000"/>
                <w:sz w:val="20"/>
                <w:szCs w:val="20"/>
              </w:rPr>
              <w:t>7</w:t>
            </w:r>
          </w:p>
        </w:tc>
      </w:tr>
      <w:tr w:rsidR="00F92377" w:rsidRPr="00341482">
        <w:trPr>
          <w:trHeight w:val="300"/>
        </w:trPr>
        <w:tc>
          <w:tcPr>
            <w:tcW w:w="14929" w:type="dxa"/>
            <w:gridSpan w:val="7"/>
          </w:tcPr>
          <w:p w:rsidR="00F92377" w:rsidRPr="00340EBD" w:rsidRDefault="00F92377" w:rsidP="00D64AAE">
            <w:pPr>
              <w:autoSpaceDE w:val="0"/>
              <w:autoSpaceDN w:val="0"/>
              <w:adjustRightInd w:val="0"/>
              <w:spacing w:after="0" w:line="240" w:lineRule="auto"/>
              <w:jc w:val="center"/>
              <w:rPr>
                <w:rFonts w:ascii="Times New Roman" w:hAnsi="Times New Roman" w:cs="Times New Roman"/>
                <w:b/>
                <w:bCs/>
              </w:rPr>
            </w:pPr>
            <w:r w:rsidRPr="00340EBD">
              <w:rPr>
                <w:rFonts w:ascii="Times New Roman" w:hAnsi="Times New Roman" w:cs="Times New Roman"/>
                <w:b/>
                <w:bCs/>
              </w:rPr>
              <w:t>Выдача разрешения на установку и эксплуатацию рекламной конструкции</w:t>
            </w:r>
          </w:p>
        </w:tc>
      </w:tr>
      <w:tr w:rsidR="00F92377" w:rsidRPr="00341482">
        <w:trPr>
          <w:trHeight w:val="300"/>
        </w:trPr>
        <w:tc>
          <w:tcPr>
            <w:tcW w:w="14929" w:type="dxa"/>
            <w:gridSpan w:val="7"/>
          </w:tcPr>
          <w:p w:rsidR="00F92377" w:rsidRPr="00340EBD" w:rsidRDefault="00F92377" w:rsidP="00D64AAE">
            <w:pPr>
              <w:autoSpaceDE w:val="0"/>
              <w:autoSpaceDN w:val="0"/>
              <w:adjustRightInd w:val="0"/>
              <w:spacing w:after="0" w:line="240" w:lineRule="auto"/>
              <w:jc w:val="center"/>
              <w:rPr>
                <w:rFonts w:ascii="Times New Roman" w:hAnsi="Times New Roman" w:cs="Times New Roman"/>
                <w:b/>
                <w:bCs/>
              </w:rPr>
            </w:pPr>
            <w:r w:rsidRPr="00340EBD">
              <w:rPr>
                <w:rFonts w:ascii="Times New Roman" w:hAnsi="Times New Roman" w:cs="Times New Roman"/>
                <w:b/>
                <w:bCs/>
              </w:rPr>
              <w:t xml:space="preserve">Наименование административной процедуры </w:t>
            </w:r>
          </w:p>
        </w:tc>
      </w:tr>
      <w:tr w:rsidR="00F92377" w:rsidRPr="00341482">
        <w:trPr>
          <w:trHeight w:val="392"/>
        </w:trPr>
        <w:tc>
          <w:tcPr>
            <w:tcW w:w="542" w:type="dxa"/>
            <w:vAlign w:val="center"/>
          </w:tcPr>
          <w:p w:rsidR="00F92377" w:rsidRPr="00D64AAE" w:rsidRDefault="00F92377" w:rsidP="00D64AAE">
            <w:pPr>
              <w:autoSpaceDE w:val="0"/>
              <w:autoSpaceDN w:val="0"/>
              <w:adjustRightInd w:val="0"/>
              <w:spacing w:after="0" w:line="240" w:lineRule="auto"/>
              <w:jc w:val="center"/>
              <w:rPr>
                <w:rFonts w:ascii="Times New Roman" w:hAnsi="Times New Roman" w:cs="Times New Roman"/>
                <w:sz w:val="20"/>
                <w:szCs w:val="20"/>
              </w:rPr>
            </w:pPr>
            <w:r w:rsidRPr="00D64AAE">
              <w:rPr>
                <w:rFonts w:ascii="Times New Roman" w:hAnsi="Times New Roman" w:cs="Times New Roman"/>
                <w:sz w:val="20"/>
                <w:szCs w:val="20"/>
              </w:rPr>
              <w:t>1</w:t>
            </w:r>
          </w:p>
        </w:tc>
        <w:tc>
          <w:tcPr>
            <w:tcW w:w="2795" w:type="dxa"/>
            <w:vAlign w:val="center"/>
          </w:tcPr>
          <w:p w:rsidR="00F92377" w:rsidRPr="0008337F" w:rsidRDefault="00F92377" w:rsidP="00D64AA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w:t>
            </w:r>
            <w:r w:rsidRPr="00B62F7F">
              <w:rPr>
                <w:rFonts w:ascii="Times New Roman" w:hAnsi="Times New Roman" w:cs="Times New Roman"/>
                <w:sz w:val="20"/>
                <w:szCs w:val="20"/>
              </w:rPr>
              <w:t>рием, регистрация заявления и документов о выдаче разрешения на установку и эксплуатацию рекламной конструкции</w:t>
            </w:r>
            <w:r w:rsidRPr="0008337F">
              <w:rPr>
                <w:rFonts w:ascii="Times New Roman" w:hAnsi="Times New Roman" w:cs="Times New Roman"/>
                <w:sz w:val="20"/>
                <w:szCs w:val="20"/>
              </w:rPr>
              <w:t>.</w:t>
            </w:r>
          </w:p>
          <w:p w:rsidR="00F92377" w:rsidRPr="00D64AAE" w:rsidRDefault="00F92377" w:rsidP="00D64AAE">
            <w:pPr>
              <w:autoSpaceDE w:val="0"/>
              <w:autoSpaceDN w:val="0"/>
              <w:adjustRightInd w:val="0"/>
              <w:spacing w:after="0" w:line="240" w:lineRule="auto"/>
              <w:jc w:val="center"/>
              <w:rPr>
                <w:rFonts w:ascii="Times New Roman" w:hAnsi="Times New Roman" w:cs="Times New Roman"/>
                <w:sz w:val="20"/>
                <w:szCs w:val="20"/>
              </w:rPr>
            </w:pPr>
          </w:p>
        </w:tc>
        <w:tc>
          <w:tcPr>
            <w:tcW w:w="2514" w:type="dxa"/>
            <w:vAlign w:val="center"/>
          </w:tcPr>
          <w:p w:rsidR="00F92377" w:rsidRDefault="00F92377" w:rsidP="00D64AAE">
            <w:pPr>
              <w:autoSpaceDE w:val="0"/>
              <w:autoSpaceDN w:val="0"/>
              <w:adjustRightInd w:val="0"/>
              <w:spacing w:after="0" w:line="240" w:lineRule="auto"/>
              <w:rPr>
                <w:rFonts w:ascii="Times New Roman" w:hAnsi="Times New Roman" w:cs="Times New Roman"/>
                <w:sz w:val="20"/>
                <w:szCs w:val="20"/>
              </w:rPr>
            </w:pPr>
            <w:r w:rsidRPr="0008337F">
              <w:rPr>
                <w:rFonts w:ascii="Times New Roman" w:hAnsi="Times New Roman" w:cs="Times New Roman"/>
                <w:sz w:val="20"/>
                <w:szCs w:val="20"/>
              </w:rPr>
              <w:t>Проверка</w:t>
            </w:r>
            <w:r>
              <w:rPr>
                <w:rFonts w:ascii="Times New Roman" w:hAnsi="Times New Roman" w:cs="Times New Roman"/>
                <w:sz w:val="20"/>
                <w:szCs w:val="20"/>
              </w:rPr>
              <w:t xml:space="preserve"> наличия</w:t>
            </w:r>
            <w:r w:rsidRPr="0008337F">
              <w:rPr>
                <w:rFonts w:ascii="Times New Roman" w:hAnsi="Times New Roman" w:cs="Times New Roman"/>
                <w:sz w:val="20"/>
                <w:szCs w:val="20"/>
              </w:rPr>
              <w:t xml:space="preserve"> либо отсутст</w:t>
            </w:r>
            <w:r>
              <w:rPr>
                <w:rFonts w:ascii="Times New Roman" w:hAnsi="Times New Roman" w:cs="Times New Roman"/>
                <w:sz w:val="20"/>
                <w:szCs w:val="20"/>
              </w:rPr>
              <w:t>вия основания</w:t>
            </w:r>
            <w:r w:rsidRPr="0008337F">
              <w:rPr>
                <w:rFonts w:ascii="Times New Roman" w:hAnsi="Times New Roman" w:cs="Times New Roman"/>
                <w:sz w:val="20"/>
                <w:szCs w:val="20"/>
              </w:rPr>
              <w:t xml:space="preserve"> для отказа в приеме документов</w:t>
            </w:r>
            <w:r>
              <w:rPr>
                <w:rFonts w:ascii="Times New Roman" w:hAnsi="Times New Roman" w:cs="Times New Roman"/>
                <w:sz w:val="20"/>
                <w:szCs w:val="20"/>
              </w:rPr>
              <w:t>;</w:t>
            </w:r>
          </w:p>
          <w:p w:rsidR="00F92377" w:rsidRPr="00D64AAE" w:rsidRDefault="00F92377" w:rsidP="00D64AA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w:t>
            </w:r>
            <w:r w:rsidRPr="0008337F">
              <w:rPr>
                <w:rFonts w:ascii="Times New Roman" w:hAnsi="Times New Roman" w:cs="Times New Roman"/>
                <w:sz w:val="20"/>
                <w:szCs w:val="20"/>
              </w:rPr>
              <w:t>егистрация заявления</w:t>
            </w:r>
          </w:p>
        </w:tc>
        <w:tc>
          <w:tcPr>
            <w:tcW w:w="1854" w:type="dxa"/>
            <w:vAlign w:val="center"/>
          </w:tcPr>
          <w:p w:rsidR="00F92377" w:rsidRPr="0008337F" w:rsidRDefault="00F92377" w:rsidP="00D64AA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3 </w:t>
            </w:r>
            <w:proofErr w:type="gramStart"/>
            <w:r>
              <w:rPr>
                <w:rFonts w:ascii="Times New Roman" w:hAnsi="Times New Roman" w:cs="Times New Roman"/>
                <w:sz w:val="20"/>
                <w:szCs w:val="20"/>
              </w:rPr>
              <w:t>календарных</w:t>
            </w:r>
            <w:proofErr w:type="gramEnd"/>
            <w:r>
              <w:rPr>
                <w:rFonts w:ascii="Times New Roman" w:hAnsi="Times New Roman" w:cs="Times New Roman"/>
                <w:sz w:val="20"/>
                <w:szCs w:val="20"/>
              </w:rPr>
              <w:t xml:space="preserve"> дня</w:t>
            </w:r>
          </w:p>
        </w:tc>
        <w:tc>
          <w:tcPr>
            <w:tcW w:w="2215" w:type="dxa"/>
            <w:vAlign w:val="center"/>
          </w:tcPr>
          <w:p w:rsidR="00F92377" w:rsidRPr="00C416BD" w:rsidRDefault="00F92377" w:rsidP="00C416BD">
            <w:pPr>
              <w:spacing w:after="0" w:line="240" w:lineRule="auto"/>
              <w:jc w:val="center"/>
              <w:rPr>
                <w:rFonts w:ascii="Times New Roman" w:hAnsi="Times New Roman" w:cs="Times New Roman"/>
                <w:sz w:val="20"/>
                <w:szCs w:val="20"/>
              </w:rPr>
            </w:pPr>
            <w:proofErr w:type="gramStart"/>
            <w:r w:rsidRPr="00C416BD">
              <w:rPr>
                <w:rFonts w:ascii="Times New Roman" w:hAnsi="Times New Roman" w:cs="Times New Roman"/>
                <w:sz w:val="20"/>
                <w:szCs w:val="20"/>
              </w:rPr>
              <w:t>администрация</w:t>
            </w:r>
            <w:proofErr w:type="gramEnd"/>
            <w:r w:rsidRPr="00C416BD">
              <w:rPr>
                <w:rFonts w:ascii="Times New Roman" w:hAnsi="Times New Roman" w:cs="Times New Roman"/>
                <w:sz w:val="20"/>
                <w:szCs w:val="20"/>
              </w:rPr>
              <w:t xml:space="preserve"> </w:t>
            </w:r>
            <w:r>
              <w:rPr>
                <w:rFonts w:ascii="Times New Roman" w:hAnsi="Times New Roman" w:cs="Times New Roman"/>
                <w:sz w:val="20"/>
                <w:szCs w:val="20"/>
              </w:rPr>
              <w:t>ЗАТО Михайловский</w:t>
            </w:r>
            <w:r w:rsidRPr="00C416BD">
              <w:rPr>
                <w:rFonts w:ascii="Times New Roman" w:hAnsi="Times New Roman" w:cs="Times New Roman"/>
                <w:sz w:val="20"/>
                <w:szCs w:val="20"/>
              </w:rPr>
              <w:t>, многофункциональный центр предоставления государственных и муниципальных услуг</w:t>
            </w:r>
          </w:p>
        </w:tc>
        <w:tc>
          <w:tcPr>
            <w:tcW w:w="2045" w:type="dxa"/>
            <w:vAlign w:val="center"/>
          </w:tcPr>
          <w:p w:rsidR="00F92377" w:rsidRPr="00E5270F" w:rsidRDefault="00F92377" w:rsidP="00C416BD">
            <w:pPr>
              <w:spacing w:after="0" w:line="240" w:lineRule="auto"/>
              <w:jc w:val="center"/>
              <w:rPr>
                <w:rFonts w:ascii="Times New Roman" w:hAnsi="Times New Roman" w:cs="Times New Roman"/>
              </w:rPr>
            </w:pPr>
          </w:p>
        </w:tc>
        <w:tc>
          <w:tcPr>
            <w:tcW w:w="2964" w:type="dxa"/>
            <w:vAlign w:val="center"/>
          </w:tcPr>
          <w:p w:rsidR="00F92377" w:rsidRPr="00E5270F" w:rsidRDefault="00F92377" w:rsidP="00C416BD">
            <w:pPr>
              <w:spacing w:after="0" w:line="240" w:lineRule="auto"/>
              <w:jc w:val="center"/>
              <w:rPr>
                <w:rFonts w:ascii="Times New Roman" w:hAnsi="Times New Roman" w:cs="Times New Roman"/>
              </w:rPr>
            </w:pPr>
          </w:p>
        </w:tc>
      </w:tr>
      <w:tr w:rsidR="00F92377" w:rsidRPr="00341482">
        <w:trPr>
          <w:trHeight w:val="300"/>
        </w:trPr>
        <w:tc>
          <w:tcPr>
            <w:tcW w:w="542" w:type="dxa"/>
            <w:vAlign w:val="center"/>
          </w:tcPr>
          <w:p w:rsidR="00F92377" w:rsidRPr="00563ACE" w:rsidRDefault="00F92377" w:rsidP="00D270D9">
            <w:pPr>
              <w:spacing w:after="0" w:line="240" w:lineRule="auto"/>
              <w:jc w:val="center"/>
              <w:rPr>
                <w:rFonts w:ascii="Times New Roman" w:hAnsi="Times New Roman" w:cs="Times New Roman"/>
              </w:rPr>
            </w:pPr>
            <w:r w:rsidRPr="00563ACE">
              <w:rPr>
                <w:rFonts w:ascii="Times New Roman" w:hAnsi="Times New Roman" w:cs="Times New Roman"/>
              </w:rPr>
              <w:t>2</w:t>
            </w:r>
          </w:p>
        </w:tc>
        <w:tc>
          <w:tcPr>
            <w:tcW w:w="2795" w:type="dxa"/>
            <w:vAlign w:val="center"/>
          </w:tcPr>
          <w:p w:rsidR="00F92377" w:rsidRPr="00E5270F" w:rsidRDefault="00F92377" w:rsidP="00D270D9">
            <w:pPr>
              <w:spacing w:after="0" w:line="240" w:lineRule="auto"/>
              <w:jc w:val="center"/>
              <w:rPr>
                <w:rFonts w:ascii="Times New Roman" w:hAnsi="Times New Roman" w:cs="Times New Roman"/>
              </w:rPr>
            </w:pPr>
            <w:r>
              <w:rPr>
                <w:rFonts w:ascii="Times New Roman" w:hAnsi="Times New Roman" w:cs="Times New Roman"/>
                <w:sz w:val="20"/>
                <w:szCs w:val="20"/>
              </w:rPr>
              <w:t>Ф</w:t>
            </w:r>
            <w:r w:rsidRPr="00B62F7F">
              <w:rPr>
                <w:rFonts w:ascii="Times New Roman" w:hAnsi="Times New Roman" w:cs="Times New Roman"/>
                <w:sz w:val="20"/>
                <w:szCs w:val="20"/>
              </w:rPr>
              <w:t>ормирование и направление межведомственных запросов в органы власти (организации), участвующие в предоставлении услуги</w:t>
            </w:r>
            <w:r w:rsidRPr="0008337F">
              <w:rPr>
                <w:rFonts w:ascii="Times New Roman" w:hAnsi="Times New Roman" w:cs="Times New Roman"/>
                <w:sz w:val="20"/>
                <w:szCs w:val="20"/>
              </w:rPr>
              <w:t>.</w:t>
            </w:r>
          </w:p>
        </w:tc>
        <w:tc>
          <w:tcPr>
            <w:tcW w:w="2514" w:type="dxa"/>
            <w:vAlign w:val="center"/>
          </w:tcPr>
          <w:p w:rsidR="00F92377" w:rsidRPr="00E5270F" w:rsidRDefault="00F92377" w:rsidP="00D64AAE">
            <w:pPr>
              <w:spacing w:after="0" w:line="240" w:lineRule="auto"/>
              <w:rPr>
                <w:rFonts w:ascii="Times New Roman" w:hAnsi="Times New Roman" w:cs="Times New Roman"/>
              </w:rPr>
            </w:pPr>
            <w:r w:rsidRPr="0008337F">
              <w:rPr>
                <w:rFonts w:ascii="Times New Roman" w:hAnsi="Times New Roman" w:cs="Times New Roman"/>
                <w:sz w:val="20"/>
                <w:szCs w:val="20"/>
              </w:rPr>
              <w:t>Подготовка и направление межведомственных запросов</w:t>
            </w:r>
          </w:p>
        </w:tc>
        <w:tc>
          <w:tcPr>
            <w:tcW w:w="1854" w:type="dxa"/>
            <w:vAlign w:val="center"/>
          </w:tcPr>
          <w:p w:rsidR="00F92377" w:rsidRPr="00EE215B" w:rsidRDefault="00F92377" w:rsidP="00D270D9">
            <w:pPr>
              <w:spacing w:after="0" w:line="240" w:lineRule="auto"/>
              <w:jc w:val="center"/>
              <w:rPr>
                <w:rFonts w:ascii="Times New Roman" w:hAnsi="Times New Roman" w:cs="Times New Roman"/>
                <w:sz w:val="20"/>
                <w:szCs w:val="20"/>
              </w:rPr>
            </w:pPr>
            <w:r w:rsidRPr="00EE215B">
              <w:rPr>
                <w:rFonts w:ascii="Times New Roman" w:hAnsi="Times New Roman" w:cs="Times New Roman"/>
                <w:sz w:val="20"/>
                <w:szCs w:val="20"/>
              </w:rPr>
              <w:t>5 календарных дней</w:t>
            </w:r>
          </w:p>
        </w:tc>
        <w:tc>
          <w:tcPr>
            <w:tcW w:w="2215" w:type="dxa"/>
            <w:vAlign w:val="center"/>
          </w:tcPr>
          <w:p w:rsidR="00F92377" w:rsidRPr="00EE215B" w:rsidRDefault="00F92377" w:rsidP="00D270D9">
            <w:pPr>
              <w:spacing w:after="0" w:line="240" w:lineRule="auto"/>
              <w:jc w:val="center"/>
              <w:rPr>
                <w:rFonts w:ascii="Times New Roman" w:hAnsi="Times New Roman" w:cs="Times New Roman"/>
                <w:sz w:val="20"/>
                <w:szCs w:val="20"/>
              </w:rPr>
            </w:pPr>
            <w:proofErr w:type="gramStart"/>
            <w:r w:rsidRPr="00EE215B">
              <w:rPr>
                <w:rFonts w:ascii="Times New Roman" w:hAnsi="Times New Roman" w:cs="Times New Roman"/>
                <w:sz w:val="20"/>
                <w:szCs w:val="20"/>
              </w:rPr>
              <w:t>администрация</w:t>
            </w:r>
            <w:proofErr w:type="gramEnd"/>
            <w:r w:rsidRPr="00EE215B">
              <w:rPr>
                <w:rFonts w:ascii="Times New Roman" w:hAnsi="Times New Roman" w:cs="Times New Roman"/>
                <w:sz w:val="20"/>
                <w:szCs w:val="20"/>
              </w:rPr>
              <w:t xml:space="preserve"> </w:t>
            </w:r>
            <w:r>
              <w:rPr>
                <w:rFonts w:ascii="Times New Roman" w:hAnsi="Times New Roman" w:cs="Times New Roman"/>
                <w:sz w:val="20"/>
                <w:szCs w:val="20"/>
              </w:rPr>
              <w:t>ЗАТО Михайловский,</w:t>
            </w:r>
            <w:r w:rsidRPr="00C416BD">
              <w:rPr>
                <w:rFonts w:ascii="Times New Roman" w:hAnsi="Times New Roman" w:cs="Times New Roman"/>
                <w:sz w:val="20"/>
                <w:szCs w:val="20"/>
              </w:rPr>
              <w:t xml:space="preserve"> многофункциональный центр предоставления государственных и муниципальных услуг</w:t>
            </w:r>
          </w:p>
        </w:tc>
        <w:tc>
          <w:tcPr>
            <w:tcW w:w="2045" w:type="dxa"/>
            <w:vAlign w:val="center"/>
          </w:tcPr>
          <w:p w:rsidR="00F92377" w:rsidRPr="00E5270F" w:rsidRDefault="00F92377" w:rsidP="00D270D9">
            <w:pPr>
              <w:spacing w:after="0" w:line="240" w:lineRule="auto"/>
              <w:jc w:val="center"/>
              <w:rPr>
                <w:rFonts w:ascii="Times New Roman" w:hAnsi="Times New Roman" w:cs="Times New Roman"/>
              </w:rPr>
            </w:pPr>
            <w:r w:rsidRPr="0008337F">
              <w:rPr>
                <w:rFonts w:ascii="Times New Roman" w:hAnsi="Times New Roman" w:cs="Times New Roman"/>
                <w:sz w:val="20"/>
                <w:szCs w:val="20"/>
              </w:rPr>
              <w:t>Рабочее место</w:t>
            </w:r>
            <w:r>
              <w:rPr>
                <w:rFonts w:ascii="Times New Roman" w:hAnsi="Times New Roman" w:cs="Times New Roman"/>
                <w:sz w:val="20"/>
                <w:szCs w:val="20"/>
              </w:rPr>
              <w:t>,</w:t>
            </w:r>
            <w:r w:rsidRPr="0008337F">
              <w:rPr>
                <w:rFonts w:ascii="Times New Roman" w:hAnsi="Times New Roman" w:cs="Times New Roman"/>
                <w:sz w:val="20"/>
                <w:szCs w:val="20"/>
              </w:rPr>
              <w:t xml:space="preserve"> подключенное к системе межведомственного электронного взаимодействия</w:t>
            </w:r>
          </w:p>
        </w:tc>
        <w:tc>
          <w:tcPr>
            <w:tcW w:w="2964" w:type="dxa"/>
            <w:vAlign w:val="center"/>
          </w:tcPr>
          <w:p w:rsidR="00F92377" w:rsidRPr="00E5270F" w:rsidRDefault="00F92377" w:rsidP="00D270D9">
            <w:pPr>
              <w:spacing w:after="0" w:line="240" w:lineRule="auto"/>
              <w:jc w:val="center"/>
              <w:rPr>
                <w:rFonts w:ascii="Times New Roman" w:hAnsi="Times New Roman" w:cs="Times New Roman"/>
              </w:rPr>
            </w:pPr>
          </w:p>
        </w:tc>
      </w:tr>
      <w:tr w:rsidR="00F92377" w:rsidRPr="00341482">
        <w:trPr>
          <w:trHeight w:val="300"/>
        </w:trPr>
        <w:tc>
          <w:tcPr>
            <w:tcW w:w="542" w:type="dxa"/>
            <w:vAlign w:val="center"/>
          </w:tcPr>
          <w:p w:rsidR="00F92377" w:rsidRPr="00563ACE" w:rsidRDefault="00F92377" w:rsidP="00D270D9">
            <w:pPr>
              <w:spacing w:after="0" w:line="240" w:lineRule="auto"/>
              <w:jc w:val="center"/>
              <w:rPr>
                <w:rFonts w:ascii="Times New Roman" w:hAnsi="Times New Roman" w:cs="Times New Roman"/>
              </w:rPr>
            </w:pPr>
            <w:r>
              <w:rPr>
                <w:rFonts w:ascii="Times New Roman" w:hAnsi="Times New Roman" w:cs="Times New Roman"/>
              </w:rPr>
              <w:t>3.</w:t>
            </w:r>
          </w:p>
        </w:tc>
        <w:tc>
          <w:tcPr>
            <w:tcW w:w="2795" w:type="dxa"/>
            <w:vAlign w:val="center"/>
          </w:tcPr>
          <w:p w:rsidR="00F92377" w:rsidRDefault="00F92377" w:rsidP="00D270D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Р</w:t>
            </w:r>
            <w:r w:rsidRPr="00B62F7F">
              <w:rPr>
                <w:rFonts w:ascii="Times New Roman" w:hAnsi="Times New Roman" w:cs="Times New Roman"/>
                <w:sz w:val="20"/>
                <w:szCs w:val="20"/>
              </w:rPr>
              <w:t>ассмотрение заявления и представленных документов и принятие решения</w:t>
            </w:r>
            <w:r>
              <w:rPr>
                <w:rFonts w:ascii="Times New Roman" w:hAnsi="Times New Roman" w:cs="Times New Roman"/>
                <w:sz w:val="20"/>
                <w:szCs w:val="20"/>
              </w:rPr>
              <w:t xml:space="preserve"> по подготовке результата предоставления муниципальной услуги</w:t>
            </w:r>
          </w:p>
        </w:tc>
        <w:tc>
          <w:tcPr>
            <w:tcW w:w="2514" w:type="dxa"/>
            <w:vAlign w:val="center"/>
          </w:tcPr>
          <w:p w:rsidR="00F92377" w:rsidRDefault="00F92377" w:rsidP="00D64AA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Проверка наличия документов, необходимых для принятия решения о предоставлении муниципальной услуги, в том числе поступивших в результате направления межведомственных запросов, а также согласований уполномоченных органов;</w:t>
            </w:r>
          </w:p>
          <w:p w:rsidR="00F92377" w:rsidRPr="0008337F" w:rsidRDefault="00F92377" w:rsidP="00D64AAE">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Проверка представленной документации на предмет выявления оснований для отказа в предоставлении муниципальной услуги</w:t>
            </w:r>
          </w:p>
        </w:tc>
        <w:tc>
          <w:tcPr>
            <w:tcW w:w="1854" w:type="dxa"/>
            <w:vAlign w:val="center"/>
          </w:tcPr>
          <w:p w:rsidR="00F92377" w:rsidRPr="00EE215B" w:rsidRDefault="00F92377" w:rsidP="00D270D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30 календарных дней</w:t>
            </w:r>
          </w:p>
        </w:tc>
        <w:tc>
          <w:tcPr>
            <w:tcW w:w="2215" w:type="dxa"/>
            <w:vAlign w:val="center"/>
          </w:tcPr>
          <w:p w:rsidR="00F92377" w:rsidRPr="00EE215B" w:rsidRDefault="00F92377" w:rsidP="00D270D9">
            <w:pPr>
              <w:spacing w:after="0" w:line="240" w:lineRule="auto"/>
              <w:jc w:val="center"/>
              <w:rPr>
                <w:rFonts w:ascii="Times New Roman" w:hAnsi="Times New Roman" w:cs="Times New Roman"/>
                <w:sz w:val="20"/>
                <w:szCs w:val="20"/>
              </w:rPr>
            </w:pPr>
            <w:proofErr w:type="gramStart"/>
            <w:r w:rsidRPr="00EE215B">
              <w:rPr>
                <w:rFonts w:ascii="Times New Roman" w:hAnsi="Times New Roman" w:cs="Times New Roman"/>
                <w:sz w:val="20"/>
                <w:szCs w:val="20"/>
              </w:rPr>
              <w:t>администрация</w:t>
            </w:r>
            <w:proofErr w:type="gramEnd"/>
            <w:r w:rsidRPr="00EE215B">
              <w:rPr>
                <w:rFonts w:ascii="Times New Roman" w:hAnsi="Times New Roman" w:cs="Times New Roman"/>
                <w:sz w:val="20"/>
                <w:szCs w:val="20"/>
              </w:rPr>
              <w:t xml:space="preserve"> </w:t>
            </w:r>
            <w:r>
              <w:rPr>
                <w:rFonts w:ascii="Times New Roman" w:hAnsi="Times New Roman" w:cs="Times New Roman"/>
                <w:sz w:val="20"/>
                <w:szCs w:val="20"/>
              </w:rPr>
              <w:t>ЗАТО Михайловский</w:t>
            </w:r>
          </w:p>
        </w:tc>
        <w:tc>
          <w:tcPr>
            <w:tcW w:w="2045" w:type="dxa"/>
            <w:vAlign w:val="center"/>
          </w:tcPr>
          <w:p w:rsidR="00F92377" w:rsidRPr="0008337F" w:rsidRDefault="00F92377" w:rsidP="00D270D9">
            <w:pPr>
              <w:spacing w:after="0" w:line="240" w:lineRule="auto"/>
              <w:jc w:val="center"/>
              <w:rPr>
                <w:rFonts w:ascii="Times New Roman" w:hAnsi="Times New Roman" w:cs="Times New Roman"/>
                <w:sz w:val="20"/>
                <w:szCs w:val="20"/>
              </w:rPr>
            </w:pPr>
          </w:p>
        </w:tc>
        <w:tc>
          <w:tcPr>
            <w:tcW w:w="2964" w:type="dxa"/>
            <w:vAlign w:val="center"/>
          </w:tcPr>
          <w:p w:rsidR="00F92377" w:rsidRPr="00E5270F" w:rsidRDefault="00F92377" w:rsidP="00D270D9">
            <w:pPr>
              <w:spacing w:after="0" w:line="240" w:lineRule="auto"/>
              <w:jc w:val="center"/>
              <w:rPr>
                <w:rFonts w:ascii="Times New Roman" w:hAnsi="Times New Roman" w:cs="Times New Roman"/>
              </w:rPr>
            </w:pPr>
          </w:p>
        </w:tc>
      </w:tr>
      <w:tr w:rsidR="00F92377" w:rsidRPr="00341482">
        <w:trPr>
          <w:trHeight w:val="300"/>
        </w:trPr>
        <w:tc>
          <w:tcPr>
            <w:tcW w:w="542" w:type="dxa"/>
            <w:vAlign w:val="center"/>
          </w:tcPr>
          <w:p w:rsidR="00F92377" w:rsidRDefault="00F92377" w:rsidP="00D270D9">
            <w:pPr>
              <w:spacing w:after="0" w:line="240" w:lineRule="auto"/>
              <w:jc w:val="center"/>
              <w:rPr>
                <w:rFonts w:ascii="Times New Roman" w:hAnsi="Times New Roman" w:cs="Times New Roman"/>
              </w:rPr>
            </w:pPr>
            <w:r>
              <w:rPr>
                <w:rFonts w:ascii="Times New Roman" w:hAnsi="Times New Roman" w:cs="Times New Roman"/>
              </w:rPr>
              <w:lastRenderedPageBreak/>
              <w:t>4.</w:t>
            </w:r>
          </w:p>
        </w:tc>
        <w:tc>
          <w:tcPr>
            <w:tcW w:w="2795" w:type="dxa"/>
            <w:vAlign w:val="center"/>
          </w:tcPr>
          <w:p w:rsidR="00F92377" w:rsidRDefault="00F92377" w:rsidP="00D270D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w:t>
            </w:r>
            <w:r w:rsidRPr="00B62F7F">
              <w:rPr>
                <w:rFonts w:ascii="Times New Roman" w:hAnsi="Times New Roman" w:cs="Times New Roman"/>
                <w:sz w:val="20"/>
                <w:szCs w:val="20"/>
              </w:rPr>
              <w:t>ыдача (направление) заявителю результата предоставления муниципальной услуги или отказа в предоставлении муниципальной услуги</w:t>
            </w:r>
          </w:p>
        </w:tc>
        <w:tc>
          <w:tcPr>
            <w:tcW w:w="2514" w:type="dxa"/>
            <w:vAlign w:val="center"/>
          </w:tcPr>
          <w:p w:rsidR="00F92377" w:rsidRPr="0008337F" w:rsidRDefault="00F92377" w:rsidP="00D270D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Результатом административной процедуры является выдача (направление) заявителю разрешения на установку и эксплуатацию рекламной конструкции либо уведомление об отказе в выдаче разрешения</w:t>
            </w:r>
          </w:p>
        </w:tc>
        <w:tc>
          <w:tcPr>
            <w:tcW w:w="1854" w:type="dxa"/>
            <w:vAlign w:val="center"/>
          </w:tcPr>
          <w:p w:rsidR="00F92377" w:rsidRPr="00EE215B" w:rsidRDefault="00F92377" w:rsidP="00D270D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 календарных дней</w:t>
            </w:r>
          </w:p>
        </w:tc>
        <w:tc>
          <w:tcPr>
            <w:tcW w:w="2215" w:type="dxa"/>
            <w:vAlign w:val="center"/>
          </w:tcPr>
          <w:p w:rsidR="00F92377" w:rsidRPr="00EE215B" w:rsidRDefault="00F92377" w:rsidP="00D270D9">
            <w:pPr>
              <w:spacing w:after="0" w:line="240" w:lineRule="auto"/>
              <w:jc w:val="center"/>
              <w:rPr>
                <w:rFonts w:ascii="Times New Roman" w:hAnsi="Times New Roman" w:cs="Times New Roman"/>
                <w:sz w:val="20"/>
                <w:szCs w:val="20"/>
              </w:rPr>
            </w:pPr>
            <w:proofErr w:type="gramStart"/>
            <w:r w:rsidRPr="00EE215B">
              <w:rPr>
                <w:rFonts w:ascii="Times New Roman" w:hAnsi="Times New Roman" w:cs="Times New Roman"/>
                <w:sz w:val="20"/>
                <w:szCs w:val="20"/>
              </w:rPr>
              <w:t>администрация</w:t>
            </w:r>
            <w:proofErr w:type="gramEnd"/>
            <w:r w:rsidRPr="00EE215B">
              <w:rPr>
                <w:rFonts w:ascii="Times New Roman" w:hAnsi="Times New Roman" w:cs="Times New Roman"/>
                <w:sz w:val="20"/>
                <w:szCs w:val="20"/>
              </w:rPr>
              <w:t xml:space="preserve"> </w:t>
            </w:r>
            <w:r>
              <w:rPr>
                <w:rFonts w:ascii="Times New Roman" w:hAnsi="Times New Roman" w:cs="Times New Roman"/>
                <w:sz w:val="20"/>
                <w:szCs w:val="20"/>
              </w:rPr>
              <w:t xml:space="preserve">ЗАТО Михайловский, </w:t>
            </w:r>
            <w:r w:rsidRPr="00C416BD">
              <w:rPr>
                <w:rFonts w:ascii="Times New Roman" w:hAnsi="Times New Roman" w:cs="Times New Roman"/>
                <w:sz w:val="20"/>
                <w:szCs w:val="20"/>
              </w:rPr>
              <w:t xml:space="preserve"> многофункциональный центр предоставления государственных и муниципальных услуг</w:t>
            </w:r>
          </w:p>
        </w:tc>
        <w:tc>
          <w:tcPr>
            <w:tcW w:w="2045" w:type="dxa"/>
            <w:vAlign w:val="center"/>
          </w:tcPr>
          <w:p w:rsidR="00F92377" w:rsidRPr="0008337F" w:rsidRDefault="00F92377" w:rsidP="00D270D9">
            <w:pPr>
              <w:spacing w:after="0" w:line="240" w:lineRule="auto"/>
              <w:jc w:val="center"/>
              <w:rPr>
                <w:rFonts w:ascii="Times New Roman" w:hAnsi="Times New Roman" w:cs="Times New Roman"/>
                <w:sz w:val="20"/>
                <w:szCs w:val="20"/>
              </w:rPr>
            </w:pPr>
          </w:p>
        </w:tc>
        <w:tc>
          <w:tcPr>
            <w:tcW w:w="2964" w:type="dxa"/>
            <w:vAlign w:val="center"/>
          </w:tcPr>
          <w:p w:rsidR="00F92377" w:rsidRPr="00E5270F" w:rsidRDefault="00F92377" w:rsidP="00D270D9">
            <w:pPr>
              <w:spacing w:after="0" w:line="240" w:lineRule="auto"/>
              <w:jc w:val="center"/>
              <w:rPr>
                <w:rFonts w:ascii="Times New Roman" w:hAnsi="Times New Roman" w:cs="Times New Roman"/>
              </w:rPr>
            </w:pPr>
          </w:p>
        </w:tc>
      </w:tr>
    </w:tbl>
    <w:p w:rsidR="00F92377" w:rsidRDefault="00F92377" w:rsidP="00311C1A">
      <w:pPr>
        <w:rPr>
          <w:rFonts w:ascii="Times New Roman" w:hAnsi="Times New Roman" w:cs="Times New Roman"/>
          <w:sz w:val="28"/>
          <w:szCs w:val="28"/>
        </w:rPr>
        <w:sectPr w:rsidR="00F92377" w:rsidSect="00D82C68">
          <w:pgSz w:w="16838" w:h="11906" w:orient="landscape"/>
          <w:pgMar w:top="1701" w:right="1134" w:bottom="851" w:left="1134" w:header="709" w:footer="709" w:gutter="0"/>
          <w:cols w:space="708"/>
          <w:docGrid w:linePitch="360"/>
        </w:sectPr>
      </w:pPr>
    </w:p>
    <w:p w:rsidR="00F92377" w:rsidRDefault="00F92377" w:rsidP="00311C1A">
      <w:pPr>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Раздел 8</w:t>
      </w:r>
      <w:r w:rsidRPr="00E5270F">
        <w:rPr>
          <w:rFonts w:ascii="Times New Roman" w:hAnsi="Times New Roman" w:cs="Times New Roman"/>
          <w:b/>
          <w:bCs/>
          <w:color w:val="000000"/>
          <w:sz w:val="28"/>
          <w:szCs w:val="28"/>
        </w:rPr>
        <w:t>. «</w:t>
      </w:r>
      <w:r>
        <w:rPr>
          <w:rFonts w:ascii="Times New Roman" w:hAnsi="Times New Roman" w:cs="Times New Roman"/>
          <w:b/>
          <w:bCs/>
          <w:color w:val="000000"/>
          <w:sz w:val="28"/>
          <w:szCs w:val="28"/>
        </w:rPr>
        <w:t>Особенности предоставления  «подуслуги</w:t>
      </w:r>
      <w:r w:rsidRPr="00E5270F">
        <w:rPr>
          <w:rFonts w:ascii="Times New Roman" w:hAnsi="Times New Roman" w:cs="Times New Roman"/>
          <w:b/>
          <w:bCs/>
          <w:color w:val="000000"/>
          <w:sz w:val="28"/>
          <w:szCs w:val="28"/>
        </w:rPr>
        <w:t>»</w:t>
      </w:r>
      <w:r>
        <w:rPr>
          <w:rFonts w:ascii="Times New Roman" w:hAnsi="Times New Roman" w:cs="Times New Roman"/>
          <w:b/>
          <w:bCs/>
          <w:color w:val="000000"/>
          <w:sz w:val="28"/>
          <w:szCs w:val="28"/>
        </w:rPr>
        <w:t xml:space="preserve"> в электронной форме»</w:t>
      </w:r>
    </w:p>
    <w:p w:rsidR="00F92377" w:rsidRDefault="00F92377" w:rsidP="00311C1A">
      <w:pPr>
        <w:spacing w:after="0" w:line="240" w:lineRule="auto"/>
        <w:rPr>
          <w:rFonts w:ascii="Times New Roman" w:hAnsi="Times New Roman" w:cs="Times New Roman"/>
          <w:b/>
          <w:bCs/>
          <w:color w:val="000000"/>
          <w:sz w:val="28"/>
          <w:szCs w:val="2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34"/>
        <w:gridCol w:w="2129"/>
        <w:gridCol w:w="2803"/>
        <w:gridCol w:w="2537"/>
        <w:gridCol w:w="2446"/>
        <w:gridCol w:w="2437"/>
      </w:tblGrid>
      <w:tr w:rsidR="00F92377" w:rsidRPr="00341482">
        <w:trPr>
          <w:trHeight w:val="70"/>
        </w:trPr>
        <w:tc>
          <w:tcPr>
            <w:tcW w:w="823" w:type="pct"/>
            <w:shd w:val="clear" w:color="auto" w:fill="CCFFCC"/>
            <w:vAlign w:val="center"/>
          </w:tcPr>
          <w:p w:rsidR="00F92377" w:rsidRPr="00FA2B16" w:rsidRDefault="00F92377" w:rsidP="00FA2B16">
            <w:pPr>
              <w:spacing w:after="0" w:line="240" w:lineRule="auto"/>
              <w:jc w:val="center"/>
              <w:rPr>
                <w:rFonts w:ascii="Times New Roman" w:hAnsi="Times New Roman" w:cs="Times New Roman"/>
                <w:i/>
                <w:iCs/>
                <w:color w:val="000000"/>
                <w:sz w:val="20"/>
                <w:szCs w:val="20"/>
              </w:rPr>
            </w:pPr>
            <w:r w:rsidRPr="00FA2B16">
              <w:rPr>
                <w:rFonts w:ascii="Times New Roman" w:hAnsi="Times New Roman" w:cs="Times New Roman"/>
                <w:b/>
                <w:bCs/>
                <w:color w:val="000000"/>
                <w:sz w:val="20"/>
                <w:szCs w:val="20"/>
              </w:rPr>
              <w:t>Способ получения заявителем информации  о сроках  и порядке предоставления</w:t>
            </w:r>
            <w:r>
              <w:rPr>
                <w:rFonts w:ascii="Times New Roman" w:hAnsi="Times New Roman" w:cs="Times New Roman"/>
                <w:b/>
                <w:bCs/>
                <w:color w:val="000000"/>
                <w:sz w:val="20"/>
                <w:szCs w:val="20"/>
              </w:rPr>
              <w:t xml:space="preserve"> «</w:t>
            </w:r>
            <w:r w:rsidRPr="00FA2B16">
              <w:rPr>
                <w:rFonts w:ascii="Times New Roman" w:hAnsi="Times New Roman" w:cs="Times New Roman"/>
                <w:b/>
                <w:bCs/>
                <w:color w:val="000000"/>
                <w:sz w:val="20"/>
                <w:szCs w:val="20"/>
              </w:rPr>
              <w:t>подуслуги</w:t>
            </w:r>
            <w:r>
              <w:rPr>
                <w:rFonts w:ascii="Times New Roman" w:hAnsi="Times New Roman" w:cs="Times New Roman"/>
                <w:b/>
                <w:bCs/>
                <w:color w:val="000000"/>
                <w:sz w:val="20"/>
                <w:szCs w:val="20"/>
              </w:rPr>
              <w:t>»</w:t>
            </w:r>
          </w:p>
        </w:tc>
        <w:tc>
          <w:tcPr>
            <w:tcW w:w="720" w:type="pct"/>
            <w:shd w:val="clear" w:color="auto" w:fill="CCFFCC"/>
            <w:vAlign w:val="center"/>
          </w:tcPr>
          <w:p w:rsidR="00F92377" w:rsidRPr="00FA2B16" w:rsidRDefault="00F92377" w:rsidP="00FA2B16">
            <w:pPr>
              <w:spacing w:after="0" w:line="240" w:lineRule="auto"/>
              <w:jc w:val="center"/>
              <w:rPr>
                <w:rFonts w:ascii="Times New Roman" w:hAnsi="Times New Roman" w:cs="Times New Roman"/>
                <w:i/>
                <w:iCs/>
                <w:color w:val="000000"/>
                <w:sz w:val="20"/>
                <w:szCs w:val="20"/>
              </w:rPr>
            </w:pPr>
            <w:r w:rsidRPr="00FA2B16">
              <w:rPr>
                <w:rFonts w:ascii="Times New Roman" w:hAnsi="Times New Roman" w:cs="Times New Roman"/>
                <w:b/>
                <w:bCs/>
                <w:color w:val="000000"/>
                <w:sz w:val="20"/>
                <w:szCs w:val="20"/>
              </w:rPr>
              <w:t>Способ записи на прием в орган</w:t>
            </w:r>
          </w:p>
        </w:tc>
        <w:tc>
          <w:tcPr>
            <w:tcW w:w="948" w:type="pct"/>
            <w:shd w:val="clear" w:color="auto" w:fill="CCFFCC"/>
            <w:vAlign w:val="center"/>
          </w:tcPr>
          <w:p w:rsidR="00F92377" w:rsidRPr="00FA2B16" w:rsidRDefault="00F92377" w:rsidP="00FA2B16">
            <w:pPr>
              <w:spacing w:after="0" w:line="240" w:lineRule="auto"/>
              <w:jc w:val="center"/>
              <w:rPr>
                <w:rFonts w:ascii="Times New Roman" w:hAnsi="Times New Roman" w:cs="Times New Roman"/>
                <w:b/>
                <w:bCs/>
                <w:color w:val="000000"/>
                <w:sz w:val="20"/>
                <w:szCs w:val="20"/>
              </w:rPr>
            </w:pPr>
            <w:r w:rsidRPr="00FA2B16">
              <w:rPr>
                <w:rFonts w:ascii="Times New Roman" w:hAnsi="Times New Roman" w:cs="Times New Roman"/>
                <w:b/>
                <w:bCs/>
                <w:color w:val="000000"/>
                <w:sz w:val="20"/>
                <w:szCs w:val="20"/>
              </w:rPr>
              <w:t xml:space="preserve">Способ приема и регистрации органом, предоставляющим услугу, запроса и иных документов, необходимых для предоставления </w:t>
            </w:r>
            <w:r>
              <w:rPr>
                <w:rFonts w:ascii="Times New Roman" w:hAnsi="Times New Roman" w:cs="Times New Roman"/>
                <w:b/>
                <w:bCs/>
                <w:color w:val="000000"/>
                <w:sz w:val="20"/>
                <w:szCs w:val="20"/>
              </w:rPr>
              <w:t>«под</w:t>
            </w:r>
            <w:r w:rsidRPr="00FA2B16">
              <w:rPr>
                <w:rFonts w:ascii="Times New Roman" w:hAnsi="Times New Roman" w:cs="Times New Roman"/>
                <w:b/>
                <w:bCs/>
                <w:color w:val="000000"/>
                <w:sz w:val="20"/>
                <w:szCs w:val="20"/>
              </w:rPr>
              <w:t>услуги</w:t>
            </w:r>
            <w:r>
              <w:rPr>
                <w:rFonts w:ascii="Times New Roman" w:hAnsi="Times New Roman" w:cs="Times New Roman"/>
                <w:b/>
                <w:bCs/>
                <w:color w:val="000000"/>
                <w:sz w:val="20"/>
                <w:szCs w:val="20"/>
              </w:rPr>
              <w:t>»</w:t>
            </w:r>
          </w:p>
        </w:tc>
        <w:tc>
          <w:tcPr>
            <w:tcW w:w="858" w:type="pct"/>
            <w:shd w:val="clear" w:color="auto" w:fill="CCFFCC"/>
            <w:vAlign w:val="center"/>
          </w:tcPr>
          <w:p w:rsidR="00F92377" w:rsidRPr="00FA2B16" w:rsidRDefault="00F92377" w:rsidP="00FA2B16">
            <w:pPr>
              <w:spacing w:after="0" w:line="240" w:lineRule="auto"/>
              <w:jc w:val="center"/>
              <w:rPr>
                <w:rFonts w:ascii="Times New Roman" w:hAnsi="Times New Roman" w:cs="Times New Roman"/>
                <w:b/>
                <w:bCs/>
                <w:color w:val="000000"/>
                <w:sz w:val="20"/>
                <w:szCs w:val="20"/>
              </w:rPr>
            </w:pPr>
            <w:r w:rsidRPr="00FA2B16">
              <w:rPr>
                <w:rFonts w:ascii="Times New Roman" w:hAnsi="Times New Roman" w:cs="Times New Roman"/>
                <w:b/>
                <w:bCs/>
                <w:color w:val="000000"/>
                <w:sz w:val="20"/>
                <w:szCs w:val="20"/>
              </w:rPr>
              <w:t xml:space="preserve">Способ оплаты заявителем государственной пошлины или иной платы, взимаемой за предоставление </w:t>
            </w:r>
            <w:r>
              <w:rPr>
                <w:rFonts w:ascii="Times New Roman" w:hAnsi="Times New Roman" w:cs="Times New Roman"/>
                <w:b/>
                <w:bCs/>
                <w:color w:val="000000"/>
                <w:sz w:val="20"/>
                <w:szCs w:val="20"/>
              </w:rPr>
              <w:t>«под</w:t>
            </w:r>
            <w:r w:rsidRPr="00FA2B16">
              <w:rPr>
                <w:rFonts w:ascii="Times New Roman" w:hAnsi="Times New Roman" w:cs="Times New Roman"/>
                <w:b/>
                <w:bCs/>
                <w:color w:val="000000"/>
                <w:sz w:val="20"/>
                <w:szCs w:val="20"/>
              </w:rPr>
              <w:t>услуги</w:t>
            </w:r>
            <w:r>
              <w:rPr>
                <w:rFonts w:ascii="Times New Roman" w:hAnsi="Times New Roman" w:cs="Times New Roman"/>
                <w:b/>
                <w:bCs/>
                <w:color w:val="000000"/>
                <w:sz w:val="20"/>
                <w:szCs w:val="20"/>
              </w:rPr>
              <w:t>»</w:t>
            </w:r>
          </w:p>
        </w:tc>
        <w:tc>
          <w:tcPr>
            <w:tcW w:w="827" w:type="pct"/>
            <w:shd w:val="clear" w:color="auto" w:fill="CCFFCC"/>
            <w:vAlign w:val="center"/>
          </w:tcPr>
          <w:p w:rsidR="00F92377" w:rsidRPr="00FA2B16" w:rsidRDefault="00F92377" w:rsidP="00FA2B16">
            <w:pPr>
              <w:spacing w:after="0" w:line="240" w:lineRule="auto"/>
              <w:jc w:val="center"/>
              <w:rPr>
                <w:rFonts w:ascii="Times New Roman" w:hAnsi="Times New Roman" w:cs="Times New Roman"/>
                <w:b/>
                <w:bCs/>
                <w:color w:val="000000"/>
                <w:sz w:val="20"/>
                <w:szCs w:val="20"/>
              </w:rPr>
            </w:pPr>
            <w:r w:rsidRPr="00FA2B16">
              <w:rPr>
                <w:rFonts w:ascii="Times New Roman" w:hAnsi="Times New Roman" w:cs="Times New Roman"/>
                <w:b/>
                <w:bCs/>
                <w:color w:val="000000"/>
                <w:sz w:val="20"/>
                <w:szCs w:val="20"/>
              </w:rPr>
              <w:t xml:space="preserve">Способ получения сведений о ходе выполнения запроса о предоставлении </w:t>
            </w:r>
            <w:r>
              <w:rPr>
                <w:rFonts w:ascii="Times New Roman" w:hAnsi="Times New Roman" w:cs="Times New Roman"/>
                <w:b/>
                <w:bCs/>
                <w:color w:val="000000"/>
                <w:sz w:val="20"/>
                <w:szCs w:val="20"/>
              </w:rPr>
              <w:t>«под</w:t>
            </w:r>
            <w:r w:rsidRPr="00FA2B16">
              <w:rPr>
                <w:rFonts w:ascii="Times New Roman" w:hAnsi="Times New Roman" w:cs="Times New Roman"/>
                <w:b/>
                <w:bCs/>
                <w:color w:val="000000"/>
                <w:sz w:val="20"/>
                <w:szCs w:val="20"/>
              </w:rPr>
              <w:t>услуги</w:t>
            </w:r>
            <w:r>
              <w:rPr>
                <w:rFonts w:ascii="Times New Roman" w:hAnsi="Times New Roman" w:cs="Times New Roman"/>
                <w:b/>
                <w:bCs/>
                <w:color w:val="000000"/>
                <w:sz w:val="20"/>
                <w:szCs w:val="20"/>
              </w:rPr>
              <w:t>»</w:t>
            </w:r>
          </w:p>
        </w:tc>
        <w:tc>
          <w:tcPr>
            <w:tcW w:w="824" w:type="pct"/>
            <w:shd w:val="clear" w:color="auto" w:fill="CCFFCC"/>
            <w:vAlign w:val="center"/>
          </w:tcPr>
          <w:p w:rsidR="00F92377" w:rsidRPr="00FA2B16" w:rsidRDefault="00F92377" w:rsidP="00FA2B16">
            <w:pPr>
              <w:spacing w:after="0" w:line="240" w:lineRule="auto"/>
              <w:jc w:val="center"/>
              <w:rPr>
                <w:rFonts w:ascii="Times New Roman" w:hAnsi="Times New Roman" w:cs="Times New Roman"/>
                <w:b/>
                <w:bCs/>
                <w:color w:val="000000"/>
                <w:sz w:val="20"/>
                <w:szCs w:val="20"/>
              </w:rPr>
            </w:pPr>
            <w:r w:rsidRPr="00FA2B16">
              <w:rPr>
                <w:rFonts w:ascii="Times New Roman" w:hAnsi="Times New Roman" w:cs="Times New Roman"/>
                <w:b/>
                <w:bCs/>
                <w:color w:val="000000"/>
                <w:sz w:val="20"/>
                <w:szCs w:val="20"/>
              </w:rPr>
              <w:t xml:space="preserve">Способ подачи жалобы на нарушение порядка предоставления </w:t>
            </w:r>
            <w:r>
              <w:rPr>
                <w:rFonts w:ascii="Times New Roman" w:hAnsi="Times New Roman" w:cs="Times New Roman"/>
                <w:b/>
                <w:bCs/>
                <w:color w:val="000000"/>
                <w:sz w:val="20"/>
                <w:szCs w:val="20"/>
              </w:rPr>
              <w:t>«под</w:t>
            </w:r>
            <w:r w:rsidRPr="00FA2B16">
              <w:rPr>
                <w:rFonts w:ascii="Times New Roman" w:hAnsi="Times New Roman" w:cs="Times New Roman"/>
                <w:b/>
                <w:bCs/>
                <w:color w:val="000000"/>
                <w:sz w:val="20"/>
                <w:szCs w:val="20"/>
              </w:rPr>
              <w:t>услуги</w:t>
            </w:r>
            <w:r>
              <w:rPr>
                <w:rFonts w:ascii="Times New Roman" w:hAnsi="Times New Roman" w:cs="Times New Roman"/>
                <w:b/>
                <w:bCs/>
                <w:color w:val="000000"/>
                <w:sz w:val="20"/>
                <w:szCs w:val="20"/>
              </w:rPr>
              <w:t>»</w:t>
            </w:r>
            <w:r w:rsidRPr="00FA2B16">
              <w:rPr>
                <w:rFonts w:ascii="Times New Roman" w:hAnsi="Times New Roman" w:cs="Times New Roman"/>
                <w:b/>
                <w:bCs/>
                <w:color w:val="000000"/>
                <w:sz w:val="20"/>
                <w:szCs w:val="20"/>
              </w:rPr>
              <w:t xml:space="preserve"> и досудебного (внесудебного) обжалования решений и действий (бездействия) органа в процессе получения «подуслуги»</w:t>
            </w:r>
          </w:p>
        </w:tc>
      </w:tr>
      <w:tr w:rsidR="00F92377" w:rsidRPr="00341482">
        <w:trPr>
          <w:trHeight w:val="70"/>
        </w:trPr>
        <w:tc>
          <w:tcPr>
            <w:tcW w:w="823" w:type="pct"/>
          </w:tcPr>
          <w:p w:rsidR="00F92377" w:rsidRPr="00FA2B16" w:rsidRDefault="00F92377" w:rsidP="007304AF">
            <w:pPr>
              <w:spacing w:after="0" w:line="240" w:lineRule="auto"/>
              <w:jc w:val="center"/>
              <w:rPr>
                <w:rFonts w:ascii="Times New Roman" w:hAnsi="Times New Roman" w:cs="Times New Roman"/>
                <w:color w:val="000000"/>
              </w:rPr>
            </w:pPr>
            <w:r w:rsidRPr="00FA2B16">
              <w:rPr>
                <w:rFonts w:ascii="Times New Roman" w:hAnsi="Times New Roman" w:cs="Times New Roman"/>
                <w:color w:val="000000"/>
              </w:rPr>
              <w:t>1</w:t>
            </w:r>
          </w:p>
        </w:tc>
        <w:tc>
          <w:tcPr>
            <w:tcW w:w="720" w:type="pct"/>
          </w:tcPr>
          <w:p w:rsidR="00F92377" w:rsidRPr="00FA2B16" w:rsidRDefault="00F92377" w:rsidP="007304AF">
            <w:pPr>
              <w:spacing w:after="0" w:line="240" w:lineRule="auto"/>
              <w:jc w:val="center"/>
              <w:rPr>
                <w:rFonts w:ascii="Times New Roman" w:hAnsi="Times New Roman" w:cs="Times New Roman"/>
                <w:color w:val="000000"/>
              </w:rPr>
            </w:pPr>
            <w:r w:rsidRPr="00FA2B16">
              <w:rPr>
                <w:rFonts w:ascii="Times New Roman" w:hAnsi="Times New Roman" w:cs="Times New Roman"/>
                <w:color w:val="000000"/>
              </w:rPr>
              <w:t>2</w:t>
            </w:r>
          </w:p>
        </w:tc>
        <w:tc>
          <w:tcPr>
            <w:tcW w:w="948" w:type="pct"/>
          </w:tcPr>
          <w:p w:rsidR="00F92377" w:rsidRPr="00FA2B16" w:rsidRDefault="00F92377" w:rsidP="007304AF">
            <w:pPr>
              <w:spacing w:after="0" w:line="240" w:lineRule="auto"/>
              <w:jc w:val="center"/>
              <w:rPr>
                <w:rFonts w:ascii="Times New Roman" w:hAnsi="Times New Roman" w:cs="Times New Roman"/>
                <w:color w:val="000000"/>
              </w:rPr>
            </w:pPr>
            <w:r w:rsidRPr="00FA2B16">
              <w:rPr>
                <w:rFonts w:ascii="Times New Roman" w:hAnsi="Times New Roman" w:cs="Times New Roman"/>
                <w:color w:val="000000"/>
              </w:rPr>
              <w:t>3</w:t>
            </w:r>
          </w:p>
        </w:tc>
        <w:tc>
          <w:tcPr>
            <w:tcW w:w="858" w:type="pct"/>
          </w:tcPr>
          <w:p w:rsidR="00F92377" w:rsidRPr="00FA2B16" w:rsidRDefault="00F92377" w:rsidP="007304AF">
            <w:pPr>
              <w:spacing w:after="0" w:line="240" w:lineRule="auto"/>
              <w:jc w:val="center"/>
              <w:rPr>
                <w:rFonts w:ascii="Times New Roman" w:hAnsi="Times New Roman" w:cs="Times New Roman"/>
                <w:color w:val="000000"/>
              </w:rPr>
            </w:pPr>
            <w:r w:rsidRPr="00FA2B16">
              <w:rPr>
                <w:rFonts w:ascii="Times New Roman" w:hAnsi="Times New Roman" w:cs="Times New Roman"/>
                <w:color w:val="000000"/>
              </w:rPr>
              <w:t>4</w:t>
            </w:r>
          </w:p>
        </w:tc>
        <w:tc>
          <w:tcPr>
            <w:tcW w:w="827" w:type="pct"/>
          </w:tcPr>
          <w:p w:rsidR="00F92377" w:rsidRPr="00FA2B16" w:rsidRDefault="00F92377" w:rsidP="007304AF">
            <w:pPr>
              <w:spacing w:after="0" w:line="240" w:lineRule="auto"/>
              <w:jc w:val="center"/>
              <w:rPr>
                <w:rFonts w:ascii="Times New Roman" w:hAnsi="Times New Roman" w:cs="Times New Roman"/>
                <w:color w:val="000000"/>
              </w:rPr>
            </w:pPr>
            <w:r w:rsidRPr="00FA2B16">
              <w:rPr>
                <w:rFonts w:ascii="Times New Roman" w:hAnsi="Times New Roman" w:cs="Times New Roman"/>
                <w:color w:val="000000"/>
              </w:rPr>
              <w:t>5</w:t>
            </w:r>
          </w:p>
        </w:tc>
        <w:tc>
          <w:tcPr>
            <w:tcW w:w="824" w:type="pct"/>
          </w:tcPr>
          <w:p w:rsidR="00F92377" w:rsidRPr="00FA2B16" w:rsidRDefault="00F92377" w:rsidP="007304AF">
            <w:pPr>
              <w:spacing w:after="0" w:line="240" w:lineRule="auto"/>
              <w:jc w:val="center"/>
              <w:rPr>
                <w:rFonts w:ascii="Times New Roman" w:hAnsi="Times New Roman" w:cs="Times New Roman"/>
                <w:color w:val="000000"/>
              </w:rPr>
            </w:pPr>
            <w:r w:rsidRPr="00FA2B16">
              <w:rPr>
                <w:rFonts w:ascii="Times New Roman" w:hAnsi="Times New Roman" w:cs="Times New Roman"/>
                <w:color w:val="000000"/>
              </w:rPr>
              <w:t>6</w:t>
            </w:r>
          </w:p>
        </w:tc>
      </w:tr>
      <w:tr w:rsidR="00F92377" w:rsidRPr="00341482">
        <w:trPr>
          <w:trHeight w:val="70"/>
        </w:trPr>
        <w:tc>
          <w:tcPr>
            <w:tcW w:w="5000" w:type="pct"/>
            <w:gridSpan w:val="6"/>
          </w:tcPr>
          <w:p w:rsidR="00F92377" w:rsidRDefault="00F92377" w:rsidP="007304AF">
            <w:pPr>
              <w:spacing w:after="0" w:line="240" w:lineRule="auto"/>
              <w:jc w:val="center"/>
              <w:rPr>
                <w:rFonts w:ascii="Times New Roman" w:hAnsi="Times New Roman" w:cs="Times New Roman"/>
                <w:i/>
                <w:iCs/>
                <w:color w:val="000000"/>
              </w:rPr>
            </w:pPr>
            <w:r w:rsidRPr="00340EBD">
              <w:rPr>
                <w:rFonts w:ascii="Times New Roman" w:hAnsi="Times New Roman" w:cs="Times New Roman"/>
                <w:b/>
                <w:bCs/>
              </w:rPr>
              <w:t>Выдача разрешения на установку и эксплуатацию рекламной конструкции</w:t>
            </w:r>
          </w:p>
        </w:tc>
      </w:tr>
      <w:tr w:rsidR="00F92377" w:rsidRPr="00341482">
        <w:trPr>
          <w:trHeight w:val="70"/>
        </w:trPr>
        <w:tc>
          <w:tcPr>
            <w:tcW w:w="823" w:type="pct"/>
          </w:tcPr>
          <w:p w:rsidR="00F92377" w:rsidRDefault="00F92377" w:rsidP="009078B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1. </w:t>
            </w:r>
            <w:r w:rsidRPr="00B30513">
              <w:rPr>
                <w:rFonts w:ascii="Times New Roman" w:hAnsi="Times New Roman" w:cs="Times New Roman"/>
                <w:sz w:val="20"/>
                <w:szCs w:val="20"/>
              </w:rPr>
              <w:t xml:space="preserve">Официальный сайт </w:t>
            </w:r>
            <w:proofErr w:type="gramStart"/>
            <w:r w:rsidRPr="00B30513">
              <w:rPr>
                <w:rFonts w:ascii="Times New Roman" w:hAnsi="Times New Roman" w:cs="Times New Roman"/>
                <w:sz w:val="20"/>
                <w:szCs w:val="20"/>
              </w:rPr>
              <w:t>администрации</w:t>
            </w:r>
            <w:proofErr w:type="gramEnd"/>
            <w:r w:rsidRPr="00B30513">
              <w:rPr>
                <w:rFonts w:ascii="Times New Roman" w:hAnsi="Times New Roman" w:cs="Times New Roman"/>
                <w:sz w:val="20"/>
                <w:szCs w:val="20"/>
              </w:rPr>
              <w:t xml:space="preserve"> </w:t>
            </w:r>
            <w:r>
              <w:rPr>
                <w:rFonts w:ascii="Times New Roman" w:hAnsi="Times New Roman" w:cs="Times New Roman"/>
                <w:sz w:val="20"/>
                <w:szCs w:val="20"/>
              </w:rPr>
              <w:t>ЗАТО Михайловский</w:t>
            </w:r>
            <w:r w:rsidRPr="00B30513">
              <w:rPr>
                <w:rFonts w:ascii="Times New Roman" w:hAnsi="Times New Roman" w:cs="Times New Roman"/>
                <w:sz w:val="20"/>
                <w:szCs w:val="20"/>
              </w:rPr>
              <w:t xml:space="preserve"> www.</w:t>
            </w:r>
            <w:proofErr w:type="spellStart"/>
            <w:r>
              <w:rPr>
                <w:rFonts w:ascii="Times New Roman" w:hAnsi="Times New Roman" w:cs="Times New Roman"/>
                <w:sz w:val="20"/>
                <w:szCs w:val="20"/>
                <w:lang w:val="en-US"/>
              </w:rPr>
              <w:t>mihailovski</w:t>
            </w:r>
            <w:proofErr w:type="spellEnd"/>
            <w:r w:rsidRPr="00B30513">
              <w:rPr>
                <w:rFonts w:ascii="Times New Roman" w:hAnsi="Times New Roman" w:cs="Times New Roman"/>
                <w:sz w:val="20"/>
                <w:szCs w:val="20"/>
              </w:rPr>
              <w:t>.ru</w:t>
            </w:r>
            <w:r>
              <w:rPr>
                <w:rFonts w:ascii="Times New Roman" w:hAnsi="Times New Roman" w:cs="Times New Roman"/>
                <w:sz w:val="20"/>
                <w:szCs w:val="20"/>
              </w:rPr>
              <w:t>;</w:t>
            </w:r>
          </w:p>
          <w:p w:rsidR="00F92377" w:rsidRPr="009078BC" w:rsidRDefault="00F92377" w:rsidP="009078B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2. </w:t>
            </w:r>
            <w:r w:rsidRPr="009D324E">
              <w:rPr>
                <w:rFonts w:ascii="Times New Roman" w:hAnsi="Times New Roman" w:cs="Times New Roman"/>
                <w:sz w:val="20"/>
                <w:szCs w:val="20"/>
              </w:rPr>
              <w:t>на Едином и региональном порталах госуслуг</w:t>
            </w:r>
            <w:r>
              <w:rPr>
                <w:rFonts w:ascii="Times New Roman" w:hAnsi="Times New Roman" w:cs="Times New Roman"/>
                <w:sz w:val="20"/>
                <w:szCs w:val="20"/>
              </w:rPr>
              <w:t>; 3.М</w:t>
            </w:r>
            <w:r w:rsidRPr="00C416BD">
              <w:rPr>
                <w:rFonts w:ascii="Times New Roman" w:hAnsi="Times New Roman" w:cs="Times New Roman"/>
                <w:sz w:val="20"/>
                <w:szCs w:val="20"/>
              </w:rPr>
              <w:t>ногофункциональный центр предоставления государственных и муниципальных услуг</w:t>
            </w:r>
          </w:p>
        </w:tc>
        <w:tc>
          <w:tcPr>
            <w:tcW w:w="720" w:type="pct"/>
          </w:tcPr>
          <w:p w:rsidR="00F92377" w:rsidRPr="00B30513" w:rsidRDefault="00F92377" w:rsidP="007304AF">
            <w:pPr>
              <w:spacing w:after="0" w:line="240" w:lineRule="auto"/>
              <w:jc w:val="center"/>
              <w:rPr>
                <w:rFonts w:ascii="Times New Roman" w:hAnsi="Times New Roman" w:cs="Times New Roman"/>
                <w:sz w:val="20"/>
                <w:szCs w:val="20"/>
              </w:rPr>
            </w:pPr>
            <w:r w:rsidRPr="00B30513">
              <w:rPr>
                <w:rFonts w:ascii="Times New Roman" w:hAnsi="Times New Roman" w:cs="Times New Roman"/>
                <w:sz w:val="20"/>
                <w:szCs w:val="20"/>
              </w:rPr>
              <w:t>нет</w:t>
            </w:r>
          </w:p>
        </w:tc>
        <w:tc>
          <w:tcPr>
            <w:tcW w:w="948" w:type="pct"/>
          </w:tcPr>
          <w:p w:rsidR="00F92377" w:rsidRDefault="00F92377" w:rsidP="00B30513">
            <w:pPr>
              <w:spacing w:after="0" w:line="240" w:lineRule="auto"/>
              <w:rPr>
                <w:rFonts w:ascii="Times New Roman" w:hAnsi="Times New Roman" w:cs="Times New Roman"/>
                <w:sz w:val="20"/>
                <w:szCs w:val="20"/>
              </w:rPr>
            </w:pPr>
            <w:r>
              <w:rPr>
                <w:rFonts w:ascii="Times New Roman" w:hAnsi="Times New Roman" w:cs="Times New Roman"/>
                <w:sz w:val="20"/>
                <w:szCs w:val="20"/>
              </w:rPr>
              <w:t>1.</w:t>
            </w:r>
            <w:r w:rsidRPr="00B30513">
              <w:rPr>
                <w:rFonts w:ascii="Times New Roman" w:hAnsi="Times New Roman" w:cs="Times New Roman"/>
                <w:sz w:val="20"/>
                <w:szCs w:val="20"/>
              </w:rPr>
              <w:t>Требуется предоставления документов заявителем на бумажном носителе</w:t>
            </w:r>
          </w:p>
          <w:p w:rsidR="00F92377" w:rsidRPr="00B30513" w:rsidRDefault="00F92377" w:rsidP="00B30513">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2. Имеется </w:t>
            </w:r>
            <w:r w:rsidRPr="00B30513">
              <w:rPr>
                <w:rFonts w:ascii="Times New Roman" w:hAnsi="Times New Roman" w:cs="Times New Roman"/>
                <w:sz w:val="20"/>
                <w:szCs w:val="20"/>
              </w:rPr>
              <w:t xml:space="preserve">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w:t>
            </w:r>
            <w:proofErr w:type="gramStart"/>
            <w:r>
              <w:rPr>
                <w:rFonts w:ascii="Times New Roman" w:hAnsi="Times New Roman" w:cs="Times New Roman"/>
                <w:sz w:val="20"/>
                <w:szCs w:val="20"/>
              </w:rPr>
              <w:t>администрации</w:t>
            </w:r>
            <w:proofErr w:type="gramEnd"/>
            <w:r>
              <w:rPr>
                <w:rFonts w:ascii="Times New Roman" w:hAnsi="Times New Roman" w:cs="Times New Roman"/>
                <w:sz w:val="20"/>
                <w:szCs w:val="20"/>
              </w:rPr>
              <w:t xml:space="preserve"> </w:t>
            </w:r>
            <w:r w:rsidRPr="008C35E0">
              <w:rPr>
                <w:rFonts w:ascii="Times New Roman" w:hAnsi="Times New Roman" w:cs="Times New Roman"/>
                <w:sz w:val="20"/>
                <w:szCs w:val="20"/>
              </w:rPr>
              <w:t>ЗАТО Михайловский</w:t>
            </w:r>
            <w:r w:rsidRPr="00B30513">
              <w:rPr>
                <w:rFonts w:ascii="Times New Roman" w:hAnsi="Times New Roman" w:cs="Times New Roman"/>
                <w:sz w:val="20"/>
                <w:szCs w:val="20"/>
              </w:rPr>
              <w:t>, на Едином и региональном порталах госуслуг;</w:t>
            </w:r>
          </w:p>
          <w:p w:rsidR="00F92377" w:rsidRPr="00B30513" w:rsidRDefault="00F92377" w:rsidP="00B30513">
            <w:pPr>
              <w:spacing w:line="240" w:lineRule="auto"/>
              <w:rPr>
                <w:rFonts w:ascii="Times New Roman" w:hAnsi="Times New Roman" w:cs="Times New Roman"/>
                <w:sz w:val="20"/>
                <w:szCs w:val="20"/>
              </w:rPr>
            </w:pPr>
            <w:r w:rsidRPr="00B30513">
              <w:rPr>
                <w:rFonts w:ascii="Times New Roman" w:hAnsi="Times New Roman" w:cs="Times New Roman"/>
                <w:sz w:val="20"/>
                <w:szCs w:val="20"/>
              </w:rPr>
              <w:t>возможность направления заявления в электронной форме с использованием Единого и регионального порталов госуслуг</w:t>
            </w:r>
          </w:p>
        </w:tc>
        <w:tc>
          <w:tcPr>
            <w:tcW w:w="858" w:type="pct"/>
          </w:tcPr>
          <w:p w:rsidR="00F92377" w:rsidRPr="00B30513" w:rsidRDefault="00F92377" w:rsidP="007304AF">
            <w:pPr>
              <w:spacing w:after="0" w:line="240" w:lineRule="auto"/>
              <w:jc w:val="center"/>
              <w:rPr>
                <w:rFonts w:ascii="Times New Roman" w:hAnsi="Times New Roman" w:cs="Times New Roman"/>
                <w:color w:val="000000"/>
              </w:rPr>
            </w:pPr>
            <w:r>
              <w:rPr>
                <w:rFonts w:ascii="Times New Roman" w:hAnsi="Times New Roman" w:cs="Times New Roman"/>
                <w:color w:val="000000"/>
              </w:rPr>
              <w:t>нет</w:t>
            </w:r>
          </w:p>
        </w:tc>
        <w:tc>
          <w:tcPr>
            <w:tcW w:w="827" w:type="pct"/>
          </w:tcPr>
          <w:p w:rsidR="00F92377" w:rsidRDefault="00F92377" w:rsidP="007304AF">
            <w:pPr>
              <w:spacing w:after="0" w:line="240" w:lineRule="auto"/>
              <w:jc w:val="center"/>
              <w:rPr>
                <w:rFonts w:ascii="Times New Roman" w:hAnsi="Times New Roman" w:cs="Times New Roman"/>
                <w:i/>
                <w:iCs/>
                <w:color w:val="000000"/>
              </w:rPr>
            </w:pPr>
            <w:r w:rsidRPr="00B30513">
              <w:rPr>
                <w:rFonts w:ascii="Times New Roman" w:hAnsi="Times New Roman" w:cs="Times New Roman"/>
                <w:sz w:val="20"/>
                <w:szCs w:val="20"/>
              </w:rPr>
              <w:t xml:space="preserve">с использованием Единого и регионального порталов </w:t>
            </w:r>
            <w:r>
              <w:rPr>
                <w:rFonts w:ascii="Times New Roman" w:hAnsi="Times New Roman" w:cs="Times New Roman"/>
                <w:sz w:val="20"/>
                <w:szCs w:val="20"/>
              </w:rPr>
              <w:t>государственных и муниципальных услуг</w:t>
            </w:r>
            <w:r w:rsidRPr="00B30513">
              <w:rPr>
                <w:rFonts w:ascii="Times New Roman" w:hAnsi="Times New Roman" w:cs="Times New Roman"/>
                <w:sz w:val="20"/>
                <w:szCs w:val="20"/>
              </w:rPr>
              <w:t xml:space="preserve"> через «Личный кабинет пользователя»</w:t>
            </w:r>
          </w:p>
        </w:tc>
        <w:tc>
          <w:tcPr>
            <w:tcW w:w="824" w:type="pct"/>
          </w:tcPr>
          <w:p w:rsidR="00F92377" w:rsidRPr="009078BC" w:rsidRDefault="00F92377" w:rsidP="009078BC">
            <w:pPr>
              <w:autoSpaceDE w:val="0"/>
              <w:autoSpaceDN w:val="0"/>
              <w:adjustRightInd w:val="0"/>
              <w:spacing w:after="0" w:line="240" w:lineRule="auto"/>
              <w:jc w:val="both"/>
              <w:rPr>
                <w:rFonts w:ascii="Times New Roman" w:hAnsi="Times New Roman" w:cs="Times New Roman"/>
                <w:sz w:val="20"/>
                <w:szCs w:val="20"/>
              </w:rPr>
            </w:pPr>
            <w:r w:rsidRPr="009078BC">
              <w:rPr>
                <w:rFonts w:ascii="Times New Roman" w:hAnsi="Times New Roman" w:cs="Times New Roman"/>
                <w:sz w:val="20"/>
                <w:szCs w:val="20"/>
              </w:rPr>
              <w:t>Жалоба может быть направлена по почте, через МФЦ, с использованием сети «Интернет», официального сайта органа местного самоуправления, Единого и регионального порталов госуслуг.</w:t>
            </w:r>
          </w:p>
          <w:p w:rsidR="00F92377" w:rsidRDefault="00F92377" w:rsidP="007304AF">
            <w:pPr>
              <w:spacing w:after="0" w:line="240" w:lineRule="auto"/>
              <w:jc w:val="center"/>
              <w:rPr>
                <w:rFonts w:ascii="Times New Roman" w:hAnsi="Times New Roman" w:cs="Times New Roman"/>
                <w:i/>
                <w:iCs/>
                <w:color w:val="000000"/>
              </w:rPr>
            </w:pPr>
          </w:p>
        </w:tc>
      </w:tr>
    </w:tbl>
    <w:p w:rsidR="00F92377" w:rsidRPr="00E5270F" w:rsidRDefault="00F92377" w:rsidP="002C5583">
      <w:pPr>
        <w:rPr>
          <w:rFonts w:ascii="Times New Roman" w:hAnsi="Times New Roman" w:cs="Times New Roman"/>
          <w:sz w:val="28"/>
          <w:szCs w:val="28"/>
        </w:rPr>
      </w:pPr>
    </w:p>
    <w:sectPr w:rsidR="00F92377" w:rsidRPr="00E5270F" w:rsidSect="00D82C68">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2377" w:rsidRDefault="00F92377" w:rsidP="00B951E8">
      <w:pPr>
        <w:spacing w:after="0" w:line="240" w:lineRule="auto"/>
      </w:pPr>
      <w:r>
        <w:separator/>
      </w:r>
    </w:p>
  </w:endnote>
  <w:endnote w:type="continuationSeparator" w:id="1">
    <w:p w:rsidR="00F92377" w:rsidRDefault="00F92377" w:rsidP="00B951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377" w:rsidRDefault="00783937" w:rsidP="005C52A6">
    <w:pPr>
      <w:pStyle w:val="a7"/>
      <w:framePr w:wrap="auto" w:vAnchor="text" w:hAnchor="margin" w:xAlign="right" w:y="1"/>
      <w:rPr>
        <w:rStyle w:val="af4"/>
      </w:rPr>
    </w:pPr>
    <w:r>
      <w:rPr>
        <w:rStyle w:val="af4"/>
      </w:rPr>
      <w:fldChar w:fldCharType="begin"/>
    </w:r>
    <w:r w:rsidR="00F92377">
      <w:rPr>
        <w:rStyle w:val="af4"/>
      </w:rPr>
      <w:instrText xml:space="preserve">PAGE  </w:instrText>
    </w:r>
    <w:r>
      <w:rPr>
        <w:rStyle w:val="af4"/>
      </w:rPr>
      <w:fldChar w:fldCharType="separate"/>
    </w:r>
    <w:r w:rsidR="008736C0">
      <w:rPr>
        <w:rStyle w:val="af4"/>
        <w:noProof/>
      </w:rPr>
      <w:t>10</w:t>
    </w:r>
    <w:r>
      <w:rPr>
        <w:rStyle w:val="af4"/>
      </w:rPr>
      <w:fldChar w:fldCharType="end"/>
    </w:r>
  </w:p>
  <w:p w:rsidR="00F92377" w:rsidRDefault="00F92377" w:rsidP="001D7FD3">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2377" w:rsidRDefault="00F92377" w:rsidP="00B951E8">
      <w:pPr>
        <w:spacing w:after="0" w:line="240" w:lineRule="auto"/>
      </w:pPr>
      <w:r>
        <w:separator/>
      </w:r>
    </w:p>
  </w:footnote>
  <w:footnote w:type="continuationSeparator" w:id="1">
    <w:p w:rsidR="00F92377" w:rsidRDefault="00F92377" w:rsidP="00B951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23A5E"/>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iCs w:val="0"/>
        <w:sz w:val="28"/>
        <w:szCs w:val="28"/>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
    <w:nsid w:val="05802E5C"/>
    <w:multiLevelType w:val="hybridMultilevel"/>
    <w:tmpl w:val="5DD6743E"/>
    <w:lvl w:ilvl="0" w:tplc="04190001">
      <w:start w:val="1"/>
      <w:numFmt w:val="bullet"/>
      <w:lvlText w:val=""/>
      <w:lvlJc w:val="left"/>
      <w:pPr>
        <w:ind w:left="1485" w:hanging="360"/>
      </w:pPr>
      <w:rPr>
        <w:rFonts w:ascii="Symbol" w:hAnsi="Symbol" w:cs="Symbol" w:hint="default"/>
      </w:rPr>
    </w:lvl>
    <w:lvl w:ilvl="1" w:tplc="04190003">
      <w:start w:val="1"/>
      <w:numFmt w:val="bullet"/>
      <w:lvlText w:val="o"/>
      <w:lvlJc w:val="left"/>
      <w:pPr>
        <w:ind w:left="2205" w:hanging="360"/>
      </w:pPr>
      <w:rPr>
        <w:rFonts w:ascii="Courier New" w:hAnsi="Courier New" w:cs="Courier New" w:hint="default"/>
      </w:rPr>
    </w:lvl>
    <w:lvl w:ilvl="2" w:tplc="04190005">
      <w:start w:val="1"/>
      <w:numFmt w:val="bullet"/>
      <w:lvlText w:val=""/>
      <w:lvlJc w:val="left"/>
      <w:pPr>
        <w:ind w:left="2925" w:hanging="360"/>
      </w:pPr>
      <w:rPr>
        <w:rFonts w:ascii="Wingdings" w:hAnsi="Wingdings" w:cs="Wingdings" w:hint="default"/>
      </w:rPr>
    </w:lvl>
    <w:lvl w:ilvl="3" w:tplc="04190001">
      <w:start w:val="1"/>
      <w:numFmt w:val="bullet"/>
      <w:lvlText w:val=""/>
      <w:lvlJc w:val="left"/>
      <w:pPr>
        <w:ind w:left="3645" w:hanging="360"/>
      </w:pPr>
      <w:rPr>
        <w:rFonts w:ascii="Symbol" w:hAnsi="Symbol" w:cs="Symbol" w:hint="default"/>
      </w:rPr>
    </w:lvl>
    <w:lvl w:ilvl="4" w:tplc="04190003">
      <w:start w:val="1"/>
      <w:numFmt w:val="bullet"/>
      <w:lvlText w:val="o"/>
      <w:lvlJc w:val="left"/>
      <w:pPr>
        <w:ind w:left="4365" w:hanging="360"/>
      </w:pPr>
      <w:rPr>
        <w:rFonts w:ascii="Courier New" w:hAnsi="Courier New" w:cs="Courier New" w:hint="default"/>
      </w:rPr>
    </w:lvl>
    <w:lvl w:ilvl="5" w:tplc="04190005">
      <w:start w:val="1"/>
      <w:numFmt w:val="bullet"/>
      <w:lvlText w:val=""/>
      <w:lvlJc w:val="left"/>
      <w:pPr>
        <w:ind w:left="5085" w:hanging="360"/>
      </w:pPr>
      <w:rPr>
        <w:rFonts w:ascii="Wingdings" w:hAnsi="Wingdings" w:cs="Wingdings" w:hint="default"/>
      </w:rPr>
    </w:lvl>
    <w:lvl w:ilvl="6" w:tplc="04190001">
      <w:start w:val="1"/>
      <w:numFmt w:val="bullet"/>
      <w:lvlText w:val=""/>
      <w:lvlJc w:val="left"/>
      <w:pPr>
        <w:ind w:left="5805" w:hanging="360"/>
      </w:pPr>
      <w:rPr>
        <w:rFonts w:ascii="Symbol" w:hAnsi="Symbol" w:cs="Symbol" w:hint="default"/>
      </w:rPr>
    </w:lvl>
    <w:lvl w:ilvl="7" w:tplc="04190003">
      <w:start w:val="1"/>
      <w:numFmt w:val="bullet"/>
      <w:lvlText w:val="o"/>
      <w:lvlJc w:val="left"/>
      <w:pPr>
        <w:ind w:left="6525" w:hanging="360"/>
      </w:pPr>
      <w:rPr>
        <w:rFonts w:ascii="Courier New" w:hAnsi="Courier New" w:cs="Courier New" w:hint="default"/>
      </w:rPr>
    </w:lvl>
    <w:lvl w:ilvl="8" w:tplc="04190005">
      <w:start w:val="1"/>
      <w:numFmt w:val="bullet"/>
      <w:lvlText w:val=""/>
      <w:lvlJc w:val="left"/>
      <w:pPr>
        <w:ind w:left="7245" w:hanging="360"/>
      </w:pPr>
      <w:rPr>
        <w:rFonts w:ascii="Wingdings" w:hAnsi="Wingdings" w:cs="Wingdings" w:hint="default"/>
      </w:rPr>
    </w:lvl>
  </w:abstractNum>
  <w:abstractNum w:abstractNumId="2">
    <w:nsid w:val="12835223"/>
    <w:multiLevelType w:val="hybridMultilevel"/>
    <w:tmpl w:val="5B7AEC7C"/>
    <w:lvl w:ilvl="0" w:tplc="331C0962">
      <w:start w:val="1"/>
      <w:numFmt w:val="decimal"/>
      <w:lvlText w:val="5.%1)"/>
      <w:lvlJc w:val="left"/>
      <w:pPr>
        <w:ind w:left="1288" w:hanging="360"/>
      </w:pPr>
      <w:rPr>
        <w:rFonts w:hint="default"/>
        <w:i w:val="0"/>
        <w:iCs w:val="0"/>
      </w:r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3">
    <w:nsid w:val="12BD0638"/>
    <w:multiLevelType w:val="multilevel"/>
    <w:tmpl w:val="F44A3C58"/>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i w:val="0"/>
        <w:iCs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
    <w:nsid w:val="13A438F3"/>
    <w:multiLevelType w:val="hybridMultilevel"/>
    <w:tmpl w:val="16B45E96"/>
    <w:lvl w:ilvl="0" w:tplc="3C3053FA">
      <w:start w:val="1"/>
      <w:numFmt w:val="decimal"/>
      <w:lvlText w:val="%1)"/>
      <w:lvlJc w:val="left"/>
      <w:pPr>
        <w:ind w:left="928" w:hanging="360"/>
      </w:pPr>
      <w:rPr>
        <w:rFonts w:hint="default"/>
        <w:i w:val="0"/>
        <w:iCs w:val="0"/>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5">
    <w:nsid w:val="141403B4"/>
    <w:multiLevelType w:val="hybridMultilevel"/>
    <w:tmpl w:val="438A511E"/>
    <w:lvl w:ilvl="0" w:tplc="883C0FB4">
      <w:start w:val="1"/>
      <w:numFmt w:val="decimal"/>
      <w:lvlText w:val="%1)"/>
      <w:lvlJc w:val="left"/>
      <w:pPr>
        <w:ind w:left="360" w:hanging="360"/>
      </w:pPr>
      <w:rPr>
        <w:rFonts w:ascii="Times New Roman" w:hAnsi="Times New Roman" w:cs="Times New Roman" w:hint="default"/>
        <w:i w:val="0"/>
        <w:iCs w:val="0"/>
        <w:sz w:val="28"/>
        <w:szCs w:val="28"/>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16C82F87"/>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iCs w:val="0"/>
        <w:sz w:val="28"/>
        <w:szCs w:val="28"/>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7">
    <w:nsid w:val="1E112DDF"/>
    <w:multiLevelType w:val="hybridMultilevel"/>
    <w:tmpl w:val="0FD259C2"/>
    <w:lvl w:ilvl="0" w:tplc="883C0FB4">
      <w:start w:val="1"/>
      <w:numFmt w:val="decimal"/>
      <w:lvlText w:val="%1)"/>
      <w:lvlJc w:val="left"/>
      <w:pPr>
        <w:ind w:left="928" w:hanging="360"/>
      </w:pPr>
      <w:rPr>
        <w:rFonts w:ascii="Times New Roman" w:hAnsi="Times New Roman" w:cs="Times New Roman" w:hint="default"/>
        <w:i w:val="0"/>
        <w:iCs w:val="0"/>
        <w:sz w:val="28"/>
        <w:szCs w:val="28"/>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8">
    <w:nsid w:val="1FD272B3"/>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iCs w:val="0"/>
        <w:sz w:val="28"/>
        <w:szCs w:val="28"/>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9">
    <w:nsid w:val="228D2B31"/>
    <w:multiLevelType w:val="hybridMultilevel"/>
    <w:tmpl w:val="0FD259C2"/>
    <w:lvl w:ilvl="0" w:tplc="883C0FB4">
      <w:start w:val="1"/>
      <w:numFmt w:val="decimal"/>
      <w:lvlText w:val="%1)"/>
      <w:lvlJc w:val="left"/>
      <w:pPr>
        <w:ind w:left="928" w:hanging="360"/>
      </w:pPr>
      <w:rPr>
        <w:rFonts w:ascii="Times New Roman" w:hAnsi="Times New Roman" w:cs="Times New Roman" w:hint="default"/>
        <w:i w:val="0"/>
        <w:iCs w:val="0"/>
        <w:sz w:val="28"/>
        <w:szCs w:val="28"/>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0">
    <w:nsid w:val="23082379"/>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iCs w:val="0"/>
        <w:sz w:val="28"/>
        <w:szCs w:val="28"/>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1">
    <w:nsid w:val="2B4C2CAB"/>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iCs w:val="0"/>
        <w:sz w:val="28"/>
        <w:szCs w:val="28"/>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2">
    <w:nsid w:val="2D80506F"/>
    <w:multiLevelType w:val="hybridMultilevel"/>
    <w:tmpl w:val="0FD259C2"/>
    <w:lvl w:ilvl="0" w:tplc="883C0FB4">
      <w:start w:val="1"/>
      <w:numFmt w:val="decimal"/>
      <w:lvlText w:val="%1)"/>
      <w:lvlJc w:val="left"/>
      <w:pPr>
        <w:ind w:left="928" w:hanging="360"/>
      </w:pPr>
      <w:rPr>
        <w:rFonts w:ascii="Times New Roman" w:hAnsi="Times New Roman" w:cs="Times New Roman" w:hint="default"/>
        <w:i w:val="0"/>
        <w:iCs w:val="0"/>
        <w:sz w:val="28"/>
        <w:szCs w:val="28"/>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3">
    <w:nsid w:val="3A8C5CC0"/>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iCs w:val="0"/>
        <w:sz w:val="28"/>
        <w:szCs w:val="28"/>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4">
    <w:nsid w:val="3C507F02"/>
    <w:multiLevelType w:val="hybridMultilevel"/>
    <w:tmpl w:val="16B45E96"/>
    <w:lvl w:ilvl="0" w:tplc="3C3053FA">
      <w:start w:val="1"/>
      <w:numFmt w:val="decimal"/>
      <w:lvlText w:val="%1)"/>
      <w:lvlJc w:val="left"/>
      <w:pPr>
        <w:ind w:left="928" w:hanging="360"/>
      </w:pPr>
      <w:rPr>
        <w:rFonts w:hint="default"/>
        <w:i w:val="0"/>
        <w:iCs w:val="0"/>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5">
    <w:nsid w:val="3E2964D8"/>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iCs w:val="0"/>
        <w:sz w:val="28"/>
        <w:szCs w:val="28"/>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6">
    <w:nsid w:val="3F323136"/>
    <w:multiLevelType w:val="multilevel"/>
    <w:tmpl w:val="4A4A49B4"/>
    <w:lvl w:ilvl="0">
      <w:start w:val="7"/>
      <w:numFmt w:val="decimal"/>
      <w:lvlText w:val="%1."/>
      <w:lvlJc w:val="left"/>
      <w:pPr>
        <w:ind w:left="435" w:hanging="435"/>
      </w:pPr>
      <w:rPr>
        <w:rFonts w:hint="default"/>
      </w:rPr>
    </w:lvl>
    <w:lvl w:ilvl="1">
      <w:start w:val="1"/>
      <w:numFmt w:val="decimal"/>
      <w:lvlText w:val="%1.%2."/>
      <w:lvlJc w:val="left"/>
      <w:pPr>
        <w:ind w:left="2278" w:hanging="720"/>
      </w:pPr>
      <w:rPr>
        <w:rFonts w:hint="default"/>
      </w:rPr>
    </w:lvl>
    <w:lvl w:ilvl="2">
      <w:start w:val="1"/>
      <w:numFmt w:val="decimal"/>
      <w:lvlText w:val="%1.%2.%3."/>
      <w:lvlJc w:val="left"/>
      <w:pPr>
        <w:ind w:left="3836" w:hanging="720"/>
      </w:pPr>
      <w:rPr>
        <w:rFonts w:hint="default"/>
      </w:rPr>
    </w:lvl>
    <w:lvl w:ilvl="3">
      <w:start w:val="1"/>
      <w:numFmt w:val="decimal"/>
      <w:lvlText w:val="%1.%2.%3.%4."/>
      <w:lvlJc w:val="left"/>
      <w:pPr>
        <w:ind w:left="5754" w:hanging="1080"/>
      </w:pPr>
      <w:rPr>
        <w:rFonts w:hint="default"/>
      </w:rPr>
    </w:lvl>
    <w:lvl w:ilvl="4">
      <w:start w:val="1"/>
      <w:numFmt w:val="decimal"/>
      <w:lvlText w:val="%1.%2.%3.%4.%5."/>
      <w:lvlJc w:val="left"/>
      <w:pPr>
        <w:ind w:left="7312" w:hanging="1080"/>
      </w:pPr>
      <w:rPr>
        <w:rFonts w:hint="default"/>
      </w:rPr>
    </w:lvl>
    <w:lvl w:ilvl="5">
      <w:start w:val="1"/>
      <w:numFmt w:val="decimal"/>
      <w:lvlText w:val="%1.%2.%3.%4.%5.%6."/>
      <w:lvlJc w:val="left"/>
      <w:pPr>
        <w:ind w:left="9230" w:hanging="1440"/>
      </w:pPr>
      <w:rPr>
        <w:rFonts w:hint="default"/>
      </w:rPr>
    </w:lvl>
    <w:lvl w:ilvl="6">
      <w:start w:val="1"/>
      <w:numFmt w:val="decimal"/>
      <w:lvlText w:val="%1.%2.%3.%4.%5.%6.%7."/>
      <w:lvlJc w:val="left"/>
      <w:pPr>
        <w:ind w:left="11148" w:hanging="1800"/>
      </w:pPr>
      <w:rPr>
        <w:rFonts w:hint="default"/>
      </w:rPr>
    </w:lvl>
    <w:lvl w:ilvl="7">
      <w:start w:val="1"/>
      <w:numFmt w:val="decimal"/>
      <w:lvlText w:val="%1.%2.%3.%4.%5.%6.%7.%8."/>
      <w:lvlJc w:val="left"/>
      <w:pPr>
        <w:ind w:left="12706" w:hanging="1800"/>
      </w:pPr>
      <w:rPr>
        <w:rFonts w:hint="default"/>
      </w:rPr>
    </w:lvl>
    <w:lvl w:ilvl="8">
      <w:start w:val="1"/>
      <w:numFmt w:val="decimal"/>
      <w:lvlText w:val="%1.%2.%3.%4.%5.%6.%7.%8.%9."/>
      <w:lvlJc w:val="left"/>
      <w:pPr>
        <w:ind w:left="14624" w:hanging="2160"/>
      </w:pPr>
      <w:rPr>
        <w:rFonts w:hint="default"/>
      </w:rPr>
    </w:lvl>
  </w:abstractNum>
  <w:abstractNum w:abstractNumId="17">
    <w:nsid w:val="3F334B40"/>
    <w:multiLevelType w:val="hybridMultilevel"/>
    <w:tmpl w:val="438A511E"/>
    <w:lvl w:ilvl="0" w:tplc="883C0FB4">
      <w:start w:val="1"/>
      <w:numFmt w:val="decimal"/>
      <w:lvlText w:val="%1)"/>
      <w:lvlJc w:val="left"/>
      <w:pPr>
        <w:ind w:left="360" w:hanging="360"/>
      </w:pPr>
      <w:rPr>
        <w:rFonts w:ascii="Times New Roman" w:hAnsi="Times New Roman" w:cs="Times New Roman" w:hint="default"/>
        <w:i w:val="0"/>
        <w:iCs w:val="0"/>
        <w:sz w:val="28"/>
        <w:szCs w:val="28"/>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
    <w:nsid w:val="4C092810"/>
    <w:multiLevelType w:val="multilevel"/>
    <w:tmpl w:val="3184F51A"/>
    <w:lvl w:ilvl="0">
      <w:start w:val="7"/>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12F4FA0"/>
    <w:multiLevelType w:val="hybridMultilevel"/>
    <w:tmpl w:val="438A511E"/>
    <w:lvl w:ilvl="0" w:tplc="883C0FB4">
      <w:start w:val="1"/>
      <w:numFmt w:val="decimal"/>
      <w:lvlText w:val="%1)"/>
      <w:lvlJc w:val="left"/>
      <w:pPr>
        <w:ind w:left="360" w:hanging="360"/>
      </w:pPr>
      <w:rPr>
        <w:rFonts w:ascii="Times New Roman" w:hAnsi="Times New Roman" w:cs="Times New Roman" w:hint="default"/>
        <w:i w:val="0"/>
        <w:iCs w:val="0"/>
        <w:sz w:val="28"/>
        <w:szCs w:val="28"/>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0">
    <w:nsid w:val="51E866EF"/>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iCs w:val="0"/>
        <w:sz w:val="28"/>
        <w:szCs w:val="28"/>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1">
    <w:nsid w:val="54062925"/>
    <w:multiLevelType w:val="multilevel"/>
    <w:tmpl w:val="3F9A852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570A6045"/>
    <w:multiLevelType w:val="hybridMultilevel"/>
    <w:tmpl w:val="F424A9C2"/>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3">
    <w:nsid w:val="59B2412E"/>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iCs w:val="0"/>
        <w:sz w:val="28"/>
        <w:szCs w:val="28"/>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4">
    <w:nsid w:val="5C5E5005"/>
    <w:multiLevelType w:val="hybridMultilevel"/>
    <w:tmpl w:val="462C898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62203539"/>
    <w:multiLevelType w:val="hybridMultilevel"/>
    <w:tmpl w:val="1FDCC51C"/>
    <w:lvl w:ilvl="0" w:tplc="447A81B4">
      <w:start w:val="1"/>
      <w:numFmt w:val="decimal"/>
      <w:lvlText w:val="%1)"/>
      <w:lvlJc w:val="left"/>
      <w:pPr>
        <w:ind w:left="987" w:hanging="360"/>
      </w:pPr>
      <w:rPr>
        <w:rFonts w:hint="default"/>
        <w:i w:val="0"/>
        <w:iCs w:val="0"/>
      </w:r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26">
    <w:nsid w:val="623F6795"/>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iCs w:val="0"/>
        <w:sz w:val="28"/>
        <w:szCs w:val="28"/>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7">
    <w:nsid w:val="6956656B"/>
    <w:multiLevelType w:val="hybridMultilevel"/>
    <w:tmpl w:val="8D12713A"/>
    <w:lvl w:ilvl="0" w:tplc="36E8D3A0">
      <w:start w:val="1"/>
      <w:numFmt w:val="decimal"/>
      <w:lvlText w:val="3.%1)"/>
      <w:lvlJc w:val="left"/>
      <w:pPr>
        <w:ind w:left="1288" w:hanging="360"/>
      </w:pPr>
      <w:rPr>
        <w:rFonts w:hint="default"/>
        <w:i w:val="0"/>
        <w:iCs w:val="0"/>
      </w:r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28">
    <w:nsid w:val="6A256E2E"/>
    <w:multiLevelType w:val="hybridMultilevel"/>
    <w:tmpl w:val="438A511E"/>
    <w:lvl w:ilvl="0" w:tplc="883C0FB4">
      <w:start w:val="1"/>
      <w:numFmt w:val="decimal"/>
      <w:lvlText w:val="%1)"/>
      <w:lvlJc w:val="left"/>
      <w:pPr>
        <w:ind w:left="360" w:hanging="360"/>
      </w:pPr>
      <w:rPr>
        <w:rFonts w:ascii="Times New Roman" w:hAnsi="Times New Roman" w:cs="Times New Roman" w:hint="default"/>
        <w:i w:val="0"/>
        <w:iCs w:val="0"/>
        <w:sz w:val="28"/>
        <w:szCs w:val="28"/>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9">
    <w:nsid w:val="707628D1"/>
    <w:multiLevelType w:val="hybridMultilevel"/>
    <w:tmpl w:val="4B4C088C"/>
    <w:lvl w:ilvl="0" w:tplc="49AE1140">
      <w:start w:val="1"/>
      <w:numFmt w:val="bullet"/>
      <w:lvlText w:val="•"/>
      <w:lvlJc w:val="left"/>
      <w:pPr>
        <w:tabs>
          <w:tab w:val="num" w:pos="720"/>
        </w:tabs>
        <w:ind w:left="720" w:hanging="360"/>
      </w:pPr>
      <w:rPr>
        <w:rFonts w:ascii="Arial" w:hAnsi="Arial" w:cs="Arial" w:hint="default"/>
      </w:rPr>
    </w:lvl>
    <w:lvl w:ilvl="1" w:tplc="249014EA">
      <w:start w:val="1"/>
      <w:numFmt w:val="bullet"/>
      <w:lvlText w:val="•"/>
      <w:lvlJc w:val="left"/>
      <w:pPr>
        <w:tabs>
          <w:tab w:val="num" w:pos="1440"/>
        </w:tabs>
        <w:ind w:left="1440" w:hanging="360"/>
      </w:pPr>
      <w:rPr>
        <w:rFonts w:ascii="Arial" w:hAnsi="Arial" w:cs="Arial" w:hint="default"/>
      </w:rPr>
    </w:lvl>
    <w:lvl w:ilvl="2" w:tplc="A4BC7286">
      <w:start w:val="1"/>
      <w:numFmt w:val="bullet"/>
      <w:lvlText w:val="•"/>
      <w:lvlJc w:val="left"/>
      <w:pPr>
        <w:tabs>
          <w:tab w:val="num" w:pos="2160"/>
        </w:tabs>
        <w:ind w:left="2160" w:hanging="360"/>
      </w:pPr>
      <w:rPr>
        <w:rFonts w:ascii="Arial" w:hAnsi="Arial" w:cs="Arial" w:hint="default"/>
      </w:rPr>
    </w:lvl>
    <w:lvl w:ilvl="3" w:tplc="F29AA5DA">
      <w:start w:val="1"/>
      <w:numFmt w:val="bullet"/>
      <w:lvlText w:val="•"/>
      <w:lvlJc w:val="left"/>
      <w:pPr>
        <w:tabs>
          <w:tab w:val="num" w:pos="2880"/>
        </w:tabs>
        <w:ind w:left="2880" w:hanging="360"/>
      </w:pPr>
      <w:rPr>
        <w:rFonts w:ascii="Arial" w:hAnsi="Arial" w:cs="Arial" w:hint="default"/>
      </w:rPr>
    </w:lvl>
    <w:lvl w:ilvl="4" w:tplc="32541D50">
      <w:start w:val="1"/>
      <w:numFmt w:val="bullet"/>
      <w:lvlText w:val="•"/>
      <w:lvlJc w:val="left"/>
      <w:pPr>
        <w:tabs>
          <w:tab w:val="num" w:pos="3600"/>
        </w:tabs>
        <w:ind w:left="3600" w:hanging="360"/>
      </w:pPr>
      <w:rPr>
        <w:rFonts w:ascii="Arial" w:hAnsi="Arial" w:cs="Arial" w:hint="default"/>
      </w:rPr>
    </w:lvl>
    <w:lvl w:ilvl="5" w:tplc="D3C83D74">
      <w:start w:val="1"/>
      <w:numFmt w:val="bullet"/>
      <w:lvlText w:val="•"/>
      <w:lvlJc w:val="left"/>
      <w:pPr>
        <w:tabs>
          <w:tab w:val="num" w:pos="4320"/>
        </w:tabs>
        <w:ind w:left="4320" w:hanging="360"/>
      </w:pPr>
      <w:rPr>
        <w:rFonts w:ascii="Arial" w:hAnsi="Arial" w:cs="Arial" w:hint="default"/>
      </w:rPr>
    </w:lvl>
    <w:lvl w:ilvl="6" w:tplc="022A7FC0">
      <w:start w:val="1"/>
      <w:numFmt w:val="bullet"/>
      <w:lvlText w:val="•"/>
      <w:lvlJc w:val="left"/>
      <w:pPr>
        <w:tabs>
          <w:tab w:val="num" w:pos="5040"/>
        </w:tabs>
        <w:ind w:left="5040" w:hanging="360"/>
      </w:pPr>
      <w:rPr>
        <w:rFonts w:ascii="Arial" w:hAnsi="Arial" w:cs="Arial" w:hint="default"/>
      </w:rPr>
    </w:lvl>
    <w:lvl w:ilvl="7" w:tplc="6FA6BA82">
      <w:start w:val="1"/>
      <w:numFmt w:val="bullet"/>
      <w:lvlText w:val="•"/>
      <w:lvlJc w:val="left"/>
      <w:pPr>
        <w:tabs>
          <w:tab w:val="num" w:pos="5760"/>
        </w:tabs>
        <w:ind w:left="5760" w:hanging="360"/>
      </w:pPr>
      <w:rPr>
        <w:rFonts w:ascii="Arial" w:hAnsi="Arial" w:cs="Arial" w:hint="default"/>
      </w:rPr>
    </w:lvl>
    <w:lvl w:ilvl="8" w:tplc="AA18DD0C">
      <w:start w:val="1"/>
      <w:numFmt w:val="bullet"/>
      <w:lvlText w:val="•"/>
      <w:lvlJc w:val="left"/>
      <w:pPr>
        <w:tabs>
          <w:tab w:val="num" w:pos="6480"/>
        </w:tabs>
        <w:ind w:left="6480" w:hanging="360"/>
      </w:pPr>
      <w:rPr>
        <w:rFonts w:ascii="Arial" w:hAnsi="Arial" w:cs="Arial" w:hint="default"/>
      </w:rPr>
    </w:lvl>
  </w:abstractNum>
  <w:abstractNum w:abstractNumId="30">
    <w:nsid w:val="726A2694"/>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iCs w:val="0"/>
        <w:sz w:val="28"/>
        <w:szCs w:val="28"/>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31">
    <w:nsid w:val="749F52E0"/>
    <w:multiLevelType w:val="hybridMultilevel"/>
    <w:tmpl w:val="6C686E7C"/>
    <w:lvl w:ilvl="0" w:tplc="07049736">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2">
    <w:nsid w:val="781F1B71"/>
    <w:multiLevelType w:val="hybridMultilevel"/>
    <w:tmpl w:val="021E92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29"/>
  </w:num>
  <w:num w:numId="3">
    <w:abstractNumId w:val="31"/>
  </w:num>
  <w:num w:numId="4">
    <w:abstractNumId w:val="14"/>
  </w:num>
  <w:num w:numId="5">
    <w:abstractNumId w:val="25"/>
  </w:num>
  <w:num w:numId="6">
    <w:abstractNumId w:val="12"/>
  </w:num>
  <w:num w:numId="7">
    <w:abstractNumId w:val="13"/>
  </w:num>
  <w:num w:numId="8">
    <w:abstractNumId w:val="10"/>
  </w:num>
  <w:num w:numId="9">
    <w:abstractNumId w:val="23"/>
  </w:num>
  <w:num w:numId="10">
    <w:abstractNumId w:val="26"/>
  </w:num>
  <w:num w:numId="11">
    <w:abstractNumId w:val="28"/>
  </w:num>
  <w:num w:numId="12">
    <w:abstractNumId w:val="15"/>
  </w:num>
  <w:num w:numId="13">
    <w:abstractNumId w:val="20"/>
  </w:num>
  <w:num w:numId="14">
    <w:abstractNumId w:val="6"/>
  </w:num>
  <w:num w:numId="15">
    <w:abstractNumId w:val="24"/>
  </w:num>
  <w:num w:numId="16">
    <w:abstractNumId w:val="5"/>
  </w:num>
  <w:num w:numId="17">
    <w:abstractNumId w:val="22"/>
  </w:num>
  <w:num w:numId="18">
    <w:abstractNumId w:val="19"/>
  </w:num>
  <w:num w:numId="19">
    <w:abstractNumId w:val="4"/>
  </w:num>
  <w:num w:numId="20">
    <w:abstractNumId w:val="8"/>
  </w:num>
  <w:num w:numId="21">
    <w:abstractNumId w:val="9"/>
  </w:num>
  <w:num w:numId="22">
    <w:abstractNumId w:val="7"/>
  </w:num>
  <w:num w:numId="23">
    <w:abstractNumId w:val="27"/>
  </w:num>
  <w:num w:numId="24">
    <w:abstractNumId w:val="2"/>
  </w:num>
  <w:num w:numId="25">
    <w:abstractNumId w:val="1"/>
  </w:num>
  <w:num w:numId="26">
    <w:abstractNumId w:val="21"/>
  </w:num>
  <w:num w:numId="27">
    <w:abstractNumId w:val="16"/>
  </w:num>
  <w:num w:numId="28">
    <w:abstractNumId w:val="18"/>
  </w:num>
  <w:num w:numId="29">
    <w:abstractNumId w:val="30"/>
  </w:num>
  <w:num w:numId="30">
    <w:abstractNumId w:val="11"/>
  </w:num>
  <w:num w:numId="31">
    <w:abstractNumId w:val="32"/>
  </w:num>
  <w:num w:numId="32">
    <w:abstractNumId w:val="0"/>
  </w:num>
  <w:num w:numId="3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4948"/>
    <w:rsid w:val="00000FB6"/>
    <w:rsid w:val="000040F1"/>
    <w:rsid w:val="00010C30"/>
    <w:rsid w:val="00012165"/>
    <w:rsid w:val="00014925"/>
    <w:rsid w:val="000149EC"/>
    <w:rsid w:val="00017130"/>
    <w:rsid w:val="00020680"/>
    <w:rsid w:val="00026916"/>
    <w:rsid w:val="000305E1"/>
    <w:rsid w:val="00031EC3"/>
    <w:rsid w:val="00057583"/>
    <w:rsid w:val="00066D59"/>
    <w:rsid w:val="000745DC"/>
    <w:rsid w:val="0008337F"/>
    <w:rsid w:val="000943C3"/>
    <w:rsid w:val="000A01B9"/>
    <w:rsid w:val="000A45D6"/>
    <w:rsid w:val="000A55EA"/>
    <w:rsid w:val="000A78A6"/>
    <w:rsid w:val="000B5D9A"/>
    <w:rsid w:val="000C12FA"/>
    <w:rsid w:val="000E19B1"/>
    <w:rsid w:val="000E42F0"/>
    <w:rsid w:val="000F2E65"/>
    <w:rsid w:val="000F60AC"/>
    <w:rsid w:val="000F7C87"/>
    <w:rsid w:val="00104D2E"/>
    <w:rsid w:val="001272BD"/>
    <w:rsid w:val="00132012"/>
    <w:rsid w:val="00137308"/>
    <w:rsid w:val="00150C4B"/>
    <w:rsid w:val="001538F0"/>
    <w:rsid w:val="001708BF"/>
    <w:rsid w:val="00176AFA"/>
    <w:rsid w:val="00181A2E"/>
    <w:rsid w:val="0018513C"/>
    <w:rsid w:val="0018519E"/>
    <w:rsid w:val="00194523"/>
    <w:rsid w:val="001A1AD9"/>
    <w:rsid w:val="001A3A26"/>
    <w:rsid w:val="001B47F5"/>
    <w:rsid w:val="001B7643"/>
    <w:rsid w:val="001C10F7"/>
    <w:rsid w:val="001D1B4C"/>
    <w:rsid w:val="001D46B7"/>
    <w:rsid w:val="001D7FD3"/>
    <w:rsid w:val="001E021D"/>
    <w:rsid w:val="001E39DF"/>
    <w:rsid w:val="001E3A80"/>
    <w:rsid w:val="001F0BCE"/>
    <w:rsid w:val="001F1CDA"/>
    <w:rsid w:val="001F6C1E"/>
    <w:rsid w:val="00200EF2"/>
    <w:rsid w:val="00205D70"/>
    <w:rsid w:val="00207A10"/>
    <w:rsid w:val="0021366F"/>
    <w:rsid w:val="00223E26"/>
    <w:rsid w:val="0023757F"/>
    <w:rsid w:val="00246DEA"/>
    <w:rsid w:val="00256084"/>
    <w:rsid w:val="002560ED"/>
    <w:rsid w:val="002605AB"/>
    <w:rsid w:val="00262C51"/>
    <w:rsid w:val="002652D6"/>
    <w:rsid w:val="0027299E"/>
    <w:rsid w:val="00277DB0"/>
    <w:rsid w:val="00280ABE"/>
    <w:rsid w:val="00280CCD"/>
    <w:rsid w:val="0028648C"/>
    <w:rsid w:val="00290ADC"/>
    <w:rsid w:val="002A0994"/>
    <w:rsid w:val="002A0B95"/>
    <w:rsid w:val="002A2566"/>
    <w:rsid w:val="002A29E3"/>
    <w:rsid w:val="002A2F4F"/>
    <w:rsid w:val="002A5080"/>
    <w:rsid w:val="002A6613"/>
    <w:rsid w:val="002B25CC"/>
    <w:rsid w:val="002B4F7D"/>
    <w:rsid w:val="002B70A2"/>
    <w:rsid w:val="002C2032"/>
    <w:rsid w:val="002C5583"/>
    <w:rsid w:val="002C7B57"/>
    <w:rsid w:val="002D3234"/>
    <w:rsid w:val="002D3A47"/>
    <w:rsid w:val="002D730A"/>
    <w:rsid w:val="002E3D25"/>
    <w:rsid w:val="002F0703"/>
    <w:rsid w:val="002F1553"/>
    <w:rsid w:val="002F78C7"/>
    <w:rsid w:val="0030216F"/>
    <w:rsid w:val="00303899"/>
    <w:rsid w:val="003100E9"/>
    <w:rsid w:val="00311C1A"/>
    <w:rsid w:val="003125FA"/>
    <w:rsid w:val="00326243"/>
    <w:rsid w:val="00330AF2"/>
    <w:rsid w:val="00335BA8"/>
    <w:rsid w:val="00340EBD"/>
    <w:rsid w:val="00341482"/>
    <w:rsid w:val="00341E64"/>
    <w:rsid w:val="00355B95"/>
    <w:rsid w:val="00360385"/>
    <w:rsid w:val="003643E8"/>
    <w:rsid w:val="003646D7"/>
    <w:rsid w:val="003755CB"/>
    <w:rsid w:val="00387CD4"/>
    <w:rsid w:val="00393B28"/>
    <w:rsid w:val="003A22C1"/>
    <w:rsid w:val="003B481A"/>
    <w:rsid w:val="003C3D84"/>
    <w:rsid w:val="003C5E7E"/>
    <w:rsid w:val="003D1BE5"/>
    <w:rsid w:val="003D231D"/>
    <w:rsid w:val="003D2E0D"/>
    <w:rsid w:val="003F1143"/>
    <w:rsid w:val="003F6465"/>
    <w:rsid w:val="003F6FD9"/>
    <w:rsid w:val="00400F2F"/>
    <w:rsid w:val="00401451"/>
    <w:rsid w:val="004117A8"/>
    <w:rsid w:val="0041497B"/>
    <w:rsid w:val="0041685A"/>
    <w:rsid w:val="00422747"/>
    <w:rsid w:val="0043354E"/>
    <w:rsid w:val="00442A6B"/>
    <w:rsid w:val="00450448"/>
    <w:rsid w:val="00457C9F"/>
    <w:rsid w:val="004615BB"/>
    <w:rsid w:val="0046794F"/>
    <w:rsid w:val="00470068"/>
    <w:rsid w:val="00475398"/>
    <w:rsid w:val="004754A4"/>
    <w:rsid w:val="00476C14"/>
    <w:rsid w:val="0048144F"/>
    <w:rsid w:val="00482FA3"/>
    <w:rsid w:val="0048451F"/>
    <w:rsid w:val="00486BB3"/>
    <w:rsid w:val="00492D74"/>
    <w:rsid w:val="00494E7F"/>
    <w:rsid w:val="00495C2D"/>
    <w:rsid w:val="00496B26"/>
    <w:rsid w:val="004B59F5"/>
    <w:rsid w:val="004C4948"/>
    <w:rsid w:val="004C7930"/>
    <w:rsid w:val="004C7BFA"/>
    <w:rsid w:val="004D2786"/>
    <w:rsid w:val="004D42D3"/>
    <w:rsid w:val="004E23F9"/>
    <w:rsid w:val="004E3319"/>
    <w:rsid w:val="004E664F"/>
    <w:rsid w:val="00505453"/>
    <w:rsid w:val="005149D3"/>
    <w:rsid w:val="005540B0"/>
    <w:rsid w:val="00563ACE"/>
    <w:rsid w:val="00580383"/>
    <w:rsid w:val="00597B6B"/>
    <w:rsid w:val="00597DB9"/>
    <w:rsid w:val="005A24A9"/>
    <w:rsid w:val="005A5189"/>
    <w:rsid w:val="005B03FD"/>
    <w:rsid w:val="005B7024"/>
    <w:rsid w:val="005C1D70"/>
    <w:rsid w:val="005C2676"/>
    <w:rsid w:val="005C52A6"/>
    <w:rsid w:val="005F33AA"/>
    <w:rsid w:val="005F5156"/>
    <w:rsid w:val="006012D4"/>
    <w:rsid w:val="00602214"/>
    <w:rsid w:val="006179C7"/>
    <w:rsid w:val="00617F52"/>
    <w:rsid w:val="00621E0E"/>
    <w:rsid w:val="00622529"/>
    <w:rsid w:val="00622AC4"/>
    <w:rsid w:val="00624710"/>
    <w:rsid w:val="00625D87"/>
    <w:rsid w:val="00636257"/>
    <w:rsid w:val="006364AC"/>
    <w:rsid w:val="0064270F"/>
    <w:rsid w:val="00642AF9"/>
    <w:rsid w:val="00642D4C"/>
    <w:rsid w:val="006442F7"/>
    <w:rsid w:val="00644E2D"/>
    <w:rsid w:val="00654AAF"/>
    <w:rsid w:val="00654C1A"/>
    <w:rsid w:val="00655371"/>
    <w:rsid w:val="00661723"/>
    <w:rsid w:val="0066182F"/>
    <w:rsid w:val="00663B97"/>
    <w:rsid w:val="00665326"/>
    <w:rsid w:val="00674E2D"/>
    <w:rsid w:val="00687A8E"/>
    <w:rsid w:val="00691448"/>
    <w:rsid w:val="006A043B"/>
    <w:rsid w:val="006A2CA7"/>
    <w:rsid w:val="006A6B32"/>
    <w:rsid w:val="006B097B"/>
    <w:rsid w:val="006B7F60"/>
    <w:rsid w:val="006C11D4"/>
    <w:rsid w:val="006C740E"/>
    <w:rsid w:val="006D0343"/>
    <w:rsid w:val="006D74A2"/>
    <w:rsid w:val="006E19EF"/>
    <w:rsid w:val="006E376D"/>
    <w:rsid w:val="006E3D92"/>
    <w:rsid w:val="006E77EC"/>
    <w:rsid w:val="006E79A8"/>
    <w:rsid w:val="006F0628"/>
    <w:rsid w:val="006F0CFC"/>
    <w:rsid w:val="006F49E5"/>
    <w:rsid w:val="006F70EF"/>
    <w:rsid w:val="007003A3"/>
    <w:rsid w:val="00716D33"/>
    <w:rsid w:val="007260A5"/>
    <w:rsid w:val="00727BF5"/>
    <w:rsid w:val="007304AF"/>
    <w:rsid w:val="0073191C"/>
    <w:rsid w:val="00743378"/>
    <w:rsid w:val="007510C3"/>
    <w:rsid w:val="00752636"/>
    <w:rsid w:val="0075274B"/>
    <w:rsid w:val="00752863"/>
    <w:rsid w:val="007552D8"/>
    <w:rsid w:val="00756A4F"/>
    <w:rsid w:val="0076763C"/>
    <w:rsid w:val="007735A6"/>
    <w:rsid w:val="00783937"/>
    <w:rsid w:val="00787A70"/>
    <w:rsid w:val="007907BA"/>
    <w:rsid w:val="00792423"/>
    <w:rsid w:val="007A1FFE"/>
    <w:rsid w:val="007A2615"/>
    <w:rsid w:val="007A5DC1"/>
    <w:rsid w:val="007A6340"/>
    <w:rsid w:val="007C1CA7"/>
    <w:rsid w:val="007C4F88"/>
    <w:rsid w:val="007C67EF"/>
    <w:rsid w:val="007C74AF"/>
    <w:rsid w:val="007D6D22"/>
    <w:rsid w:val="007E3C62"/>
    <w:rsid w:val="007F04AB"/>
    <w:rsid w:val="007F679B"/>
    <w:rsid w:val="0080183E"/>
    <w:rsid w:val="0081458E"/>
    <w:rsid w:val="008329CE"/>
    <w:rsid w:val="0083584B"/>
    <w:rsid w:val="00846F87"/>
    <w:rsid w:val="00850C71"/>
    <w:rsid w:val="008574A5"/>
    <w:rsid w:val="00861820"/>
    <w:rsid w:val="0086519B"/>
    <w:rsid w:val="008651DE"/>
    <w:rsid w:val="00865B9D"/>
    <w:rsid w:val="0086625F"/>
    <w:rsid w:val="008719E1"/>
    <w:rsid w:val="008736C0"/>
    <w:rsid w:val="00873A6D"/>
    <w:rsid w:val="00881961"/>
    <w:rsid w:val="0088249B"/>
    <w:rsid w:val="0089379D"/>
    <w:rsid w:val="0089611E"/>
    <w:rsid w:val="008A1DA9"/>
    <w:rsid w:val="008A4ECC"/>
    <w:rsid w:val="008B0127"/>
    <w:rsid w:val="008C0A0C"/>
    <w:rsid w:val="008C2CDF"/>
    <w:rsid w:val="008C35E0"/>
    <w:rsid w:val="008D13E5"/>
    <w:rsid w:val="008D2244"/>
    <w:rsid w:val="008D37B3"/>
    <w:rsid w:val="008D755E"/>
    <w:rsid w:val="008D7F88"/>
    <w:rsid w:val="008E7E07"/>
    <w:rsid w:val="008F0B54"/>
    <w:rsid w:val="008F2A7F"/>
    <w:rsid w:val="008F4C56"/>
    <w:rsid w:val="008F718C"/>
    <w:rsid w:val="00903D6B"/>
    <w:rsid w:val="00904A4E"/>
    <w:rsid w:val="00907020"/>
    <w:rsid w:val="009078BC"/>
    <w:rsid w:val="00907C22"/>
    <w:rsid w:val="00910923"/>
    <w:rsid w:val="0092148D"/>
    <w:rsid w:val="009246D1"/>
    <w:rsid w:val="00924DEF"/>
    <w:rsid w:val="00926A50"/>
    <w:rsid w:val="009348DA"/>
    <w:rsid w:val="00937C1C"/>
    <w:rsid w:val="009512D1"/>
    <w:rsid w:val="00951F15"/>
    <w:rsid w:val="00974778"/>
    <w:rsid w:val="00983169"/>
    <w:rsid w:val="009852B4"/>
    <w:rsid w:val="00986B40"/>
    <w:rsid w:val="00991C7A"/>
    <w:rsid w:val="00992FA5"/>
    <w:rsid w:val="0099462E"/>
    <w:rsid w:val="00995E02"/>
    <w:rsid w:val="009A2A01"/>
    <w:rsid w:val="009B4174"/>
    <w:rsid w:val="009C6FBB"/>
    <w:rsid w:val="009D2F97"/>
    <w:rsid w:val="009D324E"/>
    <w:rsid w:val="009D5B6D"/>
    <w:rsid w:val="009F476E"/>
    <w:rsid w:val="00A02E24"/>
    <w:rsid w:val="00A04C8E"/>
    <w:rsid w:val="00A15657"/>
    <w:rsid w:val="00A244C5"/>
    <w:rsid w:val="00A33212"/>
    <w:rsid w:val="00A346B2"/>
    <w:rsid w:val="00A475C6"/>
    <w:rsid w:val="00A47734"/>
    <w:rsid w:val="00A50DCA"/>
    <w:rsid w:val="00A51CA7"/>
    <w:rsid w:val="00A52A41"/>
    <w:rsid w:val="00A56BE1"/>
    <w:rsid w:val="00A60290"/>
    <w:rsid w:val="00A6581D"/>
    <w:rsid w:val="00A65821"/>
    <w:rsid w:val="00A75C8A"/>
    <w:rsid w:val="00A77340"/>
    <w:rsid w:val="00A81151"/>
    <w:rsid w:val="00A9086A"/>
    <w:rsid w:val="00A91F51"/>
    <w:rsid w:val="00A93401"/>
    <w:rsid w:val="00A9753B"/>
    <w:rsid w:val="00AA3335"/>
    <w:rsid w:val="00AD4869"/>
    <w:rsid w:val="00AD61A0"/>
    <w:rsid w:val="00AD66B4"/>
    <w:rsid w:val="00B00170"/>
    <w:rsid w:val="00B04CA4"/>
    <w:rsid w:val="00B1288C"/>
    <w:rsid w:val="00B12B22"/>
    <w:rsid w:val="00B212D4"/>
    <w:rsid w:val="00B24D47"/>
    <w:rsid w:val="00B30513"/>
    <w:rsid w:val="00B30AEE"/>
    <w:rsid w:val="00B402E6"/>
    <w:rsid w:val="00B47FAE"/>
    <w:rsid w:val="00B54C13"/>
    <w:rsid w:val="00B558BA"/>
    <w:rsid w:val="00B61B6B"/>
    <w:rsid w:val="00B62F7F"/>
    <w:rsid w:val="00B63D7A"/>
    <w:rsid w:val="00B66604"/>
    <w:rsid w:val="00B66BC6"/>
    <w:rsid w:val="00B7174B"/>
    <w:rsid w:val="00B71A14"/>
    <w:rsid w:val="00B76847"/>
    <w:rsid w:val="00B81FD3"/>
    <w:rsid w:val="00B951E8"/>
    <w:rsid w:val="00B95E7D"/>
    <w:rsid w:val="00B95F57"/>
    <w:rsid w:val="00B96EC2"/>
    <w:rsid w:val="00BA2BA7"/>
    <w:rsid w:val="00BD6EDA"/>
    <w:rsid w:val="00BF1386"/>
    <w:rsid w:val="00BF70D0"/>
    <w:rsid w:val="00BF7763"/>
    <w:rsid w:val="00C030A5"/>
    <w:rsid w:val="00C117D6"/>
    <w:rsid w:val="00C16251"/>
    <w:rsid w:val="00C1797E"/>
    <w:rsid w:val="00C262B9"/>
    <w:rsid w:val="00C26BCC"/>
    <w:rsid w:val="00C4023B"/>
    <w:rsid w:val="00C416BD"/>
    <w:rsid w:val="00C556C0"/>
    <w:rsid w:val="00C557D7"/>
    <w:rsid w:val="00C56BBA"/>
    <w:rsid w:val="00C6451B"/>
    <w:rsid w:val="00C6530A"/>
    <w:rsid w:val="00C76412"/>
    <w:rsid w:val="00C97801"/>
    <w:rsid w:val="00CA5533"/>
    <w:rsid w:val="00CA7C78"/>
    <w:rsid w:val="00CC0E2B"/>
    <w:rsid w:val="00CC328F"/>
    <w:rsid w:val="00CD0128"/>
    <w:rsid w:val="00CD51C7"/>
    <w:rsid w:val="00CD798F"/>
    <w:rsid w:val="00CD7BFA"/>
    <w:rsid w:val="00CE0F2D"/>
    <w:rsid w:val="00CF0A04"/>
    <w:rsid w:val="00CF1561"/>
    <w:rsid w:val="00CF49D5"/>
    <w:rsid w:val="00CF658D"/>
    <w:rsid w:val="00D07DC2"/>
    <w:rsid w:val="00D1349A"/>
    <w:rsid w:val="00D14B86"/>
    <w:rsid w:val="00D16C52"/>
    <w:rsid w:val="00D24ED3"/>
    <w:rsid w:val="00D270D9"/>
    <w:rsid w:val="00D27512"/>
    <w:rsid w:val="00D42D15"/>
    <w:rsid w:val="00D442D2"/>
    <w:rsid w:val="00D50CDB"/>
    <w:rsid w:val="00D540EF"/>
    <w:rsid w:val="00D57F6D"/>
    <w:rsid w:val="00D64AAE"/>
    <w:rsid w:val="00D70E4D"/>
    <w:rsid w:val="00D73314"/>
    <w:rsid w:val="00D76A96"/>
    <w:rsid w:val="00D800C4"/>
    <w:rsid w:val="00D81755"/>
    <w:rsid w:val="00D82680"/>
    <w:rsid w:val="00D82C68"/>
    <w:rsid w:val="00D860AA"/>
    <w:rsid w:val="00D86A18"/>
    <w:rsid w:val="00D87FA2"/>
    <w:rsid w:val="00D97B26"/>
    <w:rsid w:val="00DA715E"/>
    <w:rsid w:val="00DA7B46"/>
    <w:rsid w:val="00DB0B41"/>
    <w:rsid w:val="00DB1B64"/>
    <w:rsid w:val="00DB606E"/>
    <w:rsid w:val="00DB61C5"/>
    <w:rsid w:val="00DB6A6C"/>
    <w:rsid w:val="00DC0A07"/>
    <w:rsid w:val="00DC2985"/>
    <w:rsid w:val="00DD1620"/>
    <w:rsid w:val="00DD2728"/>
    <w:rsid w:val="00DD693E"/>
    <w:rsid w:val="00DD6DF9"/>
    <w:rsid w:val="00DE3E32"/>
    <w:rsid w:val="00DE4F22"/>
    <w:rsid w:val="00DE769F"/>
    <w:rsid w:val="00DF14D7"/>
    <w:rsid w:val="00E01D27"/>
    <w:rsid w:val="00E02EE5"/>
    <w:rsid w:val="00E07D09"/>
    <w:rsid w:val="00E13BF3"/>
    <w:rsid w:val="00E15F1D"/>
    <w:rsid w:val="00E4085C"/>
    <w:rsid w:val="00E5270F"/>
    <w:rsid w:val="00E54728"/>
    <w:rsid w:val="00E57DB9"/>
    <w:rsid w:val="00E611FA"/>
    <w:rsid w:val="00E63C45"/>
    <w:rsid w:val="00E64542"/>
    <w:rsid w:val="00E65CF5"/>
    <w:rsid w:val="00E66B1D"/>
    <w:rsid w:val="00E81AE8"/>
    <w:rsid w:val="00E83C5A"/>
    <w:rsid w:val="00E87552"/>
    <w:rsid w:val="00EA1DBD"/>
    <w:rsid w:val="00EA223B"/>
    <w:rsid w:val="00EA4585"/>
    <w:rsid w:val="00EA4AFC"/>
    <w:rsid w:val="00EA7250"/>
    <w:rsid w:val="00EB6EC7"/>
    <w:rsid w:val="00EC522E"/>
    <w:rsid w:val="00EC631D"/>
    <w:rsid w:val="00EC66BC"/>
    <w:rsid w:val="00ED0491"/>
    <w:rsid w:val="00ED0BCB"/>
    <w:rsid w:val="00EE215B"/>
    <w:rsid w:val="00EE2472"/>
    <w:rsid w:val="00EE259F"/>
    <w:rsid w:val="00EE2A87"/>
    <w:rsid w:val="00EE3812"/>
    <w:rsid w:val="00EE636A"/>
    <w:rsid w:val="00F1050D"/>
    <w:rsid w:val="00F152FC"/>
    <w:rsid w:val="00F172E2"/>
    <w:rsid w:val="00F21D0E"/>
    <w:rsid w:val="00F2232D"/>
    <w:rsid w:val="00F244B6"/>
    <w:rsid w:val="00F25E65"/>
    <w:rsid w:val="00F277A9"/>
    <w:rsid w:val="00F33C52"/>
    <w:rsid w:val="00F35860"/>
    <w:rsid w:val="00F37FC7"/>
    <w:rsid w:val="00F40CFE"/>
    <w:rsid w:val="00F4593F"/>
    <w:rsid w:val="00F476A3"/>
    <w:rsid w:val="00F51018"/>
    <w:rsid w:val="00F52550"/>
    <w:rsid w:val="00F6617F"/>
    <w:rsid w:val="00F66B0F"/>
    <w:rsid w:val="00F70423"/>
    <w:rsid w:val="00F74F31"/>
    <w:rsid w:val="00F81A6F"/>
    <w:rsid w:val="00F853E8"/>
    <w:rsid w:val="00F85605"/>
    <w:rsid w:val="00F92281"/>
    <w:rsid w:val="00F92377"/>
    <w:rsid w:val="00F96689"/>
    <w:rsid w:val="00FA2B16"/>
    <w:rsid w:val="00FA57A5"/>
    <w:rsid w:val="00FB0756"/>
    <w:rsid w:val="00FB6278"/>
    <w:rsid w:val="00FB6E59"/>
    <w:rsid w:val="00FC37EE"/>
    <w:rsid w:val="00FC6F24"/>
    <w:rsid w:val="00FE3361"/>
    <w:rsid w:val="00FE56AA"/>
    <w:rsid w:val="00FF5BDB"/>
    <w:rsid w:val="00FF5C0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B86"/>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F172E2"/>
    <w:pPr>
      <w:ind w:left="720"/>
    </w:pPr>
  </w:style>
  <w:style w:type="paragraph" w:styleId="a5">
    <w:name w:val="header"/>
    <w:basedOn w:val="a"/>
    <w:link w:val="a6"/>
    <w:uiPriority w:val="99"/>
    <w:rsid w:val="00B951E8"/>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B951E8"/>
  </w:style>
  <w:style w:type="paragraph" w:styleId="a7">
    <w:name w:val="footer"/>
    <w:basedOn w:val="a"/>
    <w:link w:val="a8"/>
    <w:uiPriority w:val="99"/>
    <w:rsid w:val="00B951E8"/>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B951E8"/>
  </w:style>
  <w:style w:type="paragraph" w:styleId="a9">
    <w:name w:val="Balloon Text"/>
    <w:basedOn w:val="a"/>
    <w:link w:val="aa"/>
    <w:uiPriority w:val="99"/>
    <w:semiHidden/>
    <w:rsid w:val="004C7BF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4C7BFA"/>
    <w:rPr>
      <w:rFonts w:ascii="Tahoma" w:hAnsi="Tahoma" w:cs="Tahoma"/>
      <w:sz w:val="16"/>
      <w:szCs w:val="16"/>
    </w:rPr>
  </w:style>
  <w:style w:type="character" w:styleId="ab">
    <w:name w:val="annotation reference"/>
    <w:basedOn w:val="a0"/>
    <w:uiPriority w:val="99"/>
    <w:semiHidden/>
    <w:rsid w:val="001F0BCE"/>
    <w:rPr>
      <w:sz w:val="18"/>
      <w:szCs w:val="18"/>
    </w:rPr>
  </w:style>
  <w:style w:type="paragraph" w:styleId="ac">
    <w:name w:val="annotation text"/>
    <w:basedOn w:val="a"/>
    <w:link w:val="ad"/>
    <w:uiPriority w:val="99"/>
    <w:semiHidden/>
    <w:rsid w:val="001F0BCE"/>
    <w:pPr>
      <w:spacing w:line="240" w:lineRule="auto"/>
    </w:pPr>
    <w:rPr>
      <w:sz w:val="24"/>
      <w:szCs w:val="24"/>
    </w:rPr>
  </w:style>
  <w:style w:type="character" w:customStyle="1" w:styleId="ad">
    <w:name w:val="Текст примечания Знак"/>
    <w:basedOn w:val="a0"/>
    <w:link w:val="ac"/>
    <w:uiPriority w:val="99"/>
    <w:semiHidden/>
    <w:locked/>
    <w:rsid w:val="001F0BCE"/>
    <w:rPr>
      <w:sz w:val="24"/>
      <w:szCs w:val="24"/>
    </w:rPr>
  </w:style>
  <w:style w:type="paragraph" w:styleId="ae">
    <w:name w:val="annotation subject"/>
    <w:basedOn w:val="ac"/>
    <w:next w:val="ac"/>
    <w:link w:val="af"/>
    <w:uiPriority w:val="99"/>
    <w:semiHidden/>
    <w:rsid w:val="001F0BCE"/>
    <w:rPr>
      <w:b/>
      <w:bCs/>
      <w:sz w:val="20"/>
      <w:szCs w:val="20"/>
    </w:rPr>
  </w:style>
  <w:style w:type="character" w:customStyle="1" w:styleId="af">
    <w:name w:val="Тема примечания Знак"/>
    <w:basedOn w:val="ad"/>
    <w:link w:val="ae"/>
    <w:uiPriority w:val="99"/>
    <w:semiHidden/>
    <w:locked/>
    <w:rsid w:val="001F0BCE"/>
    <w:rPr>
      <w:b/>
      <w:bCs/>
      <w:sz w:val="20"/>
      <w:szCs w:val="20"/>
    </w:rPr>
  </w:style>
  <w:style w:type="paragraph" w:customStyle="1" w:styleId="ConsPlusNormal">
    <w:name w:val="ConsPlusNormal"/>
    <w:uiPriority w:val="99"/>
    <w:rsid w:val="0080183E"/>
    <w:pPr>
      <w:widowControl w:val="0"/>
      <w:autoSpaceDE w:val="0"/>
      <w:autoSpaceDN w:val="0"/>
      <w:adjustRightInd w:val="0"/>
    </w:pPr>
    <w:rPr>
      <w:rFonts w:ascii="Arial" w:hAnsi="Arial" w:cs="Arial"/>
      <w:sz w:val="20"/>
      <w:szCs w:val="20"/>
    </w:rPr>
  </w:style>
  <w:style w:type="character" w:customStyle="1" w:styleId="a4">
    <w:name w:val="Абзац списка Знак"/>
    <w:basedOn w:val="a0"/>
    <w:link w:val="a3"/>
    <w:uiPriority w:val="99"/>
    <w:locked/>
    <w:rsid w:val="00F2232D"/>
  </w:style>
  <w:style w:type="paragraph" w:styleId="af0">
    <w:name w:val="Normal (Web)"/>
    <w:basedOn w:val="a"/>
    <w:uiPriority w:val="99"/>
    <w:rsid w:val="00B61B6B"/>
    <w:pPr>
      <w:spacing w:before="167" w:after="251" w:line="240" w:lineRule="auto"/>
    </w:pPr>
    <w:rPr>
      <w:sz w:val="24"/>
      <w:szCs w:val="24"/>
    </w:rPr>
  </w:style>
  <w:style w:type="paragraph" w:styleId="af1">
    <w:name w:val="footnote text"/>
    <w:basedOn w:val="a"/>
    <w:link w:val="af2"/>
    <w:uiPriority w:val="99"/>
    <w:semiHidden/>
    <w:rsid w:val="005A24A9"/>
    <w:pPr>
      <w:spacing w:after="0" w:line="240" w:lineRule="auto"/>
    </w:pPr>
    <w:rPr>
      <w:sz w:val="20"/>
      <w:szCs w:val="20"/>
    </w:rPr>
  </w:style>
  <w:style w:type="character" w:customStyle="1" w:styleId="af2">
    <w:name w:val="Текст сноски Знак"/>
    <w:basedOn w:val="a0"/>
    <w:link w:val="af1"/>
    <w:uiPriority w:val="99"/>
    <w:semiHidden/>
    <w:locked/>
    <w:rsid w:val="005A24A9"/>
    <w:rPr>
      <w:sz w:val="20"/>
      <w:szCs w:val="20"/>
    </w:rPr>
  </w:style>
  <w:style w:type="character" w:styleId="af3">
    <w:name w:val="footnote reference"/>
    <w:basedOn w:val="a0"/>
    <w:uiPriority w:val="99"/>
    <w:semiHidden/>
    <w:rsid w:val="005A24A9"/>
    <w:rPr>
      <w:vertAlign w:val="superscript"/>
    </w:rPr>
  </w:style>
  <w:style w:type="character" w:customStyle="1" w:styleId="blk3">
    <w:name w:val="blk3"/>
    <w:basedOn w:val="a0"/>
    <w:uiPriority w:val="99"/>
    <w:rsid w:val="00F4593F"/>
  </w:style>
  <w:style w:type="character" w:styleId="af4">
    <w:name w:val="page number"/>
    <w:basedOn w:val="a0"/>
    <w:uiPriority w:val="99"/>
    <w:rsid w:val="001D7FD3"/>
  </w:style>
  <w:style w:type="table" w:styleId="af5">
    <w:name w:val="Table Grid"/>
    <w:basedOn w:val="a1"/>
    <w:locked/>
    <w:rsid w:val="005A518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74862525">
      <w:marLeft w:val="0"/>
      <w:marRight w:val="0"/>
      <w:marTop w:val="0"/>
      <w:marBottom w:val="0"/>
      <w:divBdr>
        <w:top w:val="none" w:sz="0" w:space="0" w:color="auto"/>
        <w:left w:val="none" w:sz="0" w:space="0" w:color="auto"/>
        <w:bottom w:val="none" w:sz="0" w:space="0" w:color="auto"/>
        <w:right w:val="none" w:sz="0" w:space="0" w:color="auto"/>
      </w:divBdr>
    </w:div>
    <w:div w:id="774862531">
      <w:marLeft w:val="0"/>
      <w:marRight w:val="0"/>
      <w:marTop w:val="0"/>
      <w:marBottom w:val="0"/>
      <w:divBdr>
        <w:top w:val="none" w:sz="0" w:space="0" w:color="auto"/>
        <w:left w:val="none" w:sz="0" w:space="0" w:color="auto"/>
        <w:bottom w:val="none" w:sz="0" w:space="0" w:color="auto"/>
        <w:right w:val="none" w:sz="0" w:space="0" w:color="auto"/>
      </w:divBdr>
    </w:div>
    <w:div w:id="774862532">
      <w:marLeft w:val="0"/>
      <w:marRight w:val="0"/>
      <w:marTop w:val="0"/>
      <w:marBottom w:val="0"/>
      <w:divBdr>
        <w:top w:val="none" w:sz="0" w:space="0" w:color="auto"/>
        <w:left w:val="none" w:sz="0" w:space="0" w:color="auto"/>
        <w:bottom w:val="none" w:sz="0" w:space="0" w:color="auto"/>
        <w:right w:val="none" w:sz="0" w:space="0" w:color="auto"/>
      </w:divBdr>
      <w:divsChild>
        <w:div w:id="774862534">
          <w:marLeft w:val="0"/>
          <w:marRight w:val="0"/>
          <w:marTop w:val="0"/>
          <w:marBottom w:val="0"/>
          <w:divBdr>
            <w:top w:val="none" w:sz="0" w:space="0" w:color="auto"/>
            <w:left w:val="none" w:sz="0" w:space="0" w:color="auto"/>
            <w:bottom w:val="none" w:sz="0" w:space="0" w:color="auto"/>
            <w:right w:val="none" w:sz="0" w:space="0" w:color="auto"/>
          </w:divBdr>
          <w:divsChild>
            <w:div w:id="774862550">
              <w:marLeft w:val="0"/>
              <w:marRight w:val="0"/>
              <w:marTop w:val="0"/>
              <w:marBottom w:val="0"/>
              <w:divBdr>
                <w:top w:val="none" w:sz="0" w:space="0" w:color="auto"/>
                <w:left w:val="none" w:sz="0" w:space="0" w:color="auto"/>
                <w:bottom w:val="none" w:sz="0" w:space="0" w:color="auto"/>
                <w:right w:val="none" w:sz="0" w:space="0" w:color="auto"/>
              </w:divBdr>
              <w:divsChild>
                <w:div w:id="774862528">
                  <w:marLeft w:val="0"/>
                  <w:marRight w:val="0"/>
                  <w:marTop w:val="0"/>
                  <w:marBottom w:val="0"/>
                  <w:divBdr>
                    <w:top w:val="none" w:sz="0" w:space="0" w:color="auto"/>
                    <w:left w:val="none" w:sz="0" w:space="0" w:color="auto"/>
                    <w:bottom w:val="none" w:sz="0" w:space="0" w:color="auto"/>
                    <w:right w:val="none" w:sz="0" w:space="0" w:color="auto"/>
                  </w:divBdr>
                  <w:divsChild>
                    <w:div w:id="774862544">
                      <w:marLeft w:val="0"/>
                      <w:marRight w:val="0"/>
                      <w:marTop w:val="0"/>
                      <w:marBottom w:val="0"/>
                      <w:divBdr>
                        <w:top w:val="none" w:sz="0" w:space="0" w:color="auto"/>
                        <w:left w:val="none" w:sz="0" w:space="0" w:color="auto"/>
                        <w:bottom w:val="none" w:sz="0" w:space="0" w:color="auto"/>
                        <w:right w:val="none" w:sz="0" w:space="0" w:color="auto"/>
                      </w:divBdr>
                      <w:divsChild>
                        <w:div w:id="774862548">
                          <w:marLeft w:val="0"/>
                          <w:marRight w:val="0"/>
                          <w:marTop w:val="0"/>
                          <w:marBottom w:val="0"/>
                          <w:divBdr>
                            <w:top w:val="none" w:sz="0" w:space="0" w:color="auto"/>
                            <w:left w:val="none" w:sz="0" w:space="0" w:color="auto"/>
                            <w:bottom w:val="none" w:sz="0" w:space="0" w:color="auto"/>
                            <w:right w:val="none" w:sz="0" w:space="0" w:color="auto"/>
                          </w:divBdr>
                          <w:divsChild>
                            <w:div w:id="774862521">
                              <w:marLeft w:val="0"/>
                              <w:marRight w:val="0"/>
                              <w:marTop w:val="0"/>
                              <w:marBottom w:val="0"/>
                              <w:divBdr>
                                <w:top w:val="none" w:sz="0" w:space="0" w:color="auto"/>
                                <w:left w:val="none" w:sz="0" w:space="0" w:color="auto"/>
                                <w:bottom w:val="none" w:sz="0" w:space="0" w:color="auto"/>
                                <w:right w:val="none" w:sz="0" w:space="0" w:color="auto"/>
                              </w:divBdr>
                              <w:divsChild>
                                <w:div w:id="774862520">
                                  <w:marLeft w:val="0"/>
                                  <w:marRight w:val="0"/>
                                  <w:marTop w:val="0"/>
                                  <w:marBottom w:val="0"/>
                                  <w:divBdr>
                                    <w:top w:val="none" w:sz="0" w:space="0" w:color="auto"/>
                                    <w:left w:val="none" w:sz="0" w:space="0" w:color="auto"/>
                                    <w:bottom w:val="none" w:sz="0" w:space="0" w:color="auto"/>
                                    <w:right w:val="none" w:sz="0" w:space="0" w:color="auto"/>
                                  </w:divBdr>
                                  <w:divsChild>
                                    <w:div w:id="774862537">
                                      <w:marLeft w:val="0"/>
                                      <w:marRight w:val="0"/>
                                      <w:marTop w:val="0"/>
                                      <w:marBottom w:val="0"/>
                                      <w:divBdr>
                                        <w:top w:val="none" w:sz="0" w:space="0" w:color="auto"/>
                                        <w:left w:val="none" w:sz="0" w:space="0" w:color="auto"/>
                                        <w:bottom w:val="none" w:sz="0" w:space="0" w:color="auto"/>
                                        <w:right w:val="none" w:sz="0" w:space="0" w:color="auto"/>
                                      </w:divBdr>
                                      <w:divsChild>
                                        <w:div w:id="774862538">
                                          <w:marLeft w:val="0"/>
                                          <w:marRight w:val="0"/>
                                          <w:marTop w:val="0"/>
                                          <w:marBottom w:val="0"/>
                                          <w:divBdr>
                                            <w:top w:val="none" w:sz="0" w:space="0" w:color="auto"/>
                                            <w:left w:val="none" w:sz="0" w:space="0" w:color="auto"/>
                                            <w:bottom w:val="none" w:sz="0" w:space="0" w:color="auto"/>
                                            <w:right w:val="none" w:sz="0" w:space="0" w:color="auto"/>
                                          </w:divBdr>
                                          <w:divsChild>
                                            <w:div w:id="774862549">
                                              <w:marLeft w:val="-4688"/>
                                              <w:marRight w:val="0"/>
                                              <w:marTop w:val="0"/>
                                              <w:marBottom w:val="0"/>
                                              <w:divBdr>
                                                <w:top w:val="none" w:sz="0" w:space="0" w:color="auto"/>
                                                <w:left w:val="none" w:sz="0" w:space="0" w:color="auto"/>
                                                <w:bottom w:val="none" w:sz="0" w:space="0" w:color="auto"/>
                                                <w:right w:val="none" w:sz="0" w:space="0" w:color="auto"/>
                                              </w:divBdr>
                                              <w:divsChild>
                                                <w:div w:id="774862524">
                                                  <w:marLeft w:val="0"/>
                                                  <w:marRight w:val="0"/>
                                                  <w:marTop w:val="0"/>
                                                  <w:marBottom w:val="0"/>
                                                  <w:divBdr>
                                                    <w:top w:val="none" w:sz="0" w:space="0" w:color="auto"/>
                                                    <w:left w:val="none" w:sz="0" w:space="0" w:color="auto"/>
                                                    <w:bottom w:val="none" w:sz="0" w:space="0" w:color="auto"/>
                                                    <w:right w:val="none" w:sz="0" w:space="0" w:color="auto"/>
                                                  </w:divBdr>
                                                  <w:divsChild>
                                                    <w:div w:id="774862535">
                                                      <w:marLeft w:val="0"/>
                                                      <w:marRight w:val="0"/>
                                                      <w:marTop w:val="0"/>
                                                      <w:marBottom w:val="0"/>
                                                      <w:divBdr>
                                                        <w:top w:val="none" w:sz="0" w:space="0" w:color="auto"/>
                                                        <w:left w:val="none" w:sz="0" w:space="0" w:color="auto"/>
                                                        <w:bottom w:val="none" w:sz="0" w:space="0" w:color="auto"/>
                                                        <w:right w:val="none" w:sz="0" w:space="0" w:color="auto"/>
                                                      </w:divBdr>
                                                      <w:divsChild>
                                                        <w:div w:id="774862523">
                                                          <w:marLeft w:val="4688"/>
                                                          <w:marRight w:val="0"/>
                                                          <w:marTop w:val="0"/>
                                                          <w:marBottom w:val="0"/>
                                                          <w:divBdr>
                                                            <w:top w:val="none" w:sz="0" w:space="0" w:color="auto"/>
                                                            <w:left w:val="none" w:sz="0" w:space="0" w:color="auto"/>
                                                            <w:bottom w:val="none" w:sz="0" w:space="0" w:color="auto"/>
                                                            <w:right w:val="none" w:sz="0" w:space="0" w:color="auto"/>
                                                          </w:divBdr>
                                                          <w:divsChild>
                                                            <w:div w:id="774862543">
                                                              <w:marLeft w:val="0"/>
                                                              <w:marRight w:val="0"/>
                                                              <w:marTop w:val="0"/>
                                                              <w:marBottom w:val="0"/>
                                                              <w:divBdr>
                                                                <w:top w:val="none" w:sz="0" w:space="0" w:color="auto"/>
                                                                <w:left w:val="none" w:sz="0" w:space="0" w:color="auto"/>
                                                                <w:bottom w:val="none" w:sz="0" w:space="0" w:color="auto"/>
                                                                <w:right w:val="none" w:sz="0" w:space="0" w:color="auto"/>
                                                              </w:divBdr>
                                                              <w:divsChild>
                                                                <w:div w:id="774862522">
                                                                  <w:marLeft w:val="0"/>
                                                                  <w:marRight w:val="0"/>
                                                                  <w:marTop w:val="0"/>
                                                                  <w:marBottom w:val="0"/>
                                                                  <w:divBdr>
                                                                    <w:top w:val="none" w:sz="0" w:space="0" w:color="auto"/>
                                                                    <w:left w:val="none" w:sz="0" w:space="0" w:color="auto"/>
                                                                    <w:bottom w:val="none" w:sz="0" w:space="0" w:color="auto"/>
                                                                    <w:right w:val="none" w:sz="0" w:space="0" w:color="auto"/>
                                                                  </w:divBdr>
                                                                  <w:divsChild>
                                                                    <w:div w:id="774862533">
                                                                      <w:marLeft w:val="0"/>
                                                                      <w:marRight w:val="0"/>
                                                                      <w:marTop w:val="0"/>
                                                                      <w:marBottom w:val="0"/>
                                                                      <w:divBdr>
                                                                        <w:top w:val="none" w:sz="0" w:space="0" w:color="auto"/>
                                                                        <w:left w:val="none" w:sz="0" w:space="0" w:color="auto"/>
                                                                        <w:bottom w:val="none" w:sz="0" w:space="0" w:color="auto"/>
                                                                        <w:right w:val="none" w:sz="0" w:space="0" w:color="auto"/>
                                                                      </w:divBdr>
                                                                      <w:divsChild>
                                                                        <w:div w:id="774862547">
                                                                          <w:marLeft w:val="0"/>
                                                                          <w:marRight w:val="0"/>
                                                                          <w:marTop w:val="0"/>
                                                                          <w:marBottom w:val="0"/>
                                                                          <w:divBdr>
                                                                            <w:top w:val="single" w:sz="18" w:space="0" w:color="FFFFFF"/>
                                                                            <w:left w:val="none" w:sz="0" w:space="0" w:color="auto"/>
                                                                            <w:bottom w:val="none" w:sz="0" w:space="0" w:color="auto"/>
                                                                            <w:right w:val="none" w:sz="0" w:space="0" w:color="auto"/>
                                                                          </w:divBdr>
                                                                          <w:divsChild>
                                                                            <w:div w:id="774862536">
                                                                              <w:marLeft w:val="0"/>
                                                                              <w:marRight w:val="0"/>
                                                                              <w:marTop w:val="0"/>
                                                                              <w:marBottom w:val="0"/>
                                                                              <w:divBdr>
                                                                                <w:top w:val="none" w:sz="0" w:space="0" w:color="auto"/>
                                                                                <w:left w:val="none" w:sz="0" w:space="0" w:color="auto"/>
                                                                                <w:bottom w:val="none" w:sz="0" w:space="0" w:color="auto"/>
                                                                                <w:right w:val="none" w:sz="0" w:space="0" w:color="auto"/>
                                                                              </w:divBdr>
                                                                              <w:divsChild>
                                                                                <w:div w:id="77486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4862539">
      <w:marLeft w:val="0"/>
      <w:marRight w:val="0"/>
      <w:marTop w:val="0"/>
      <w:marBottom w:val="0"/>
      <w:divBdr>
        <w:top w:val="none" w:sz="0" w:space="0" w:color="auto"/>
        <w:left w:val="none" w:sz="0" w:space="0" w:color="auto"/>
        <w:bottom w:val="none" w:sz="0" w:space="0" w:color="auto"/>
        <w:right w:val="none" w:sz="0" w:space="0" w:color="auto"/>
      </w:divBdr>
    </w:div>
    <w:div w:id="774862546">
      <w:marLeft w:val="0"/>
      <w:marRight w:val="0"/>
      <w:marTop w:val="0"/>
      <w:marBottom w:val="0"/>
      <w:divBdr>
        <w:top w:val="none" w:sz="0" w:space="0" w:color="auto"/>
        <w:left w:val="none" w:sz="0" w:space="0" w:color="auto"/>
        <w:bottom w:val="none" w:sz="0" w:space="0" w:color="auto"/>
        <w:right w:val="none" w:sz="0" w:space="0" w:color="auto"/>
      </w:divBdr>
      <w:divsChild>
        <w:div w:id="774862530">
          <w:marLeft w:val="0"/>
          <w:marRight w:val="0"/>
          <w:marTop w:val="0"/>
          <w:marBottom w:val="0"/>
          <w:divBdr>
            <w:top w:val="none" w:sz="0" w:space="0" w:color="auto"/>
            <w:left w:val="none" w:sz="0" w:space="0" w:color="auto"/>
            <w:bottom w:val="none" w:sz="0" w:space="0" w:color="auto"/>
            <w:right w:val="none" w:sz="0" w:space="0" w:color="auto"/>
          </w:divBdr>
          <w:divsChild>
            <w:div w:id="774862542">
              <w:marLeft w:val="0"/>
              <w:marRight w:val="0"/>
              <w:marTop w:val="0"/>
              <w:marBottom w:val="0"/>
              <w:divBdr>
                <w:top w:val="none" w:sz="0" w:space="0" w:color="auto"/>
                <w:left w:val="none" w:sz="0" w:space="0" w:color="auto"/>
                <w:bottom w:val="none" w:sz="0" w:space="0" w:color="auto"/>
                <w:right w:val="none" w:sz="0" w:space="0" w:color="auto"/>
              </w:divBdr>
              <w:divsChild>
                <w:div w:id="774862551">
                  <w:marLeft w:val="0"/>
                  <w:marRight w:val="0"/>
                  <w:marTop w:val="0"/>
                  <w:marBottom w:val="0"/>
                  <w:divBdr>
                    <w:top w:val="none" w:sz="0" w:space="0" w:color="auto"/>
                    <w:left w:val="none" w:sz="0" w:space="0" w:color="auto"/>
                    <w:bottom w:val="none" w:sz="0" w:space="0" w:color="auto"/>
                    <w:right w:val="none" w:sz="0" w:space="0" w:color="auto"/>
                  </w:divBdr>
                  <w:divsChild>
                    <w:div w:id="774862540">
                      <w:marLeft w:val="0"/>
                      <w:marRight w:val="0"/>
                      <w:marTop w:val="0"/>
                      <w:marBottom w:val="0"/>
                      <w:divBdr>
                        <w:top w:val="none" w:sz="0" w:space="0" w:color="auto"/>
                        <w:left w:val="none" w:sz="0" w:space="0" w:color="auto"/>
                        <w:bottom w:val="none" w:sz="0" w:space="0" w:color="auto"/>
                        <w:right w:val="none" w:sz="0" w:space="0" w:color="auto"/>
                      </w:divBdr>
                      <w:divsChild>
                        <w:div w:id="774862526">
                          <w:marLeft w:val="0"/>
                          <w:marRight w:val="0"/>
                          <w:marTop w:val="0"/>
                          <w:marBottom w:val="0"/>
                          <w:divBdr>
                            <w:top w:val="single" w:sz="6" w:space="0" w:color="808080"/>
                            <w:left w:val="none" w:sz="0" w:space="0" w:color="auto"/>
                            <w:bottom w:val="none" w:sz="0" w:space="0" w:color="auto"/>
                            <w:right w:val="none" w:sz="0" w:space="0" w:color="auto"/>
                          </w:divBdr>
                          <w:divsChild>
                            <w:div w:id="774862529">
                              <w:marLeft w:val="0"/>
                              <w:marRight w:val="0"/>
                              <w:marTop w:val="0"/>
                              <w:marBottom w:val="0"/>
                              <w:divBdr>
                                <w:top w:val="none" w:sz="0" w:space="0" w:color="auto"/>
                                <w:left w:val="none" w:sz="0" w:space="0" w:color="auto"/>
                                <w:bottom w:val="none" w:sz="0" w:space="0" w:color="auto"/>
                                <w:right w:val="none" w:sz="0" w:space="0" w:color="auto"/>
                              </w:divBdr>
                              <w:divsChild>
                                <w:div w:id="774862519">
                                  <w:marLeft w:val="0"/>
                                  <w:marRight w:val="0"/>
                                  <w:marTop w:val="0"/>
                                  <w:marBottom w:val="0"/>
                                  <w:divBdr>
                                    <w:top w:val="none" w:sz="0" w:space="0" w:color="auto"/>
                                    <w:left w:val="none" w:sz="0" w:space="0" w:color="auto"/>
                                    <w:bottom w:val="none" w:sz="0" w:space="0" w:color="auto"/>
                                    <w:right w:val="none" w:sz="0" w:space="0" w:color="auto"/>
                                  </w:divBdr>
                                </w:div>
                                <w:div w:id="774862527">
                                  <w:marLeft w:val="0"/>
                                  <w:marRight w:val="0"/>
                                  <w:marTop w:val="0"/>
                                  <w:marBottom w:val="0"/>
                                  <w:divBdr>
                                    <w:top w:val="none" w:sz="0" w:space="0" w:color="auto"/>
                                    <w:left w:val="none" w:sz="0" w:space="0" w:color="auto"/>
                                    <w:bottom w:val="none" w:sz="0" w:space="0" w:color="auto"/>
                                    <w:right w:val="none" w:sz="0" w:space="0" w:color="auto"/>
                                  </w:divBdr>
                                </w:div>
                                <w:div w:id="77486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4862552">
      <w:marLeft w:val="0"/>
      <w:marRight w:val="0"/>
      <w:marTop w:val="0"/>
      <w:marBottom w:val="0"/>
      <w:divBdr>
        <w:top w:val="none" w:sz="0" w:space="0" w:color="auto"/>
        <w:left w:val="none" w:sz="0" w:space="0" w:color="auto"/>
        <w:bottom w:val="none" w:sz="0" w:space="0" w:color="auto"/>
        <w:right w:val="none" w:sz="0" w:space="0" w:color="auto"/>
      </w:divBdr>
    </w:div>
    <w:div w:id="7748625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AADFECCD7924A15390080D5981CB2BC2B789BA6D8B3F89F9DCE08EFB8503445AD3C6E86FE728CC0EDj4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1047</TotalTime>
  <Pages>15</Pages>
  <Words>1657</Words>
  <Characters>12688</Characters>
  <Application>Microsoft Office Word</Application>
  <DocSecurity>0</DocSecurity>
  <Lines>105</Lines>
  <Paragraphs>28</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Роструд</Company>
  <LinksUpToDate>false</LinksUpToDate>
  <CharactersWithSpaces>14317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Yakovleva</dc:creator>
  <cp:keywords/>
  <dc:description/>
  <cp:lastModifiedBy>User</cp:lastModifiedBy>
  <cp:revision>11</cp:revision>
  <cp:lastPrinted>2016-01-14T12:55:00Z</cp:lastPrinted>
  <dcterms:created xsi:type="dcterms:W3CDTF">2016-01-14T13:00:00Z</dcterms:created>
  <dcterms:modified xsi:type="dcterms:W3CDTF">2018-04-11T07:41:00Z</dcterms:modified>
</cp:coreProperties>
</file>